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BD2C" w14:textId="4240C147" w:rsidR="009D4063" w:rsidRDefault="00000000" w:rsidP="004026EF">
      <w:pPr>
        <w:pStyle w:val="NoSpacing"/>
      </w:pPr>
      <w:bookmarkStart w:id="0" w:name="_nplghe56rbbq" w:colFirst="0" w:colLast="0"/>
      <w:bookmarkEnd w:id="0"/>
      <w:r>
        <w:t>Net</w:t>
      </w:r>
      <w:r w:rsidR="004026EF">
        <w:t>mirror</w:t>
      </w:r>
      <w:r>
        <w:t xml:space="preserve"> Content Analysis: Data Cleaning and Preprocessing Methodology</w:t>
      </w:r>
    </w:p>
    <w:p w14:paraId="328B19DA" w14:textId="77777777" w:rsidR="009D4063" w:rsidRDefault="00000000">
      <w:pPr>
        <w:pStyle w:val="Heading1"/>
      </w:pPr>
      <w:bookmarkStart w:id="1" w:name="_vk69eb7alnjw" w:colFirst="0" w:colLast="0"/>
      <w:bookmarkEnd w:id="1"/>
      <w:r>
        <w:t>1. Introduction &amp; Initial Dataset Assessment</w:t>
      </w:r>
    </w:p>
    <w:p w14:paraId="1D6B8402" w14:textId="77777777" w:rsidR="009D4063" w:rsidRDefault="00000000">
      <w:r>
        <w:t>This document outlines the systematic data cleaning and preprocessing pipeline applied to the Netflix Movies &amp; TV Shows dataset. The primary objective is to resolve structural anomalies, manage missing values without introducing bias, standardize inconsistent data types, and engineer analytical attributes necessary for exploratory data analysis (EDA) and reporting.</w:t>
      </w:r>
    </w:p>
    <w:p w14:paraId="40B402F7" w14:textId="77777777" w:rsidR="009D4063" w:rsidRDefault="009D4063">
      <w:pPr>
        <w:widowControl w:val="0"/>
        <w:pBdr>
          <w:top w:val="nil"/>
          <w:left w:val="nil"/>
          <w:bottom w:val="nil"/>
          <w:right w:val="nil"/>
          <w:between w:val="nil"/>
        </w:pBdr>
        <w:spacing w:line="276" w:lineRule="auto"/>
      </w:pPr>
    </w:p>
    <w:p w14:paraId="54E28716" w14:textId="77777777" w:rsidR="009D4063" w:rsidRDefault="00000000">
      <w:r>
        <w:t xml:space="preserve">An initial audit of the raw </w:t>
      </w:r>
      <w:proofErr w:type="spellStart"/>
      <w:r>
        <w:t>catalog</w:t>
      </w:r>
      <w:proofErr w:type="spellEnd"/>
      <w:r>
        <w:t xml:space="preserve"> revealed four major data quality challenges:</w:t>
      </w:r>
    </w:p>
    <w:p w14:paraId="11652A2A" w14:textId="77777777" w:rsidR="009D4063" w:rsidRDefault="009D4063">
      <w:pPr>
        <w:widowControl w:val="0"/>
        <w:pBdr>
          <w:top w:val="nil"/>
          <w:left w:val="nil"/>
          <w:bottom w:val="nil"/>
          <w:right w:val="nil"/>
          <w:between w:val="nil"/>
        </w:pBdr>
        <w:spacing w:line="276" w:lineRule="auto"/>
      </w:pPr>
    </w:p>
    <w:p w14:paraId="710F588F" w14:textId="77777777" w:rsidR="009D4063" w:rsidRDefault="00000000">
      <w:pPr>
        <w:numPr>
          <w:ilvl w:val="0"/>
          <w:numId w:val="1"/>
        </w:numPr>
      </w:pPr>
      <w:r>
        <w:t>High Missingness: Extensive gaps in key categorical attributes (director, cast, country).</w:t>
      </w:r>
    </w:p>
    <w:p w14:paraId="74C554D7" w14:textId="77777777" w:rsidR="009D4063" w:rsidRDefault="00000000">
      <w:pPr>
        <w:numPr>
          <w:ilvl w:val="0"/>
          <w:numId w:val="1"/>
        </w:numPr>
      </w:pPr>
      <w:r>
        <w:t>Column Misalignment (Data Shift): Accidental placement of duration values inside the content rating column for specific records.</w:t>
      </w:r>
    </w:p>
    <w:p w14:paraId="5154B5B7" w14:textId="77777777" w:rsidR="009D4063" w:rsidRDefault="00000000">
      <w:pPr>
        <w:numPr>
          <w:ilvl w:val="0"/>
          <w:numId w:val="1"/>
        </w:numPr>
      </w:pPr>
      <w:r>
        <w:t>Text &amp; Datetime Inconsistencies: Dates recorded as unstructured text with irregular whitespace, and duration represented as non-numeric strings.</w:t>
      </w:r>
    </w:p>
    <w:p w14:paraId="39CBFFD4" w14:textId="77777777" w:rsidR="009D4063" w:rsidRDefault="00000000">
      <w:pPr>
        <w:numPr>
          <w:ilvl w:val="0"/>
          <w:numId w:val="1"/>
        </w:numPr>
      </w:pPr>
      <w:r>
        <w:t>Multi-Valued Attributes: Compound comma-separated entries in genres, production countries, and cast lists.</w:t>
      </w:r>
    </w:p>
    <w:p w14:paraId="62223364" w14:textId="77777777" w:rsidR="009D4063" w:rsidRDefault="00000000">
      <w:pPr>
        <w:pStyle w:val="Heading1"/>
      </w:pPr>
      <w:bookmarkStart w:id="2" w:name="_ony09ndzln9h" w:colFirst="0" w:colLast="0"/>
      <w:bookmarkEnd w:id="2"/>
      <w:r>
        <w:t>2. Systematic Data Cleaning Procedures</w:t>
      </w:r>
    </w:p>
    <w:p w14:paraId="551A7930" w14:textId="77777777" w:rsidR="009D4063" w:rsidRDefault="00000000">
      <w:pPr>
        <w:pStyle w:val="Heading2"/>
      </w:pPr>
      <w:bookmarkStart w:id="3" w:name="_2r5769kpqvgi" w:colFirst="0" w:colLast="0"/>
      <w:bookmarkEnd w:id="3"/>
      <w:r>
        <w:t>A. Correction of Column Shift Anomalies</w:t>
      </w:r>
    </w:p>
    <w:p w14:paraId="73A81BEC" w14:textId="77777777" w:rsidR="009D4063" w:rsidRDefault="00000000">
      <w:r>
        <w:t>A subset of records exhibited data displacement where duration metrics (e.g., "74 min", "84 min") were placed in the rating field, leaving the duration field empty.</w:t>
      </w:r>
    </w:p>
    <w:p w14:paraId="134425BF" w14:textId="77777777" w:rsidR="009D4063" w:rsidRDefault="009D4063">
      <w:pPr>
        <w:widowControl w:val="0"/>
        <w:pBdr>
          <w:top w:val="nil"/>
          <w:left w:val="nil"/>
          <w:bottom w:val="nil"/>
          <w:right w:val="nil"/>
          <w:between w:val="nil"/>
        </w:pBdr>
        <w:spacing w:line="276" w:lineRule="auto"/>
      </w:pPr>
    </w:p>
    <w:p w14:paraId="3868D15A" w14:textId="77777777" w:rsidR="009D4063" w:rsidRDefault="00000000">
      <w:pPr>
        <w:numPr>
          <w:ilvl w:val="0"/>
          <w:numId w:val="4"/>
        </w:numPr>
      </w:pPr>
      <w:r>
        <w:t>Identification: Filtered all records where the rating string contained the substring "min".</w:t>
      </w:r>
    </w:p>
    <w:p w14:paraId="28342FAE" w14:textId="77777777" w:rsidR="009D4063" w:rsidRDefault="00000000">
      <w:pPr>
        <w:numPr>
          <w:ilvl w:val="0"/>
          <w:numId w:val="4"/>
        </w:numPr>
      </w:pPr>
      <w:r>
        <w:t>Action: Reassigned the string to the duration column and cleared the rating value for subsequent standard imputation.</w:t>
      </w:r>
    </w:p>
    <w:p w14:paraId="7515F2B6" w14:textId="77777777" w:rsidR="009D4063" w:rsidRDefault="00000000">
      <w:pPr>
        <w:pStyle w:val="Heading2"/>
      </w:pPr>
      <w:bookmarkStart w:id="4" w:name="_nwygl94hz5d8" w:colFirst="0" w:colLast="0"/>
      <w:bookmarkEnd w:id="4"/>
      <w:r>
        <w:lastRenderedPageBreak/>
        <w:t>B. Treatment of Missing Values</w:t>
      </w:r>
    </w:p>
    <w:p w14:paraId="660D1B6A" w14:textId="77777777" w:rsidR="009D4063" w:rsidRDefault="00000000">
      <w:r>
        <w:t>Discarding all incomplete rows via listwise deletion would have eliminated over 30% of the dataset, distorting global representation and historical trends. A tailored strategy was executed:</w:t>
      </w:r>
    </w:p>
    <w:p w14:paraId="1FE18F8C" w14:textId="77777777" w:rsidR="009D4063" w:rsidRDefault="009D4063">
      <w:pPr>
        <w:widowControl w:val="0"/>
        <w:pBdr>
          <w:top w:val="nil"/>
          <w:left w:val="nil"/>
          <w:bottom w:val="nil"/>
          <w:right w:val="nil"/>
          <w:between w:val="nil"/>
        </w:pBdr>
        <w:spacing w:line="276" w:lineRule="auto"/>
      </w:pPr>
    </w:p>
    <w:p w14:paraId="2B4C9FC3" w14:textId="77777777" w:rsidR="009D4063" w:rsidRDefault="00000000">
      <w:pPr>
        <w:numPr>
          <w:ilvl w:val="0"/>
          <w:numId w:val="5"/>
        </w:numPr>
      </w:pPr>
      <w:r>
        <w:t xml:space="preserve">Director (~30% missing): Imputed with "Unknown". Preserves independent titles and television series where individual episode directors are not listed in </w:t>
      </w:r>
      <w:proofErr w:type="spellStart"/>
      <w:r>
        <w:t>catalog</w:t>
      </w:r>
      <w:proofErr w:type="spellEnd"/>
      <w:r>
        <w:t xml:space="preserve"> headers.</w:t>
      </w:r>
    </w:p>
    <w:p w14:paraId="3599D4A1" w14:textId="77777777" w:rsidR="009D4063" w:rsidRDefault="00000000">
      <w:pPr>
        <w:numPr>
          <w:ilvl w:val="0"/>
          <w:numId w:val="5"/>
        </w:numPr>
      </w:pPr>
      <w:r>
        <w:t>Cast (~9% missing): Imputed with "Unknown". Retains documentaries, news specials, and animated titles lacking traditional cast credits.</w:t>
      </w:r>
    </w:p>
    <w:p w14:paraId="697F07B1" w14:textId="77777777" w:rsidR="009D4063" w:rsidRDefault="00000000">
      <w:pPr>
        <w:numPr>
          <w:ilvl w:val="0"/>
          <w:numId w:val="5"/>
        </w:numPr>
      </w:pPr>
      <w:r>
        <w:t>Country (~9% missing): Imputed with "Unknown". Retains titles for non-geographic dimensions like genre, ratings, and release year.</w:t>
      </w:r>
    </w:p>
    <w:p w14:paraId="4956FE06" w14:textId="77777777" w:rsidR="009D4063" w:rsidRDefault="00000000">
      <w:pPr>
        <w:numPr>
          <w:ilvl w:val="0"/>
          <w:numId w:val="5"/>
        </w:numPr>
      </w:pPr>
      <w:r>
        <w:t>Rating (&lt;0.1% missing): Imputed using the statistical mode ("TV-MA").</w:t>
      </w:r>
    </w:p>
    <w:p w14:paraId="295BF529" w14:textId="77777777" w:rsidR="009D4063" w:rsidRDefault="00000000">
      <w:pPr>
        <w:numPr>
          <w:ilvl w:val="0"/>
          <w:numId w:val="5"/>
        </w:numPr>
      </w:pPr>
      <w:r>
        <w:t xml:space="preserve">Date Added (&lt;0.2% missing): Removed rows where </w:t>
      </w:r>
      <w:proofErr w:type="spellStart"/>
      <w:r>
        <w:t>date_added</w:t>
      </w:r>
      <w:proofErr w:type="spellEnd"/>
      <w:r>
        <w:t xml:space="preserve"> was absent, ensuring pristine longitudinal integrity for temporal analysis.</w:t>
      </w:r>
    </w:p>
    <w:p w14:paraId="47D8FC96" w14:textId="77777777" w:rsidR="009D4063" w:rsidRDefault="00000000">
      <w:pPr>
        <w:pStyle w:val="Heading2"/>
      </w:pPr>
      <w:bookmarkStart w:id="5" w:name="_n31tp8r0t5ld" w:colFirst="0" w:colLast="0"/>
      <w:bookmarkEnd w:id="5"/>
      <w:r>
        <w:t>C. Data Type Normalization &amp; Temporal Feature Extraction</w:t>
      </w:r>
    </w:p>
    <w:p w14:paraId="6A5EE666" w14:textId="77777777" w:rsidR="009D4063" w:rsidRDefault="00000000">
      <w:pPr>
        <w:numPr>
          <w:ilvl w:val="0"/>
          <w:numId w:val="5"/>
        </w:numPr>
      </w:pPr>
      <w:r>
        <w:t xml:space="preserve">Whitespace Sanitization: Stripped leading and trailing whitespace from </w:t>
      </w:r>
      <w:proofErr w:type="spellStart"/>
      <w:r>
        <w:t>date_added</w:t>
      </w:r>
      <w:proofErr w:type="spellEnd"/>
      <w:r>
        <w:t>.</w:t>
      </w:r>
    </w:p>
    <w:p w14:paraId="55B9C413" w14:textId="77777777" w:rsidR="009D4063" w:rsidRDefault="00000000">
      <w:pPr>
        <w:numPr>
          <w:ilvl w:val="0"/>
          <w:numId w:val="5"/>
        </w:numPr>
      </w:pPr>
      <w:r>
        <w:t>ISO Datetime Conversion: Converted date strings to standard ISO 8601 format (YYYY-MM-DD).</w:t>
      </w:r>
    </w:p>
    <w:p w14:paraId="52A3F1C1" w14:textId="77777777" w:rsidR="009D4063" w:rsidRDefault="00000000">
      <w:pPr>
        <w:numPr>
          <w:ilvl w:val="0"/>
          <w:numId w:val="5"/>
        </w:numPr>
      </w:pPr>
      <w:r>
        <w:t xml:space="preserve">Feature Extraction: Derived </w:t>
      </w:r>
      <w:proofErr w:type="spellStart"/>
      <w:r>
        <w:t>year_added</w:t>
      </w:r>
      <w:proofErr w:type="spellEnd"/>
      <w:r>
        <w:t xml:space="preserve"> (integer) and </w:t>
      </w:r>
      <w:proofErr w:type="spellStart"/>
      <w:r>
        <w:t>month_added</w:t>
      </w:r>
      <w:proofErr w:type="spellEnd"/>
      <w:r>
        <w:t xml:space="preserve"> (string name) to facilitate yearly growth and monthly seasonality tracking.</w:t>
      </w:r>
    </w:p>
    <w:p w14:paraId="767E65AE" w14:textId="77777777" w:rsidR="009D4063" w:rsidRDefault="00000000">
      <w:pPr>
        <w:pStyle w:val="Heading2"/>
      </w:pPr>
      <w:bookmarkStart w:id="6" w:name="_vmtl5cxp0e34" w:colFirst="0" w:colLast="0"/>
      <w:bookmarkEnd w:id="6"/>
      <w:r>
        <w:t>D. Metric Decomposition of Duration</w:t>
      </w:r>
    </w:p>
    <w:p w14:paraId="6A0FCBFB" w14:textId="77777777" w:rsidR="009D4063" w:rsidRDefault="00000000">
      <w:r>
        <w:t>The raw duration column conflated two distinct measurements: movie length in minutes and television series volume in seasons.</w:t>
      </w:r>
    </w:p>
    <w:p w14:paraId="7B113B1D" w14:textId="77777777" w:rsidR="009D4063" w:rsidRDefault="009D4063">
      <w:pPr>
        <w:widowControl w:val="0"/>
        <w:pBdr>
          <w:top w:val="nil"/>
          <w:left w:val="nil"/>
          <w:bottom w:val="nil"/>
          <w:right w:val="nil"/>
          <w:between w:val="nil"/>
        </w:pBdr>
        <w:spacing w:line="276" w:lineRule="auto"/>
      </w:pPr>
    </w:p>
    <w:p w14:paraId="5F15CD0E" w14:textId="77777777" w:rsidR="009D4063" w:rsidRDefault="00000000">
      <w:pPr>
        <w:numPr>
          <w:ilvl w:val="0"/>
          <w:numId w:val="3"/>
        </w:numPr>
      </w:pPr>
      <w:proofErr w:type="spellStart"/>
      <w:r>
        <w:t>duration_value</w:t>
      </w:r>
      <w:proofErr w:type="spellEnd"/>
      <w:r>
        <w:t>: Numeric scalar extracted via regular expressions (e.g., 90, 2).</w:t>
      </w:r>
    </w:p>
    <w:p w14:paraId="6268864C" w14:textId="77777777" w:rsidR="009D4063" w:rsidRDefault="00000000">
      <w:pPr>
        <w:numPr>
          <w:ilvl w:val="0"/>
          <w:numId w:val="3"/>
        </w:numPr>
      </w:pPr>
      <w:proofErr w:type="spellStart"/>
      <w:r>
        <w:t>duration_unit</w:t>
      </w:r>
      <w:proofErr w:type="spellEnd"/>
      <w:r>
        <w:t>: Categorical measurement unit (e.g., "min", "Season", "Seasons").</w:t>
      </w:r>
    </w:p>
    <w:p w14:paraId="5EF5073F" w14:textId="77777777" w:rsidR="009D4063" w:rsidRDefault="009D4063">
      <w:pPr>
        <w:widowControl w:val="0"/>
        <w:pBdr>
          <w:top w:val="nil"/>
          <w:left w:val="nil"/>
          <w:bottom w:val="nil"/>
          <w:right w:val="nil"/>
          <w:between w:val="nil"/>
        </w:pBdr>
        <w:spacing w:line="276" w:lineRule="auto"/>
      </w:pPr>
    </w:p>
    <w:p w14:paraId="7923DC77" w14:textId="77777777" w:rsidR="009D4063" w:rsidRDefault="00000000">
      <w:r>
        <w:t>This separation enables quantitative operations such as mean movie runtime calculations and season distribution analysis.</w:t>
      </w:r>
    </w:p>
    <w:p w14:paraId="6FCDC69A" w14:textId="77777777" w:rsidR="009D4063" w:rsidRDefault="00000000">
      <w:pPr>
        <w:pStyle w:val="Heading2"/>
      </w:pPr>
      <w:bookmarkStart w:id="7" w:name="_9iivy3my5371" w:colFirst="0" w:colLast="0"/>
      <w:bookmarkEnd w:id="7"/>
      <w:r>
        <w:lastRenderedPageBreak/>
        <w:t>E. Text Standardization &amp; Deduplication</w:t>
      </w:r>
    </w:p>
    <w:p w14:paraId="4448E813" w14:textId="77777777" w:rsidR="009D4063" w:rsidRDefault="00000000">
      <w:pPr>
        <w:numPr>
          <w:ilvl w:val="0"/>
          <w:numId w:val="2"/>
        </w:numPr>
      </w:pPr>
      <w:r>
        <w:t xml:space="preserve">Stripped extraneous whitespace across all text columns (title, director, cast, country, </w:t>
      </w:r>
      <w:proofErr w:type="spellStart"/>
      <w:r>
        <w:t>listed_in</w:t>
      </w:r>
      <w:proofErr w:type="spellEnd"/>
      <w:r>
        <w:t>).</w:t>
      </w:r>
    </w:p>
    <w:p w14:paraId="3BFBEA8F" w14:textId="77777777" w:rsidR="009D4063" w:rsidRDefault="00000000">
      <w:pPr>
        <w:numPr>
          <w:ilvl w:val="0"/>
          <w:numId w:val="2"/>
        </w:numPr>
      </w:pPr>
      <w:r>
        <w:t>Evaluated uniqueness of primary identifier (</w:t>
      </w:r>
      <w:proofErr w:type="spellStart"/>
      <w:r>
        <w:t>show_id</w:t>
      </w:r>
      <w:proofErr w:type="spellEnd"/>
      <w:r>
        <w:t>).</w:t>
      </w:r>
    </w:p>
    <w:p w14:paraId="4A6238A1" w14:textId="77777777" w:rsidR="009D4063" w:rsidRDefault="00000000">
      <w:pPr>
        <w:numPr>
          <w:ilvl w:val="0"/>
          <w:numId w:val="2"/>
        </w:numPr>
      </w:pPr>
      <w:r>
        <w:t xml:space="preserve">Validated records against composite key (title, type, </w:t>
      </w:r>
      <w:proofErr w:type="spellStart"/>
      <w:r>
        <w:t>release_year</w:t>
      </w:r>
      <w:proofErr w:type="spellEnd"/>
      <w:r>
        <w:t>) to eliminate duplicate releases.</w:t>
      </w:r>
    </w:p>
    <w:p w14:paraId="352359AC" w14:textId="77777777" w:rsidR="009D4063" w:rsidRDefault="00000000">
      <w:pPr>
        <w:pStyle w:val="Heading1"/>
      </w:pPr>
      <w:bookmarkStart w:id="8" w:name="_dmy1gpxtdt71" w:colFirst="0" w:colLast="0"/>
      <w:bookmarkEnd w:id="8"/>
      <w:r>
        <w:t>3. Transformation Summary Table</w:t>
      </w:r>
    </w:p>
    <w:tbl>
      <w:tblPr>
        <w:tblStyle w:val="a"/>
        <w:tblW w:w="14000" w:type="dxa"/>
        <w:tblInd w:w="0" w:type="dxa"/>
        <w:tblBorders>
          <w:top w:val="single" w:sz="8" w:space="0" w:color="E2E8F0"/>
          <w:left w:val="nil"/>
          <w:bottom w:val="single" w:sz="8" w:space="0" w:color="E2E8F0"/>
          <w:right w:val="nil"/>
          <w:insideH w:val="single" w:sz="8" w:space="0" w:color="E2E8F0"/>
          <w:insideV w:val="single" w:sz="8" w:space="0" w:color="E2E8F0"/>
        </w:tblBorders>
        <w:tblLayout w:type="fixed"/>
        <w:tblLook w:val="0620" w:firstRow="1" w:lastRow="0" w:firstColumn="0" w:lastColumn="0" w:noHBand="1" w:noVBand="1"/>
      </w:tblPr>
      <w:tblGrid>
        <w:gridCol w:w="3500"/>
        <w:gridCol w:w="3500"/>
        <w:gridCol w:w="3500"/>
        <w:gridCol w:w="3500"/>
      </w:tblGrid>
      <w:tr w:rsidR="009D4063" w14:paraId="7FC27999" w14:textId="77777777" w:rsidTr="009D4063">
        <w:trPr>
          <w:cnfStyle w:val="100000000000" w:firstRow="1" w:lastRow="0" w:firstColumn="0" w:lastColumn="0" w:oddVBand="0" w:evenVBand="0" w:oddHBand="0" w:evenHBand="0" w:firstRowFirstColumn="0" w:firstRowLastColumn="0" w:lastRowFirstColumn="0" w:lastRowLastColumn="0"/>
          <w:tblHeader/>
        </w:trPr>
        <w:tc>
          <w:tcPr>
            <w:tcW w:w="3500" w:type="dxa"/>
          </w:tcPr>
          <w:p w14:paraId="2833E584" w14:textId="77777777" w:rsidR="009D4063" w:rsidRDefault="00000000">
            <w:r>
              <w:t>Original Attribute</w:t>
            </w:r>
          </w:p>
        </w:tc>
        <w:tc>
          <w:tcPr>
            <w:tcW w:w="3500" w:type="dxa"/>
          </w:tcPr>
          <w:p w14:paraId="69F8BE1C" w14:textId="77777777" w:rsidR="009D4063" w:rsidRDefault="00000000">
            <w:r>
              <w:t>Transformation Applied</w:t>
            </w:r>
          </w:p>
        </w:tc>
        <w:tc>
          <w:tcPr>
            <w:tcW w:w="3500" w:type="dxa"/>
          </w:tcPr>
          <w:p w14:paraId="06A22B1E" w14:textId="77777777" w:rsidR="009D4063" w:rsidRDefault="00000000">
            <w:r>
              <w:t>Resulting Attributes</w:t>
            </w:r>
          </w:p>
        </w:tc>
        <w:tc>
          <w:tcPr>
            <w:tcW w:w="3500" w:type="dxa"/>
          </w:tcPr>
          <w:p w14:paraId="165CC371" w14:textId="77777777" w:rsidR="009D4063" w:rsidRDefault="00000000">
            <w:r>
              <w:t>Post-Cleaning State</w:t>
            </w:r>
          </w:p>
        </w:tc>
      </w:tr>
      <w:tr w:rsidR="009D4063" w14:paraId="221FEDD6" w14:textId="77777777" w:rsidTr="009D4063">
        <w:tc>
          <w:tcPr>
            <w:tcW w:w="3500" w:type="dxa"/>
          </w:tcPr>
          <w:p w14:paraId="62BFE195" w14:textId="77777777" w:rsidR="009D4063" w:rsidRDefault="00000000">
            <w:proofErr w:type="spellStart"/>
            <w:r>
              <w:t>show_id</w:t>
            </w:r>
            <w:proofErr w:type="spellEnd"/>
          </w:p>
        </w:tc>
        <w:tc>
          <w:tcPr>
            <w:tcW w:w="3500" w:type="dxa"/>
          </w:tcPr>
          <w:p w14:paraId="763E0CD5" w14:textId="77777777" w:rsidR="009D4063" w:rsidRDefault="00000000">
            <w:sdt>
              <w:sdtPr>
                <w:alias w:val="Transformation Applied"/>
                <w:id w:val="239565658"/>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Primary key verification</w:t>
                </w:r>
              </w:sdtContent>
            </w:sdt>
          </w:p>
        </w:tc>
        <w:tc>
          <w:tcPr>
            <w:tcW w:w="3500" w:type="dxa"/>
          </w:tcPr>
          <w:p w14:paraId="457F434F" w14:textId="77777777" w:rsidR="009D4063" w:rsidRDefault="00000000">
            <w:proofErr w:type="spellStart"/>
            <w:r>
              <w:t>show_id</w:t>
            </w:r>
            <w:proofErr w:type="spellEnd"/>
          </w:p>
        </w:tc>
        <w:tc>
          <w:tcPr>
            <w:tcW w:w="3500" w:type="dxa"/>
          </w:tcPr>
          <w:p w14:paraId="3E461853" w14:textId="77777777" w:rsidR="009D4063" w:rsidRDefault="00000000">
            <w:r>
              <w:t>Validated unique identifier</w:t>
            </w:r>
          </w:p>
        </w:tc>
      </w:tr>
      <w:tr w:rsidR="009D4063" w14:paraId="3BA40752" w14:textId="77777777" w:rsidTr="009D4063">
        <w:tc>
          <w:tcPr>
            <w:tcW w:w="3500" w:type="dxa"/>
          </w:tcPr>
          <w:p w14:paraId="3DF401BC" w14:textId="77777777" w:rsidR="009D4063" w:rsidRDefault="00000000">
            <w:r>
              <w:t>type</w:t>
            </w:r>
          </w:p>
        </w:tc>
        <w:tc>
          <w:tcPr>
            <w:tcW w:w="3500" w:type="dxa"/>
          </w:tcPr>
          <w:p w14:paraId="54F35EB7" w14:textId="77777777" w:rsidR="009D4063" w:rsidRDefault="00000000">
            <w:sdt>
              <w:sdtPr>
                <w:alias w:val="Transformation Applied"/>
                <w:id w:val="-397547819"/>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Binary validation</w:t>
                </w:r>
              </w:sdtContent>
            </w:sdt>
          </w:p>
        </w:tc>
        <w:tc>
          <w:tcPr>
            <w:tcW w:w="3500" w:type="dxa"/>
          </w:tcPr>
          <w:p w14:paraId="17856F05" w14:textId="77777777" w:rsidR="009D4063" w:rsidRDefault="00000000">
            <w:r>
              <w:t>type</w:t>
            </w:r>
          </w:p>
        </w:tc>
        <w:tc>
          <w:tcPr>
            <w:tcW w:w="3500" w:type="dxa"/>
          </w:tcPr>
          <w:p w14:paraId="7500D2CD" w14:textId="77777777" w:rsidR="009D4063" w:rsidRDefault="00000000">
            <w:r>
              <w:t>Categorical: Movie or TV Show</w:t>
            </w:r>
          </w:p>
        </w:tc>
      </w:tr>
      <w:tr w:rsidR="009D4063" w14:paraId="542486BB" w14:textId="77777777" w:rsidTr="009D4063">
        <w:tc>
          <w:tcPr>
            <w:tcW w:w="3500" w:type="dxa"/>
          </w:tcPr>
          <w:p w14:paraId="1EB9B094" w14:textId="77777777" w:rsidR="009D4063" w:rsidRDefault="00000000">
            <w:r>
              <w:t>title</w:t>
            </w:r>
          </w:p>
        </w:tc>
        <w:tc>
          <w:tcPr>
            <w:tcW w:w="3500" w:type="dxa"/>
          </w:tcPr>
          <w:p w14:paraId="54B7E4CC" w14:textId="77777777" w:rsidR="009D4063" w:rsidRDefault="00000000">
            <w:sdt>
              <w:sdtPr>
                <w:alias w:val="Transformation Applied"/>
                <w:id w:val="-1984184747"/>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Whitespace trimming</w:t>
                </w:r>
              </w:sdtContent>
            </w:sdt>
          </w:p>
        </w:tc>
        <w:tc>
          <w:tcPr>
            <w:tcW w:w="3500" w:type="dxa"/>
          </w:tcPr>
          <w:p w14:paraId="2DD14771" w14:textId="77777777" w:rsidR="009D4063" w:rsidRDefault="00000000">
            <w:r>
              <w:t>title</w:t>
            </w:r>
          </w:p>
        </w:tc>
        <w:tc>
          <w:tcPr>
            <w:tcW w:w="3500" w:type="dxa"/>
          </w:tcPr>
          <w:p w14:paraId="50AE9204" w14:textId="77777777" w:rsidR="009D4063" w:rsidRDefault="00000000">
            <w:r>
              <w:t>Standardized text</w:t>
            </w:r>
          </w:p>
        </w:tc>
      </w:tr>
      <w:tr w:rsidR="009D4063" w14:paraId="6575F5A6" w14:textId="77777777" w:rsidTr="009D4063">
        <w:tc>
          <w:tcPr>
            <w:tcW w:w="3500" w:type="dxa"/>
          </w:tcPr>
          <w:p w14:paraId="1851A7A0" w14:textId="77777777" w:rsidR="009D4063" w:rsidRDefault="00000000">
            <w:r>
              <w:t>director</w:t>
            </w:r>
          </w:p>
        </w:tc>
        <w:tc>
          <w:tcPr>
            <w:tcW w:w="3500" w:type="dxa"/>
          </w:tcPr>
          <w:p w14:paraId="0F9869FD" w14:textId="77777777" w:rsidR="009D4063" w:rsidRDefault="00000000">
            <w:sdt>
              <w:sdtPr>
                <w:alias w:val="Transformation Applied"/>
                <w:id w:val="-541032571"/>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Null imputation</w:t>
                </w:r>
              </w:sdtContent>
            </w:sdt>
          </w:p>
        </w:tc>
        <w:tc>
          <w:tcPr>
            <w:tcW w:w="3500" w:type="dxa"/>
          </w:tcPr>
          <w:p w14:paraId="6526BF9D" w14:textId="77777777" w:rsidR="009D4063" w:rsidRDefault="00000000">
            <w:r>
              <w:t>director</w:t>
            </w:r>
          </w:p>
        </w:tc>
        <w:tc>
          <w:tcPr>
            <w:tcW w:w="3500" w:type="dxa"/>
          </w:tcPr>
          <w:p w14:paraId="1A91C66D" w14:textId="77777777" w:rsidR="009D4063" w:rsidRDefault="00000000">
            <w:r>
              <w:t>Identified name(s) or "Unknown"</w:t>
            </w:r>
          </w:p>
        </w:tc>
      </w:tr>
      <w:tr w:rsidR="009D4063" w14:paraId="2BE38228" w14:textId="77777777" w:rsidTr="009D4063">
        <w:tc>
          <w:tcPr>
            <w:tcW w:w="3500" w:type="dxa"/>
          </w:tcPr>
          <w:p w14:paraId="795DC807" w14:textId="77777777" w:rsidR="009D4063" w:rsidRDefault="00000000">
            <w:r>
              <w:t>cast</w:t>
            </w:r>
          </w:p>
        </w:tc>
        <w:tc>
          <w:tcPr>
            <w:tcW w:w="3500" w:type="dxa"/>
          </w:tcPr>
          <w:p w14:paraId="1DCFB5DF" w14:textId="77777777" w:rsidR="009D4063" w:rsidRDefault="00000000">
            <w:sdt>
              <w:sdtPr>
                <w:alias w:val="Transformation Applied"/>
                <w:id w:val="-130976120"/>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Null imputation</w:t>
                </w:r>
              </w:sdtContent>
            </w:sdt>
          </w:p>
        </w:tc>
        <w:tc>
          <w:tcPr>
            <w:tcW w:w="3500" w:type="dxa"/>
          </w:tcPr>
          <w:p w14:paraId="4480F345" w14:textId="77777777" w:rsidR="009D4063" w:rsidRDefault="00000000">
            <w:r>
              <w:t>cast</w:t>
            </w:r>
          </w:p>
        </w:tc>
        <w:tc>
          <w:tcPr>
            <w:tcW w:w="3500" w:type="dxa"/>
          </w:tcPr>
          <w:p w14:paraId="22016DF1" w14:textId="77777777" w:rsidR="009D4063" w:rsidRDefault="00000000">
            <w:r>
              <w:t>Identified actors or "Unknown"</w:t>
            </w:r>
          </w:p>
        </w:tc>
      </w:tr>
      <w:tr w:rsidR="009D4063" w14:paraId="6924695B" w14:textId="77777777" w:rsidTr="009D4063">
        <w:tc>
          <w:tcPr>
            <w:tcW w:w="3500" w:type="dxa"/>
          </w:tcPr>
          <w:p w14:paraId="5204F692" w14:textId="77777777" w:rsidR="009D4063" w:rsidRDefault="00000000">
            <w:r>
              <w:t>country</w:t>
            </w:r>
          </w:p>
        </w:tc>
        <w:tc>
          <w:tcPr>
            <w:tcW w:w="3500" w:type="dxa"/>
          </w:tcPr>
          <w:p w14:paraId="2374282A" w14:textId="77777777" w:rsidR="009D4063" w:rsidRDefault="00000000">
            <w:sdt>
              <w:sdtPr>
                <w:alias w:val="Transformation Applied"/>
                <w:id w:val="1644086783"/>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Null imputation</w:t>
                </w:r>
              </w:sdtContent>
            </w:sdt>
          </w:p>
        </w:tc>
        <w:tc>
          <w:tcPr>
            <w:tcW w:w="3500" w:type="dxa"/>
          </w:tcPr>
          <w:p w14:paraId="3A35A707" w14:textId="77777777" w:rsidR="009D4063" w:rsidRDefault="00000000">
            <w:r>
              <w:t>country</w:t>
            </w:r>
          </w:p>
        </w:tc>
        <w:tc>
          <w:tcPr>
            <w:tcW w:w="3500" w:type="dxa"/>
          </w:tcPr>
          <w:p w14:paraId="3755943B" w14:textId="77777777" w:rsidR="009D4063" w:rsidRDefault="00000000">
            <w:r>
              <w:t>Country name(s) or "Unknown"</w:t>
            </w:r>
          </w:p>
        </w:tc>
      </w:tr>
      <w:tr w:rsidR="009D4063" w14:paraId="7E4C60AF" w14:textId="77777777" w:rsidTr="009D4063">
        <w:tc>
          <w:tcPr>
            <w:tcW w:w="3500" w:type="dxa"/>
          </w:tcPr>
          <w:p w14:paraId="34EAC4AA" w14:textId="77777777" w:rsidR="009D4063" w:rsidRDefault="00000000">
            <w:proofErr w:type="spellStart"/>
            <w:r>
              <w:t>date_added</w:t>
            </w:r>
            <w:proofErr w:type="spellEnd"/>
          </w:p>
        </w:tc>
        <w:tc>
          <w:tcPr>
            <w:tcW w:w="3500" w:type="dxa"/>
          </w:tcPr>
          <w:p w14:paraId="2D878A39" w14:textId="77777777" w:rsidR="009D4063" w:rsidRDefault="00000000">
            <w:sdt>
              <w:sdtPr>
                <w:alias w:val="Transformation Applied"/>
                <w:id w:val="-710262375"/>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Datetime parsing &amp; decomposition</w:t>
                </w:r>
              </w:sdtContent>
            </w:sdt>
          </w:p>
        </w:tc>
        <w:tc>
          <w:tcPr>
            <w:tcW w:w="3500" w:type="dxa"/>
          </w:tcPr>
          <w:p w14:paraId="43CE65BA" w14:textId="77777777" w:rsidR="009D4063" w:rsidRDefault="00000000">
            <w:proofErr w:type="spellStart"/>
            <w:r>
              <w:t>date_added</w:t>
            </w:r>
            <w:proofErr w:type="spellEnd"/>
            <w:r>
              <w:t xml:space="preserve">, </w:t>
            </w:r>
            <w:proofErr w:type="spellStart"/>
            <w:r>
              <w:t>year_added</w:t>
            </w:r>
            <w:proofErr w:type="spellEnd"/>
            <w:r>
              <w:t xml:space="preserve">, </w:t>
            </w:r>
            <w:proofErr w:type="spellStart"/>
            <w:r>
              <w:t>month_added</w:t>
            </w:r>
            <w:proofErr w:type="spellEnd"/>
          </w:p>
        </w:tc>
        <w:tc>
          <w:tcPr>
            <w:tcW w:w="3500" w:type="dxa"/>
          </w:tcPr>
          <w:p w14:paraId="6021732D" w14:textId="77777777" w:rsidR="009D4063" w:rsidRDefault="00000000">
            <w:r>
              <w:t>ISO Date (YYYY-MM-DD), Integer Year, String Month</w:t>
            </w:r>
          </w:p>
        </w:tc>
      </w:tr>
      <w:tr w:rsidR="009D4063" w14:paraId="7132EECA" w14:textId="77777777" w:rsidTr="009D4063">
        <w:tc>
          <w:tcPr>
            <w:tcW w:w="3500" w:type="dxa"/>
          </w:tcPr>
          <w:p w14:paraId="53260386" w14:textId="77777777" w:rsidR="009D4063" w:rsidRDefault="00000000">
            <w:proofErr w:type="spellStart"/>
            <w:r>
              <w:t>release_year</w:t>
            </w:r>
            <w:proofErr w:type="spellEnd"/>
          </w:p>
        </w:tc>
        <w:tc>
          <w:tcPr>
            <w:tcW w:w="3500" w:type="dxa"/>
          </w:tcPr>
          <w:p w14:paraId="7461FF86" w14:textId="77777777" w:rsidR="009D4063" w:rsidRDefault="00000000">
            <w:sdt>
              <w:sdtPr>
                <w:alias w:val="Transformation Applied"/>
                <w:id w:val="-159575905"/>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Numeric type check</w:t>
                </w:r>
              </w:sdtContent>
            </w:sdt>
          </w:p>
        </w:tc>
        <w:tc>
          <w:tcPr>
            <w:tcW w:w="3500" w:type="dxa"/>
          </w:tcPr>
          <w:p w14:paraId="6E949B55" w14:textId="77777777" w:rsidR="009D4063" w:rsidRDefault="00000000">
            <w:proofErr w:type="spellStart"/>
            <w:r>
              <w:t>release_year</w:t>
            </w:r>
            <w:proofErr w:type="spellEnd"/>
          </w:p>
        </w:tc>
        <w:tc>
          <w:tcPr>
            <w:tcW w:w="3500" w:type="dxa"/>
          </w:tcPr>
          <w:p w14:paraId="5617FC32" w14:textId="77777777" w:rsidR="009D4063" w:rsidRDefault="00000000">
            <w:r>
              <w:t>4-digit calendar year</w:t>
            </w:r>
          </w:p>
        </w:tc>
      </w:tr>
      <w:tr w:rsidR="009D4063" w14:paraId="02BBC89C" w14:textId="77777777" w:rsidTr="009D4063">
        <w:tc>
          <w:tcPr>
            <w:tcW w:w="3500" w:type="dxa"/>
          </w:tcPr>
          <w:p w14:paraId="49FFB969" w14:textId="77777777" w:rsidR="009D4063" w:rsidRDefault="00000000">
            <w:r>
              <w:t>rating</w:t>
            </w:r>
          </w:p>
        </w:tc>
        <w:tc>
          <w:tcPr>
            <w:tcW w:w="3500" w:type="dxa"/>
          </w:tcPr>
          <w:p w14:paraId="7278DF10" w14:textId="77777777" w:rsidR="009D4063" w:rsidRDefault="00000000">
            <w:sdt>
              <w:sdtPr>
                <w:alias w:val="Transformation Applied"/>
                <w:id w:val="609942129"/>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Shift correction &amp; mode imputation</w:t>
                </w:r>
              </w:sdtContent>
            </w:sdt>
          </w:p>
        </w:tc>
        <w:tc>
          <w:tcPr>
            <w:tcW w:w="3500" w:type="dxa"/>
          </w:tcPr>
          <w:p w14:paraId="22125490" w14:textId="77777777" w:rsidR="009D4063" w:rsidRDefault="00000000">
            <w:r>
              <w:t>rating</w:t>
            </w:r>
          </w:p>
        </w:tc>
        <w:tc>
          <w:tcPr>
            <w:tcW w:w="3500" w:type="dxa"/>
          </w:tcPr>
          <w:p w14:paraId="3442D395" w14:textId="77777777" w:rsidR="009D4063" w:rsidRDefault="00000000">
            <w:r>
              <w:t>Valid content certification</w:t>
            </w:r>
          </w:p>
        </w:tc>
      </w:tr>
      <w:tr w:rsidR="009D4063" w14:paraId="1104855D" w14:textId="77777777" w:rsidTr="009D4063">
        <w:tc>
          <w:tcPr>
            <w:tcW w:w="3500" w:type="dxa"/>
          </w:tcPr>
          <w:p w14:paraId="790BB51A" w14:textId="77777777" w:rsidR="009D4063" w:rsidRDefault="00000000">
            <w:r>
              <w:t>duration</w:t>
            </w:r>
          </w:p>
        </w:tc>
        <w:tc>
          <w:tcPr>
            <w:tcW w:w="3500" w:type="dxa"/>
          </w:tcPr>
          <w:p w14:paraId="512F9BA3" w14:textId="77777777" w:rsidR="009D4063" w:rsidRDefault="00000000">
            <w:sdt>
              <w:sdtPr>
                <w:alias w:val="Transformation Applied"/>
                <w:id w:val="366320121"/>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Regular expression splitting</w:t>
                </w:r>
              </w:sdtContent>
            </w:sdt>
          </w:p>
        </w:tc>
        <w:tc>
          <w:tcPr>
            <w:tcW w:w="3500" w:type="dxa"/>
          </w:tcPr>
          <w:p w14:paraId="2A728A11" w14:textId="77777777" w:rsidR="009D4063" w:rsidRDefault="00000000">
            <w:r>
              <w:t xml:space="preserve">duration, </w:t>
            </w:r>
            <w:proofErr w:type="spellStart"/>
            <w:r>
              <w:t>duration_value</w:t>
            </w:r>
            <w:proofErr w:type="spellEnd"/>
            <w:r>
              <w:t xml:space="preserve">, </w:t>
            </w:r>
            <w:proofErr w:type="spellStart"/>
            <w:r>
              <w:t>duration_unit</w:t>
            </w:r>
            <w:proofErr w:type="spellEnd"/>
          </w:p>
        </w:tc>
        <w:tc>
          <w:tcPr>
            <w:tcW w:w="3500" w:type="dxa"/>
          </w:tcPr>
          <w:p w14:paraId="07277D74" w14:textId="77777777" w:rsidR="009D4063" w:rsidRDefault="00000000">
            <w:r>
              <w:t>Raw string, Numeric scalar, Unit string</w:t>
            </w:r>
          </w:p>
        </w:tc>
      </w:tr>
      <w:tr w:rsidR="009D4063" w14:paraId="7B1F24BF" w14:textId="77777777" w:rsidTr="009D4063">
        <w:tc>
          <w:tcPr>
            <w:tcW w:w="3500" w:type="dxa"/>
          </w:tcPr>
          <w:p w14:paraId="757CF96E" w14:textId="77777777" w:rsidR="009D4063" w:rsidRDefault="00000000">
            <w:proofErr w:type="spellStart"/>
            <w:r>
              <w:t>listed_in</w:t>
            </w:r>
            <w:proofErr w:type="spellEnd"/>
          </w:p>
        </w:tc>
        <w:tc>
          <w:tcPr>
            <w:tcW w:w="3500" w:type="dxa"/>
          </w:tcPr>
          <w:p w14:paraId="5679D716" w14:textId="77777777" w:rsidR="009D4063" w:rsidRDefault="00000000">
            <w:sdt>
              <w:sdtPr>
                <w:alias w:val="Transformation Applied"/>
                <w:id w:val="-1815537972"/>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Text trimming</w:t>
                </w:r>
              </w:sdtContent>
            </w:sdt>
          </w:p>
        </w:tc>
        <w:tc>
          <w:tcPr>
            <w:tcW w:w="3500" w:type="dxa"/>
          </w:tcPr>
          <w:p w14:paraId="1B3D5703" w14:textId="77777777" w:rsidR="009D4063" w:rsidRDefault="00000000">
            <w:proofErr w:type="spellStart"/>
            <w:r>
              <w:t>listed_in</w:t>
            </w:r>
            <w:proofErr w:type="spellEnd"/>
          </w:p>
        </w:tc>
        <w:tc>
          <w:tcPr>
            <w:tcW w:w="3500" w:type="dxa"/>
          </w:tcPr>
          <w:p w14:paraId="1B3FD6C6" w14:textId="77777777" w:rsidR="009D4063" w:rsidRDefault="00000000">
            <w:r>
              <w:t>Standardized genre category</w:t>
            </w:r>
          </w:p>
        </w:tc>
      </w:tr>
      <w:tr w:rsidR="009D4063" w14:paraId="3CDE9528" w14:textId="77777777" w:rsidTr="009D4063">
        <w:tc>
          <w:tcPr>
            <w:tcW w:w="3500" w:type="dxa"/>
          </w:tcPr>
          <w:p w14:paraId="74D1A3C7" w14:textId="77777777" w:rsidR="009D4063" w:rsidRDefault="00000000">
            <w:r>
              <w:lastRenderedPageBreak/>
              <w:t>description</w:t>
            </w:r>
          </w:p>
        </w:tc>
        <w:tc>
          <w:tcPr>
            <w:tcW w:w="3500" w:type="dxa"/>
          </w:tcPr>
          <w:p w14:paraId="2984F4D1" w14:textId="77777777" w:rsidR="009D4063" w:rsidRDefault="00000000">
            <w:sdt>
              <w:sdtPr>
                <w:alias w:val="Transformation Applied"/>
                <w:id w:val="330405614"/>
                <w:dropDownList>
                  <w:listItem w:displayText="Binary validation" w:value="Binary validation"/>
                  <w:listItem w:displayText="Datetime parsing &amp; decomposition" w:value="Datetime parsing &amp; decomposition"/>
                  <w:listItem w:displayText="Null imputation" w:value="Null imputation"/>
                  <w:listItem w:displayText="Numeric type check" w:value="Numeric type check"/>
                  <w:listItem w:displayText="Primary key verification" w:value="Primary key verification"/>
                  <w:listItem w:displayText="Regular expression splitting" w:value="Regular expression splitting"/>
                  <w:listItem w:displayText="Shift correction &amp; mode imputation" w:value="Shift correction &amp; mode imputation"/>
                  <w:listItem w:displayText="Text formatting" w:value="Text formatting"/>
                  <w:listItem w:displayText="Text trimming" w:value="Text trimming"/>
                  <w:listItem w:displayText="Whitespace trimming" w:value="Whitespace trimming"/>
                </w:dropDownList>
              </w:sdtPr>
              <w:sdtContent>
                <w:r>
                  <w:t>Text formatting</w:t>
                </w:r>
              </w:sdtContent>
            </w:sdt>
          </w:p>
        </w:tc>
        <w:tc>
          <w:tcPr>
            <w:tcW w:w="3500" w:type="dxa"/>
          </w:tcPr>
          <w:p w14:paraId="6CB0C293" w14:textId="77777777" w:rsidR="009D4063" w:rsidRDefault="00000000">
            <w:r>
              <w:t>description</w:t>
            </w:r>
          </w:p>
        </w:tc>
        <w:tc>
          <w:tcPr>
            <w:tcW w:w="3500" w:type="dxa"/>
          </w:tcPr>
          <w:p w14:paraId="54257AA3" w14:textId="77777777" w:rsidR="009D4063" w:rsidRDefault="00000000">
            <w:r>
              <w:t>Cleaned synopsis text</w:t>
            </w:r>
          </w:p>
        </w:tc>
      </w:tr>
    </w:tbl>
    <w:p w14:paraId="420D067C" w14:textId="77777777" w:rsidR="009D4063" w:rsidRDefault="00000000">
      <w:pPr>
        <w:pStyle w:val="Heading1"/>
      </w:pPr>
      <w:bookmarkStart w:id="9" w:name="_47bo0lcfq0pq" w:colFirst="0" w:colLast="0"/>
      <w:bookmarkEnd w:id="9"/>
      <w:r>
        <w:t>4. Post-Cleaning Quality Verification</w:t>
      </w:r>
    </w:p>
    <w:p w14:paraId="08BE8C8E" w14:textId="77777777" w:rsidR="009D4063" w:rsidRDefault="00000000">
      <w:pPr>
        <w:numPr>
          <w:ilvl w:val="0"/>
          <w:numId w:val="2"/>
        </w:numPr>
      </w:pPr>
      <w:r>
        <w:t xml:space="preserve">Zero Nulls in Analytical Fields: Core analytical variables (type, </w:t>
      </w:r>
      <w:proofErr w:type="spellStart"/>
      <w:r>
        <w:t>year_added</w:t>
      </w:r>
      <w:proofErr w:type="spellEnd"/>
      <w:r>
        <w:t xml:space="preserve">, rating, </w:t>
      </w:r>
      <w:proofErr w:type="spellStart"/>
      <w:r>
        <w:t>duration_value</w:t>
      </w:r>
      <w:proofErr w:type="spellEnd"/>
      <w:r>
        <w:t>) have 100% completeness.</w:t>
      </w:r>
    </w:p>
    <w:p w14:paraId="1122DE55" w14:textId="77777777" w:rsidR="009D4063" w:rsidRDefault="00000000">
      <w:pPr>
        <w:numPr>
          <w:ilvl w:val="0"/>
          <w:numId w:val="2"/>
        </w:numPr>
      </w:pPr>
      <w:r>
        <w:t>Data Consistency: Numeric metrics are fully cast to quantitative types, ready for Pivot Tables, summary statistics, and visualization in Excel, Power BI, or Python.</w:t>
      </w:r>
    </w:p>
    <w:p w14:paraId="01B825F2" w14:textId="77777777" w:rsidR="009D4063" w:rsidRDefault="00000000">
      <w:pPr>
        <w:numPr>
          <w:ilvl w:val="0"/>
          <w:numId w:val="2"/>
        </w:numPr>
      </w:pPr>
      <w:r>
        <w:t>Analytical Readiness: The dataset structure directly supports country-level aggregation, genre popularity analysis, audience age demographics, and release velocity trends.</w:t>
      </w:r>
    </w:p>
    <w:p w14:paraId="109457D5" w14:textId="77777777" w:rsidR="009D4063" w:rsidRDefault="009D4063"/>
    <w:sectPr w:rsidR="009D406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9FB6494-6005-4C71-B0A7-7807BA5D161B}"/>
    <w:embedBold r:id="rId2" w:fontKey="{8466B632-151A-4636-8D70-9E7FC363411D}"/>
  </w:font>
  <w:font w:name="Outfit">
    <w:charset w:val="00"/>
    <w:family w:val="auto"/>
    <w:pitch w:val="default"/>
    <w:embedBold r:id="rId3" w:fontKey="{F26B6522-204F-4D30-9A16-7C73A46A46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084207C-525E-4152-8A5B-B24CFA549735}"/>
  </w:font>
  <w:font w:name="Calibri">
    <w:panose1 w:val="020F0502020204030204"/>
    <w:charset w:val="00"/>
    <w:family w:val="swiss"/>
    <w:pitch w:val="variable"/>
    <w:sig w:usb0="E4002EFF" w:usb1="C000247B" w:usb2="00000009" w:usb3="00000000" w:csb0="000001FF" w:csb1="00000000"/>
    <w:embedRegular r:id="rId5" w:fontKey="{E78A0612-BAAE-42FF-9838-6B12D714E85F}"/>
  </w:font>
  <w:font w:name="Cambria">
    <w:panose1 w:val="02040503050406030204"/>
    <w:charset w:val="00"/>
    <w:family w:val="roman"/>
    <w:pitch w:val="variable"/>
    <w:sig w:usb0="E00006FF" w:usb1="420024FF" w:usb2="02000000" w:usb3="00000000" w:csb0="0000019F" w:csb1="00000000"/>
    <w:embedRegular r:id="rId6" w:fontKey="{EC424910-D3C8-497E-85CB-9C4F92E749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95F"/>
    <w:multiLevelType w:val="multilevel"/>
    <w:tmpl w:val="E7068A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FF28BC"/>
    <w:multiLevelType w:val="multilevel"/>
    <w:tmpl w:val="C486C4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D40C71"/>
    <w:multiLevelType w:val="multilevel"/>
    <w:tmpl w:val="E886EA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CC96118"/>
    <w:multiLevelType w:val="multilevel"/>
    <w:tmpl w:val="4956F3C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AF13560"/>
    <w:multiLevelType w:val="multilevel"/>
    <w:tmpl w:val="683C25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10964278">
    <w:abstractNumId w:val="4"/>
  </w:num>
  <w:num w:numId="2" w16cid:durableId="1677616732">
    <w:abstractNumId w:val="3"/>
  </w:num>
  <w:num w:numId="3" w16cid:durableId="1822427914">
    <w:abstractNumId w:val="1"/>
  </w:num>
  <w:num w:numId="4" w16cid:durableId="1135566004">
    <w:abstractNumId w:val="0"/>
  </w:num>
  <w:num w:numId="5" w16cid:durableId="303389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63"/>
    <w:rsid w:val="004026EF"/>
    <w:rsid w:val="009D4063"/>
    <w:rsid w:val="00E65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29B2"/>
  <w15:docId w15:val="{E704785F-3A68-4616-A991-1231585C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en-GB"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rFonts w:ascii="Outfit" w:eastAsia="Outfit" w:hAnsi="Outfit" w:cs="Outfit"/>
      <w:b/>
      <w:bCs/>
      <w:color w:val="2D3748"/>
      <w:sz w:val="36"/>
      <w:szCs w:val="36"/>
    </w:rPr>
  </w:style>
  <w:style w:type="paragraph" w:styleId="Heading2">
    <w:name w:val="heading 2"/>
    <w:basedOn w:val="Normal"/>
    <w:next w:val="Normal"/>
    <w:uiPriority w:val="9"/>
    <w:unhideWhenUsed/>
    <w:qFormat/>
    <w:pPr>
      <w:keepNext/>
      <w:keepLines/>
      <w:spacing w:before="360" w:after="80" w:line="276" w:lineRule="auto"/>
      <w:outlineLvl w:val="1"/>
    </w:pPr>
    <w:rPr>
      <w:rFonts w:ascii="Outfit" w:eastAsia="Outfit" w:hAnsi="Outfit" w:cs="Outfit"/>
      <w:b/>
      <w:bCs/>
      <w:color w:val="4A5568"/>
      <w:sz w:val="32"/>
      <w:szCs w:val="32"/>
    </w:rPr>
  </w:style>
  <w:style w:type="paragraph" w:styleId="Heading3">
    <w:name w:val="heading 3"/>
    <w:basedOn w:val="Normal"/>
    <w:next w:val="Normal"/>
    <w:uiPriority w:val="9"/>
    <w:semiHidden/>
    <w:unhideWhenUsed/>
    <w:qFormat/>
    <w:pPr>
      <w:keepNext/>
      <w:keepLines/>
      <w:spacing w:before="280" w:after="80" w:line="276" w:lineRule="auto"/>
      <w:outlineLvl w:val="2"/>
    </w:pPr>
    <w:rPr>
      <w:rFonts w:ascii="Outfit" w:eastAsia="Outfit" w:hAnsi="Outfit" w:cs="Outfit"/>
      <w:b/>
      <w:bCs/>
      <w:color w:val="4A5568"/>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Outfit" w:eastAsia="Outfit" w:hAnsi="Outfit" w:cs="Outfit"/>
      <w:b/>
      <w:bCs/>
      <w:color w:val="1A202C"/>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02C"/>
        <w:sz w:val="24"/>
        <w:szCs w:val="24"/>
      </w:rPr>
      <w:tblPr/>
      <w:tcPr>
        <w:shd w:val="clear" w:color="auto" w:fill="F8FAFC"/>
        <w:vAlign w:val="center"/>
      </w:tcPr>
    </w:tblStylePr>
  </w:style>
  <w:style w:type="paragraph" w:styleId="NoSpacing">
    <w:name w:val="No Spacing"/>
    <w:uiPriority w:val="1"/>
    <w:qFormat/>
    <w:rsid w:val="004026E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Tandrima Nandy</cp:lastModifiedBy>
  <cp:revision>2</cp:revision>
  <dcterms:created xsi:type="dcterms:W3CDTF">2026-09-15T18:06:00Z</dcterms:created>
  <dcterms:modified xsi:type="dcterms:W3CDTF">2026-09-15T18:07:00Z</dcterms:modified>
</cp:coreProperties>
</file>