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46BD" w14:textId="77777777" w:rsidR="00F30B68" w:rsidRPr="00F30B68" w:rsidRDefault="00F30B68" w:rsidP="00F30B68">
      <w:pPr>
        <w:rPr>
          <w:rFonts w:ascii="Times New Roman" w:hAnsi="Times New Roman" w:cs="Times New Roman"/>
          <w:b/>
          <w:bCs/>
        </w:rPr>
      </w:pPr>
      <w:r w:rsidRPr="00F30B68">
        <w:rPr>
          <w:rFonts w:ascii="Times New Roman" w:hAnsi="Times New Roman" w:cs="Times New Roman"/>
          <w:b/>
          <w:bCs/>
        </w:rPr>
        <w:t>1. Problem Statement</w:t>
      </w:r>
    </w:p>
    <w:p w14:paraId="425801A3" w14:textId="026A75E9" w:rsidR="00F30B68" w:rsidRPr="00F30B68" w:rsidRDefault="00F30B68" w:rsidP="00F30B68">
      <w:pPr>
        <w:rPr>
          <w:rFonts w:ascii="Times New Roman" w:hAnsi="Times New Roman" w:cs="Times New Roman"/>
        </w:rPr>
      </w:pPr>
      <w:r w:rsidRPr="00F30B68">
        <w:rPr>
          <w:rFonts w:ascii="Times New Roman" w:hAnsi="Times New Roman" w:cs="Times New Roman"/>
        </w:rPr>
        <w:t>Manual processing and verification of GST invoices is time-consuming and error-prone due to varying formats and high volume of invoices. An AI-based system is required to automate extraction and validation of invoice data to improve efficiency and accuracy.</w:t>
      </w:r>
    </w:p>
    <w:p w14:paraId="4543A481" w14:textId="77777777" w:rsidR="00F30B68" w:rsidRPr="00F30B68" w:rsidRDefault="00F30B68" w:rsidP="00F30B68">
      <w:pPr>
        <w:rPr>
          <w:rFonts w:ascii="Times New Roman" w:hAnsi="Times New Roman" w:cs="Times New Roman"/>
          <w:b/>
          <w:bCs/>
        </w:rPr>
      </w:pPr>
      <w:r w:rsidRPr="00F30B68">
        <w:rPr>
          <w:rFonts w:ascii="Times New Roman" w:hAnsi="Times New Roman" w:cs="Times New Roman"/>
          <w:b/>
          <w:bCs/>
        </w:rPr>
        <w:t>2. Problem Description</w:t>
      </w:r>
    </w:p>
    <w:p w14:paraId="4F0ABDFB"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In real-world scenarios, businesses and accountants deal with invoices generated in multiple formats, making manual processing difficult and inefficient. Customers are required to verify important details such as GSTIN, invoice number, and total amount for each invoice, which becomes time-consuming when handled manually.</w:t>
      </w:r>
    </w:p>
    <w:p w14:paraId="6A272D35"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The problem faced by customers includes:</w:t>
      </w:r>
    </w:p>
    <w:p w14:paraId="7BFE4116" w14:textId="77777777" w:rsidR="00F30B68" w:rsidRPr="00F30B68" w:rsidRDefault="00F30B68" w:rsidP="00F30B68">
      <w:pPr>
        <w:numPr>
          <w:ilvl w:val="0"/>
          <w:numId w:val="18"/>
        </w:numPr>
        <w:rPr>
          <w:rFonts w:ascii="Times New Roman" w:hAnsi="Times New Roman" w:cs="Times New Roman"/>
        </w:rPr>
      </w:pPr>
      <w:r w:rsidRPr="00F30B68">
        <w:rPr>
          <w:rFonts w:ascii="Times New Roman" w:hAnsi="Times New Roman" w:cs="Times New Roman"/>
        </w:rPr>
        <w:t xml:space="preserve">Time-consuming manual invoice verification </w:t>
      </w:r>
    </w:p>
    <w:p w14:paraId="6413EC57" w14:textId="77777777" w:rsidR="00F30B68" w:rsidRPr="00F30B68" w:rsidRDefault="00F30B68" w:rsidP="00F30B68">
      <w:pPr>
        <w:numPr>
          <w:ilvl w:val="0"/>
          <w:numId w:val="18"/>
        </w:numPr>
        <w:rPr>
          <w:rFonts w:ascii="Times New Roman" w:hAnsi="Times New Roman" w:cs="Times New Roman"/>
        </w:rPr>
      </w:pPr>
      <w:r w:rsidRPr="00F30B68">
        <w:rPr>
          <w:rFonts w:ascii="Times New Roman" w:hAnsi="Times New Roman" w:cs="Times New Roman"/>
        </w:rPr>
        <w:t xml:space="preserve">Errors in calculations and data entry </w:t>
      </w:r>
    </w:p>
    <w:p w14:paraId="6B5EAF7A" w14:textId="77777777" w:rsidR="00F30B68" w:rsidRPr="00F30B68" w:rsidRDefault="00F30B68" w:rsidP="00F30B68">
      <w:pPr>
        <w:numPr>
          <w:ilvl w:val="0"/>
          <w:numId w:val="18"/>
        </w:numPr>
        <w:rPr>
          <w:rFonts w:ascii="Times New Roman" w:hAnsi="Times New Roman" w:cs="Times New Roman"/>
        </w:rPr>
      </w:pPr>
      <w:r w:rsidRPr="00F30B68">
        <w:rPr>
          <w:rFonts w:ascii="Times New Roman" w:hAnsi="Times New Roman" w:cs="Times New Roman"/>
        </w:rPr>
        <w:t xml:space="preserve">Difficulty handling different invoice formats </w:t>
      </w:r>
    </w:p>
    <w:p w14:paraId="2A7ECE69" w14:textId="77777777" w:rsidR="00F30B68" w:rsidRPr="00F30B68" w:rsidRDefault="00F30B68" w:rsidP="00F30B68">
      <w:pPr>
        <w:numPr>
          <w:ilvl w:val="0"/>
          <w:numId w:val="18"/>
        </w:numPr>
        <w:rPr>
          <w:rFonts w:ascii="Times New Roman" w:hAnsi="Times New Roman" w:cs="Times New Roman"/>
        </w:rPr>
      </w:pPr>
      <w:r w:rsidRPr="00F30B68">
        <w:rPr>
          <w:rFonts w:ascii="Times New Roman" w:hAnsi="Times New Roman" w:cs="Times New Roman"/>
        </w:rPr>
        <w:t xml:space="preserve">Lack of automated tools for structured extraction </w:t>
      </w:r>
    </w:p>
    <w:p w14:paraId="5DC16BFB"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Typical customers include small business owners, accountants, and retailers who process multiple invoices daily. These users consider this a significant problem because it directly affects their productivity and increases the chances of financial errors and compliance issues.</w:t>
      </w:r>
    </w:p>
    <w:p w14:paraId="60587438"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Based on customer discussions and survey responses, users acknowledged that an automated system for invoice processing would be highly useful. Many users expressed that such a system would save time, reduce manual effort, and improve accuracy. Some users also indicated willingness to adopt and potentially pay for a solution that simplifies invoice management.</w:t>
      </w:r>
    </w:p>
    <w:p w14:paraId="18053786" w14:textId="493A2783" w:rsidR="00F30B68" w:rsidRDefault="00F30B68" w:rsidP="00F30B68">
      <w:pPr>
        <w:rPr>
          <w:rFonts w:ascii="Times New Roman" w:hAnsi="Times New Roman" w:cs="Times New Roman"/>
        </w:rPr>
      </w:pPr>
    </w:p>
    <w:p w14:paraId="4F6049F8" w14:textId="77777777" w:rsidR="00F30B68" w:rsidRDefault="00F30B68" w:rsidP="00F30B68">
      <w:pPr>
        <w:rPr>
          <w:rFonts w:ascii="Times New Roman" w:hAnsi="Times New Roman" w:cs="Times New Roman"/>
        </w:rPr>
      </w:pPr>
    </w:p>
    <w:p w14:paraId="4B7C65C4" w14:textId="77777777" w:rsidR="00F30B68" w:rsidRDefault="00F30B68" w:rsidP="00F30B68">
      <w:pPr>
        <w:rPr>
          <w:rFonts w:ascii="Times New Roman" w:hAnsi="Times New Roman" w:cs="Times New Roman"/>
        </w:rPr>
      </w:pPr>
    </w:p>
    <w:p w14:paraId="36DA99DB" w14:textId="77777777" w:rsidR="00F30B68" w:rsidRDefault="00F30B68" w:rsidP="00F30B68">
      <w:pPr>
        <w:rPr>
          <w:rFonts w:ascii="Times New Roman" w:hAnsi="Times New Roman" w:cs="Times New Roman"/>
        </w:rPr>
      </w:pPr>
    </w:p>
    <w:p w14:paraId="5B2877B2" w14:textId="77777777" w:rsidR="00F30B68" w:rsidRDefault="00F30B68" w:rsidP="00F30B68">
      <w:pPr>
        <w:rPr>
          <w:rFonts w:ascii="Times New Roman" w:hAnsi="Times New Roman" w:cs="Times New Roman"/>
        </w:rPr>
      </w:pPr>
    </w:p>
    <w:p w14:paraId="1250BFEB" w14:textId="77777777" w:rsidR="00F30B68" w:rsidRDefault="00F30B68" w:rsidP="00F30B68">
      <w:pPr>
        <w:rPr>
          <w:rFonts w:ascii="Times New Roman" w:hAnsi="Times New Roman" w:cs="Times New Roman"/>
        </w:rPr>
      </w:pPr>
    </w:p>
    <w:p w14:paraId="179D90CD" w14:textId="77777777" w:rsidR="00F30B68" w:rsidRDefault="00F30B68" w:rsidP="00F30B68">
      <w:pPr>
        <w:rPr>
          <w:rFonts w:ascii="Times New Roman" w:hAnsi="Times New Roman" w:cs="Times New Roman"/>
        </w:rPr>
      </w:pPr>
    </w:p>
    <w:p w14:paraId="3A3B26D0" w14:textId="77777777" w:rsidR="00F30B68" w:rsidRDefault="00F30B68" w:rsidP="00F30B68">
      <w:pPr>
        <w:rPr>
          <w:rFonts w:ascii="Times New Roman" w:hAnsi="Times New Roman" w:cs="Times New Roman"/>
        </w:rPr>
      </w:pPr>
    </w:p>
    <w:p w14:paraId="3DC1C5D6" w14:textId="77777777" w:rsidR="00F30B68" w:rsidRDefault="00F30B68" w:rsidP="00F30B68">
      <w:pPr>
        <w:rPr>
          <w:rFonts w:ascii="Times New Roman" w:hAnsi="Times New Roman" w:cs="Times New Roman"/>
        </w:rPr>
      </w:pPr>
    </w:p>
    <w:p w14:paraId="29E4F18B" w14:textId="77777777" w:rsidR="00F30B68" w:rsidRDefault="00F30B68" w:rsidP="00F30B68">
      <w:pPr>
        <w:rPr>
          <w:rFonts w:ascii="Times New Roman" w:hAnsi="Times New Roman" w:cs="Times New Roman"/>
        </w:rPr>
      </w:pPr>
    </w:p>
    <w:p w14:paraId="2D5FC05E" w14:textId="77777777" w:rsidR="00F30B68" w:rsidRPr="00F30B68" w:rsidRDefault="00F30B68" w:rsidP="00F30B68">
      <w:pPr>
        <w:rPr>
          <w:rFonts w:ascii="Times New Roman" w:hAnsi="Times New Roman" w:cs="Times New Roman"/>
        </w:rPr>
      </w:pPr>
    </w:p>
    <w:p w14:paraId="1B2FDB6F" w14:textId="77777777" w:rsidR="00F30B68" w:rsidRDefault="00F30B68" w:rsidP="00F30B68">
      <w:pPr>
        <w:rPr>
          <w:rFonts w:ascii="Times New Roman" w:hAnsi="Times New Roman" w:cs="Times New Roman"/>
          <w:b/>
          <w:bCs/>
        </w:rPr>
      </w:pPr>
      <w:r w:rsidRPr="00F30B68">
        <w:rPr>
          <w:rFonts w:ascii="Times New Roman" w:hAnsi="Times New Roman" w:cs="Times New Roman"/>
          <w:b/>
          <w:bCs/>
        </w:rPr>
        <w:lastRenderedPageBreak/>
        <w:t>3. Ideal Customer Profile (ICP) for your product</w:t>
      </w:r>
    </w:p>
    <w:p w14:paraId="7A3A2777" w14:textId="77777777" w:rsidR="00F30B68" w:rsidRPr="00F30B68" w:rsidRDefault="00F30B68" w:rsidP="00F30B68">
      <w:pPr>
        <w:rPr>
          <w:rFonts w:ascii="Times New Roman" w:hAnsi="Times New Roman" w:cs="Times New Roman"/>
          <w:b/>
          <w:bCs/>
        </w:rPr>
      </w:pPr>
    </w:p>
    <w:p w14:paraId="1601FD4E"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The ideal customers for this product are individuals and organizations that frequently handle invoices and require efficient and accurate processing of financial data.</w:t>
      </w:r>
    </w:p>
    <w:p w14:paraId="655F53DA"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Primary Customers</w:t>
      </w:r>
    </w:p>
    <w:p w14:paraId="1520CD15" w14:textId="77777777" w:rsidR="00F30B68" w:rsidRPr="00F30B68" w:rsidRDefault="00F30B68" w:rsidP="00F30B68">
      <w:pPr>
        <w:numPr>
          <w:ilvl w:val="0"/>
          <w:numId w:val="19"/>
        </w:numPr>
        <w:rPr>
          <w:rFonts w:ascii="Times New Roman" w:hAnsi="Times New Roman" w:cs="Times New Roman"/>
        </w:rPr>
      </w:pPr>
      <w:r w:rsidRPr="00F30B68">
        <w:rPr>
          <w:rFonts w:ascii="Times New Roman" w:hAnsi="Times New Roman" w:cs="Times New Roman"/>
        </w:rPr>
        <w:t xml:space="preserve">Small and medium businesses handling daily transactions </w:t>
      </w:r>
    </w:p>
    <w:p w14:paraId="26684DE9" w14:textId="77777777" w:rsidR="00F30B68" w:rsidRPr="00F30B68" w:rsidRDefault="00F30B68" w:rsidP="00F30B68">
      <w:pPr>
        <w:numPr>
          <w:ilvl w:val="0"/>
          <w:numId w:val="19"/>
        </w:numPr>
        <w:rPr>
          <w:rFonts w:ascii="Times New Roman" w:hAnsi="Times New Roman" w:cs="Times New Roman"/>
        </w:rPr>
      </w:pPr>
      <w:r w:rsidRPr="00F30B68">
        <w:rPr>
          <w:rFonts w:ascii="Times New Roman" w:hAnsi="Times New Roman" w:cs="Times New Roman"/>
        </w:rPr>
        <w:t xml:space="preserve">Accountants managing financial records and compliance </w:t>
      </w:r>
    </w:p>
    <w:p w14:paraId="2C18C933" w14:textId="6A1FC377" w:rsidR="00F30B68" w:rsidRDefault="00F30B68" w:rsidP="00F30B68">
      <w:pPr>
        <w:numPr>
          <w:ilvl w:val="0"/>
          <w:numId w:val="19"/>
        </w:numPr>
        <w:rPr>
          <w:rFonts w:ascii="Times New Roman" w:hAnsi="Times New Roman" w:cs="Times New Roman"/>
        </w:rPr>
      </w:pPr>
      <w:r w:rsidRPr="00F30B68">
        <w:rPr>
          <w:rFonts w:ascii="Times New Roman" w:hAnsi="Times New Roman" w:cs="Times New Roman"/>
        </w:rPr>
        <w:t xml:space="preserve">Retailers and wholesalers dealing with high invoice volumes </w:t>
      </w:r>
    </w:p>
    <w:p w14:paraId="05DBB140" w14:textId="77777777" w:rsidR="00F30B68" w:rsidRPr="00F30B68" w:rsidRDefault="00F30B68" w:rsidP="00F30B68">
      <w:pPr>
        <w:ind w:left="720"/>
        <w:rPr>
          <w:rFonts w:ascii="Times New Roman" w:hAnsi="Times New Roman" w:cs="Times New Roman"/>
        </w:rPr>
      </w:pPr>
    </w:p>
    <w:p w14:paraId="4DEB62C6"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Customer Characteristics</w:t>
      </w:r>
    </w:p>
    <w:p w14:paraId="5A391713" w14:textId="77777777" w:rsidR="00F30B68" w:rsidRPr="00F30B68" w:rsidRDefault="00F30B68" w:rsidP="00F30B68">
      <w:pPr>
        <w:numPr>
          <w:ilvl w:val="0"/>
          <w:numId w:val="20"/>
        </w:numPr>
        <w:rPr>
          <w:rFonts w:ascii="Times New Roman" w:hAnsi="Times New Roman" w:cs="Times New Roman"/>
        </w:rPr>
      </w:pPr>
      <w:r w:rsidRPr="00F30B68">
        <w:rPr>
          <w:rFonts w:ascii="Times New Roman" w:hAnsi="Times New Roman" w:cs="Times New Roman"/>
        </w:rPr>
        <w:t xml:space="preserve">Handle multiple invoices regularly </w:t>
      </w:r>
    </w:p>
    <w:p w14:paraId="5B37293D" w14:textId="77777777" w:rsidR="00F30B68" w:rsidRPr="00F30B68" w:rsidRDefault="00F30B68" w:rsidP="00F30B68">
      <w:pPr>
        <w:numPr>
          <w:ilvl w:val="0"/>
          <w:numId w:val="20"/>
        </w:numPr>
        <w:rPr>
          <w:rFonts w:ascii="Times New Roman" w:hAnsi="Times New Roman" w:cs="Times New Roman"/>
        </w:rPr>
      </w:pPr>
      <w:r w:rsidRPr="00F30B68">
        <w:rPr>
          <w:rFonts w:ascii="Times New Roman" w:hAnsi="Times New Roman" w:cs="Times New Roman"/>
        </w:rPr>
        <w:t xml:space="preserve">Require accuracy in financial data </w:t>
      </w:r>
    </w:p>
    <w:p w14:paraId="6E35F43B" w14:textId="77777777" w:rsidR="00F30B68" w:rsidRPr="00F30B68" w:rsidRDefault="00F30B68" w:rsidP="00F30B68">
      <w:pPr>
        <w:numPr>
          <w:ilvl w:val="0"/>
          <w:numId w:val="20"/>
        </w:numPr>
        <w:rPr>
          <w:rFonts w:ascii="Times New Roman" w:hAnsi="Times New Roman" w:cs="Times New Roman"/>
        </w:rPr>
      </w:pPr>
      <w:r w:rsidRPr="00F30B68">
        <w:rPr>
          <w:rFonts w:ascii="Times New Roman" w:hAnsi="Times New Roman" w:cs="Times New Roman"/>
        </w:rPr>
        <w:t xml:space="preserve">Spend significant time on manual verification </w:t>
      </w:r>
    </w:p>
    <w:p w14:paraId="26E76AEE" w14:textId="77777777" w:rsidR="00F30B68" w:rsidRPr="00F30B68" w:rsidRDefault="00F30B68" w:rsidP="00F30B68">
      <w:pPr>
        <w:numPr>
          <w:ilvl w:val="0"/>
          <w:numId w:val="20"/>
        </w:numPr>
        <w:rPr>
          <w:rFonts w:ascii="Times New Roman" w:hAnsi="Times New Roman" w:cs="Times New Roman"/>
        </w:rPr>
      </w:pPr>
      <w:r w:rsidRPr="00F30B68">
        <w:rPr>
          <w:rFonts w:ascii="Times New Roman" w:hAnsi="Times New Roman" w:cs="Times New Roman"/>
        </w:rPr>
        <w:t xml:space="preserve">Work with invoices in different formats </w:t>
      </w:r>
    </w:p>
    <w:p w14:paraId="2622B93D" w14:textId="29C179C3" w:rsidR="00F30B68" w:rsidRDefault="00F30B68" w:rsidP="00F30B68">
      <w:pPr>
        <w:numPr>
          <w:ilvl w:val="0"/>
          <w:numId w:val="20"/>
        </w:numPr>
        <w:rPr>
          <w:rFonts w:ascii="Times New Roman" w:hAnsi="Times New Roman" w:cs="Times New Roman"/>
        </w:rPr>
      </w:pPr>
      <w:r w:rsidRPr="00F30B68">
        <w:rPr>
          <w:rFonts w:ascii="Times New Roman" w:hAnsi="Times New Roman" w:cs="Times New Roman"/>
        </w:rPr>
        <w:t xml:space="preserve">Prefer automation to improve efficiency </w:t>
      </w:r>
    </w:p>
    <w:p w14:paraId="18A84BEE" w14:textId="77777777" w:rsidR="00F30B68" w:rsidRPr="00F30B68" w:rsidRDefault="00F30B68" w:rsidP="00F30B68">
      <w:pPr>
        <w:ind w:left="720"/>
        <w:rPr>
          <w:rFonts w:ascii="Times New Roman" w:hAnsi="Times New Roman" w:cs="Times New Roman"/>
        </w:rPr>
      </w:pPr>
    </w:p>
    <w:p w14:paraId="1D292092"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Pain Points</w:t>
      </w:r>
    </w:p>
    <w:p w14:paraId="4DD3387C" w14:textId="77777777" w:rsidR="00F30B68" w:rsidRPr="00F30B68" w:rsidRDefault="00F30B68" w:rsidP="00F30B68">
      <w:pPr>
        <w:numPr>
          <w:ilvl w:val="0"/>
          <w:numId w:val="21"/>
        </w:numPr>
        <w:rPr>
          <w:rFonts w:ascii="Times New Roman" w:hAnsi="Times New Roman" w:cs="Times New Roman"/>
        </w:rPr>
      </w:pPr>
      <w:r w:rsidRPr="00F30B68">
        <w:rPr>
          <w:rFonts w:ascii="Times New Roman" w:hAnsi="Times New Roman" w:cs="Times New Roman"/>
        </w:rPr>
        <w:t xml:space="preserve">Manual processing is time-consuming </w:t>
      </w:r>
    </w:p>
    <w:p w14:paraId="3B2AD6C5" w14:textId="77777777" w:rsidR="00F30B68" w:rsidRPr="00F30B68" w:rsidRDefault="00F30B68" w:rsidP="00F30B68">
      <w:pPr>
        <w:numPr>
          <w:ilvl w:val="0"/>
          <w:numId w:val="21"/>
        </w:numPr>
        <w:rPr>
          <w:rFonts w:ascii="Times New Roman" w:hAnsi="Times New Roman" w:cs="Times New Roman"/>
        </w:rPr>
      </w:pPr>
      <w:r w:rsidRPr="00F30B68">
        <w:rPr>
          <w:rFonts w:ascii="Times New Roman" w:hAnsi="Times New Roman" w:cs="Times New Roman"/>
        </w:rPr>
        <w:t xml:space="preserve">High chances of human error </w:t>
      </w:r>
    </w:p>
    <w:p w14:paraId="757E28B7" w14:textId="77777777" w:rsidR="00F30B68" w:rsidRPr="00F30B68" w:rsidRDefault="00F30B68" w:rsidP="00F30B68">
      <w:pPr>
        <w:numPr>
          <w:ilvl w:val="0"/>
          <w:numId w:val="21"/>
        </w:numPr>
        <w:rPr>
          <w:rFonts w:ascii="Times New Roman" w:hAnsi="Times New Roman" w:cs="Times New Roman"/>
        </w:rPr>
      </w:pPr>
      <w:r w:rsidRPr="00F30B68">
        <w:rPr>
          <w:rFonts w:ascii="Times New Roman" w:hAnsi="Times New Roman" w:cs="Times New Roman"/>
        </w:rPr>
        <w:t xml:space="preserve">Difficulty managing non-standard invoice formats </w:t>
      </w:r>
    </w:p>
    <w:p w14:paraId="35AFE119" w14:textId="4924A1B6" w:rsidR="00F30B68" w:rsidRDefault="00F30B68" w:rsidP="00F30B68">
      <w:pPr>
        <w:numPr>
          <w:ilvl w:val="0"/>
          <w:numId w:val="21"/>
        </w:numPr>
        <w:rPr>
          <w:rFonts w:ascii="Times New Roman" w:hAnsi="Times New Roman" w:cs="Times New Roman"/>
        </w:rPr>
      </w:pPr>
      <w:r w:rsidRPr="00F30B68">
        <w:rPr>
          <w:rFonts w:ascii="Times New Roman" w:hAnsi="Times New Roman" w:cs="Times New Roman"/>
        </w:rPr>
        <w:t xml:space="preserve">Lack of intelligent automation tools </w:t>
      </w:r>
    </w:p>
    <w:p w14:paraId="3BD5C08E" w14:textId="77777777" w:rsidR="00F30B68" w:rsidRPr="00F30B68" w:rsidRDefault="00F30B68" w:rsidP="00F30B68">
      <w:pPr>
        <w:ind w:left="720"/>
        <w:rPr>
          <w:rFonts w:ascii="Times New Roman" w:hAnsi="Times New Roman" w:cs="Times New Roman"/>
        </w:rPr>
      </w:pPr>
    </w:p>
    <w:p w14:paraId="375B3D1F"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Customer Needs</w:t>
      </w:r>
    </w:p>
    <w:p w14:paraId="42449B37" w14:textId="77777777" w:rsidR="00F30B68" w:rsidRPr="00F30B68" w:rsidRDefault="00F30B68" w:rsidP="00F30B68">
      <w:pPr>
        <w:numPr>
          <w:ilvl w:val="0"/>
          <w:numId w:val="22"/>
        </w:numPr>
        <w:rPr>
          <w:rFonts w:ascii="Times New Roman" w:hAnsi="Times New Roman" w:cs="Times New Roman"/>
        </w:rPr>
      </w:pPr>
      <w:r w:rsidRPr="00F30B68">
        <w:rPr>
          <w:rFonts w:ascii="Times New Roman" w:hAnsi="Times New Roman" w:cs="Times New Roman"/>
        </w:rPr>
        <w:t xml:space="preserve">Automated extraction of GSTIN, invoice number, and total amount </w:t>
      </w:r>
    </w:p>
    <w:p w14:paraId="5D03555C" w14:textId="77777777" w:rsidR="00F30B68" w:rsidRPr="00F30B68" w:rsidRDefault="00F30B68" w:rsidP="00F30B68">
      <w:pPr>
        <w:numPr>
          <w:ilvl w:val="0"/>
          <w:numId w:val="22"/>
        </w:numPr>
        <w:rPr>
          <w:rFonts w:ascii="Times New Roman" w:hAnsi="Times New Roman" w:cs="Times New Roman"/>
        </w:rPr>
      </w:pPr>
      <w:r w:rsidRPr="00F30B68">
        <w:rPr>
          <w:rFonts w:ascii="Times New Roman" w:hAnsi="Times New Roman" w:cs="Times New Roman"/>
        </w:rPr>
        <w:t xml:space="preserve">Reduction in manual effort </w:t>
      </w:r>
    </w:p>
    <w:p w14:paraId="63EE9618" w14:textId="77777777" w:rsidR="00F30B68" w:rsidRPr="00F30B68" w:rsidRDefault="00F30B68" w:rsidP="00F30B68">
      <w:pPr>
        <w:numPr>
          <w:ilvl w:val="0"/>
          <w:numId w:val="22"/>
        </w:numPr>
        <w:rPr>
          <w:rFonts w:ascii="Times New Roman" w:hAnsi="Times New Roman" w:cs="Times New Roman"/>
        </w:rPr>
      </w:pPr>
      <w:r w:rsidRPr="00F30B68">
        <w:rPr>
          <w:rFonts w:ascii="Times New Roman" w:hAnsi="Times New Roman" w:cs="Times New Roman"/>
        </w:rPr>
        <w:t xml:space="preserve">Improved accuracy and consistency </w:t>
      </w:r>
    </w:p>
    <w:p w14:paraId="5300F13B" w14:textId="77777777" w:rsidR="00F30B68" w:rsidRPr="00F30B68" w:rsidRDefault="00F30B68" w:rsidP="00F30B68">
      <w:pPr>
        <w:numPr>
          <w:ilvl w:val="0"/>
          <w:numId w:val="22"/>
        </w:numPr>
        <w:rPr>
          <w:rFonts w:ascii="Times New Roman" w:hAnsi="Times New Roman" w:cs="Times New Roman"/>
        </w:rPr>
      </w:pPr>
      <w:r w:rsidRPr="00F30B68">
        <w:rPr>
          <w:rFonts w:ascii="Times New Roman" w:hAnsi="Times New Roman" w:cs="Times New Roman"/>
        </w:rPr>
        <w:t xml:space="preserve">Ability to handle different invoice formats </w:t>
      </w:r>
    </w:p>
    <w:p w14:paraId="66334E75" w14:textId="5F9AACBB" w:rsidR="00F30B68" w:rsidRDefault="00F30B68" w:rsidP="00F30B68">
      <w:pPr>
        <w:rPr>
          <w:rFonts w:ascii="Times New Roman" w:hAnsi="Times New Roman" w:cs="Times New Roman"/>
        </w:rPr>
      </w:pPr>
    </w:p>
    <w:p w14:paraId="41E9CEC4" w14:textId="6B979294" w:rsidR="00F30B68" w:rsidRPr="00F30B68" w:rsidRDefault="00F30B68" w:rsidP="00F30B68">
      <w:pPr>
        <w:rPr>
          <w:rFonts w:ascii="Times New Roman" w:hAnsi="Times New Roman" w:cs="Times New Roman"/>
        </w:rPr>
      </w:pPr>
    </w:p>
    <w:p w14:paraId="41AE078D" w14:textId="77777777" w:rsidR="00F30B68" w:rsidRPr="00F30B68" w:rsidRDefault="00F30B68" w:rsidP="00F30B68">
      <w:pPr>
        <w:rPr>
          <w:rFonts w:ascii="Times New Roman" w:hAnsi="Times New Roman" w:cs="Times New Roman"/>
          <w:b/>
          <w:bCs/>
        </w:rPr>
      </w:pPr>
      <w:r w:rsidRPr="00F30B68">
        <w:rPr>
          <w:rFonts w:ascii="Times New Roman" w:hAnsi="Times New Roman" w:cs="Times New Roman"/>
          <w:b/>
          <w:bCs/>
        </w:rPr>
        <w:lastRenderedPageBreak/>
        <w:t>4. Customer Persona for your product</w:t>
      </w:r>
    </w:p>
    <w:p w14:paraId="4492775B" w14:textId="77777777" w:rsidR="00F30B68" w:rsidRPr="00F30B68" w:rsidRDefault="00F30B68" w:rsidP="00F30B68">
      <w:pPr>
        <w:rPr>
          <w:rFonts w:ascii="Times New Roman" w:hAnsi="Times New Roman" w:cs="Times New Roman"/>
          <w:b/>
          <w:bCs/>
        </w:rPr>
      </w:pPr>
      <w:r w:rsidRPr="00F30B68">
        <w:rPr>
          <w:rFonts w:ascii="Times New Roman" w:hAnsi="Times New Roman" w:cs="Times New Roman"/>
          <w:b/>
          <w:bCs/>
        </w:rPr>
        <w:t>Persona 1: Small Business Owner</w:t>
      </w:r>
    </w:p>
    <w:p w14:paraId="41F9A697"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A small business owner manages daily operations of a trading or retail business and regularly deals with invoices from multiple suppliers. These invoices come in different formats, making it difficult to process them efficiently. The owner is responsible for verifying important details such as GSTIN, invoice number, and total amount, which requires significant manual effort.</w:t>
      </w:r>
    </w:p>
    <w:p w14:paraId="2178C21A"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Due to time constraints, the owner often performs quick checks, increasing the chances of missing errors or inconsistencies. Manual verification becomes especially challenging when the volume of invoices increases. This can lead to incorrect financial records and potential compliance issues.</w:t>
      </w:r>
    </w:p>
    <w:p w14:paraId="186F2442" w14:textId="0E7727D1" w:rsidR="00F30B68" w:rsidRDefault="00F30B68" w:rsidP="00F30B68">
      <w:pPr>
        <w:rPr>
          <w:rFonts w:ascii="Times New Roman" w:hAnsi="Times New Roman" w:cs="Times New Roman"/>
        </w:rPr>
      </w:pPr>
      <w:r w:rsidRPr="00F30B68">
        <w:rPr>
          <w:rFonts w:ascii="Times New Roman" w:hAnsi="Times New Roman" w:cs="Times New Roman"/>
        </w:rPr>
        <w:t>The business owner needs a system that can automatically extract and validate invoice details, reducing the need for manual work. An efficient solution would help save time, improve accuracy, and allow the owner to focus on core business activities instead of repetitive tasks.</w:t>
      </w:r>
    </w:p>
    <w:p w14:paraId="72A8E920" w14:textId="77777777" w:rsidR="00F30B68" w:rsidRPr="00F30B68" w:rsidRDefault="00F30B68" w:rsidP="00F30B68">
      <w:pPr>
        <w:rPr>
          <w:rFonts w:ascii="Times New Roman" w:hAnsi="Times New Roman" w:cs="Times New Roman"/>
        </w:rPr>
      </w:pPr>
    </w:p>
    <w:p w14:paraId="7ACEA53B" w14:textId="77777777" w:rsidR="00F30B68" w:rsidRPr="00F30B68" w:rsidRDefault="00F30B68" w:rsidP="00F30B68">
      <w:pPr>
        <w:rPr>
          <w:rFonts w:ascii="Times New Roman" w:hAnsi="Times New Roman" w:cs="Times New Roman"/>
          <w:b/>
          <w:bCs/>
        </w:rPr>
      </w:pPr>
      <w:r w:rsidRPr="00F30B68">
        <w:rPr>
          <w:rFonts w:ascii="Times New Roman" w:hAnsi="Times New Roman" w:cs="Times New Roman"/>
          <w:b/>
          <w:bCs/>
        </w:rPr>
        <w:t>Persona 2: Accountant</w:t>
      </w:r>
    </w:p>
    <w:p w14:paraId="64A5BD8B"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An accountant is responsible for managing financial records, ensuring compliance, and processing invoices for one or multiple clients. They deal with a high volume of invoices daily, each with different formats and structures. Verifying each invoice manually is repetitive and time-consuming.</w:t>
      </w:r>
    </w:p>
    <w:p w14:paraId="45657A1A"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The accountant must ensure that all details, including GSTIN, invoice number, and total amount, are accurate. Even small errors can lead to financial discrepancies or compliance issues. Handling large volumes of invoices manually increases workload and reduces efficiency.</w:t>
      </w:r>
    </w:p>
    <w:p w14:paraId="610A13E8" w14:textId="77777777" w:rsidR="00F30B68" w:rsidRPr="00F30B68" w:rsidRDefault="00F30B68" w:rsidP="00F30B68">
      <w:pPr>
        <w:rPr>
          <w:rFonts w:ascii="Times New Roman" w:hAnsi="Times New Roman" w:cs="Times New Roman"/>
        </w:rPr>
      </w:pPr>
      <w:r w:rsidRPr="00F30B68">
        <w:rPr>
          <w:rFonts w:ascii="Times New Roman" w:hAnsi="Times New Roman" w:cs="Times New Roman"/>
        </w:rPr>
        <w:t>The accountant requires an automated system that can quickly extract and validate invoice data. Such a system would help improve productivity, reduce manual errors, and ensure consistency in financial processing. Automation would also allow the accountant to focus on more critical financial tasks instead of repetitive verification work.</w:t>
      </w:r>
    </w:p>
    <w:p w14:paraId="4A624A16" w14:textId="77777777" w:rsidR="00110357" w:rsidRPr="00F30B68" w:rsidRDefault="00110357" w:rsidP="00F30B68"/>
    <w:sectPr w:rsidR="00110357" w:rsidRPr="00F30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78B"/>
    <w:multiLevelType w:val="multilevel"/>
    <w:tmpl w:val="5AD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15109"/>
    <w:multiLevelType w:val="multilevel"/>
    <w:tmpl w:val="05BEA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02278"/>
    <w:multiLevelType w:val="multilevel"/>
    <w:tmpl w:val="3FC2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0371B"/>
    <w:multiLevelType w:val="multilevel"/>
    <w:tmpl w:val="89C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71153"/>
    <w:multiLevelType w:val="multilevel"/>
    <w:tmpl w:val="B0D8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16792"/>
    <w:multiLevelType w:val="multilevel"/>
    <w:tmpl w:val="430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476F8"/>
    <w:multiLevelType w:val="multilevel"/>
    <w:tmpl w:val="963C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755FB"/>
    <w:multiLevelType w:val="multilevel"/>
    <w:tmpl w:val="6E7298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C266E1"/>
    <w:multiLevelType w:val="multilevel"/>
    <w:tmpl w:val="3766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E3E78"/>
    <w:multiLevelType w:val="multilevel"/>
    <w:tmpl w:val="69F2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C60AD7"/>
    <w:multiLevelType w:val="multilevel"/>
    <w:tmpl w:val="0C7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A62A6"/>
    <w:multiLevelType w:val="multilevel"/>
    <w:tmpl w:val="79C6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56F3C"/>
    <w:multiLevelType w:val="multilevel"/>
    <w:tmpl w:val="1F2C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4795A"/>
    <w:multiLevelType w:val="multilevel"/>
    <w:tmpl w:val="A44C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621BC"/>
    <w:multiLevelType w:val="multilevel"/>
    <w:tmpl w:val="BAD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33278"/>
    <w:multiLevelType w:val="multilevel"/>
    <w:tmpl w:val="A4C2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113C7"/>
    <w:multiLevelType w:val="multilevel"/>
    <w:tmpl w:val="F9AE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D130F"/>
    <w:multiLevelType w:val="multilevel"/>
    <w:tmpl w:val="C9B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02822"/>
    <w:multiLevelType w:val="multilevel"/>
    <w:tmpl w:val="990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C7849"/>
    <w:multiLevelType w:val="multilevel"/>
    <w:tmpl w:val="BED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20E94"/>
    <w:multiLevelType w:val="multilevel"/>
    <w:tmpl w:val="ED42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E7EDF"/>
    <w:multiLevelType w:val="multilevel"/>
    <w:tmpl w:val="227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804133">
    <w:abstractNumId w:val="13"/>
  </w:num>
  <w:num w:numId="2" w16cid:durableId="1234048791">
    <w:abstractNumId w:val="16"/>
  </w:num>
  <w:num w:numId="3" w16cid:durableId="1106466985">
    <w:abstractNumId w:val="0"/>
  </w:num>
  <w:num w:numId="4" w16cid:durableId="272252574">
    <w:abstractNumId w:val="5"/>
  </w:num>
  <w:num w:numId="5" w16cid:durableId="1350335432">
    <w:abstractNumId w:val="20"/>
  </w:num>
  <w:num w:numId="6" w16cid:durableId="774327569">
    <w:abstractNumId w:val="21"/>
  </w:num>
  <w:num w:numId="7" w16cid:durableId="395400226">
    <w:abstractNumId w:val="18"/>
  </w:num>
  <w:num w:numId="8" w16cid:durableId="518547630">
    <w:abstractNumId w:val="9"/>
  </w:num>
  <w:num w:numId="9" w16cid:durableId="295257672">
    <w:abstractNumId w:val="7"/>
  </w:num>
  <w:num w:numId="10" w16cid:durableId="848444671">
    <w:abstractNumId w:val="1"/>
  </w:num>
  <w:num w:numId="11" w16cid:durableId="97718041">
    <w:abstractNumId w:val="17"/>
  </w:num>
  <w:num w:numId="12" w16cid:durableId="676425559">
    <w:abstractNumId w:val="19"/>
  </w:num>
  <w:num w:numId="13" w16cid:durableId="1576011283">
    <w:abstractNumId w:val="6"/>
  </w:num>
  <w:num w:numId="14" w16cid:durableId="1042093275">
    <w:abstractNumId w:val="3"/>
  </w:num>
  <w:num w:numId="15" w16cid:durableId="419255412">
    <w:abstractNumId w:val="11"/>
  </w:num>
  <w:num w:numId="16" w16cid:durableId="62261609">
    <w:abstractNumId w:val="8"/>
  </w:num>
  <w:num w:numId="17" w16cid:durableId="666858755">
    <w:abstractNumId w:val="12"/>
  </w:num>
  <w:num w:numId="18" w16cid:durableId="159010070">
    <w:abstractNumId w:val="15"/>
  </w:num>
  <w:num w:numId="19" w16cid:durableId="1320573594">
    <w:abstractNumId w:val="4"/>
  </w:num>
  <w:num w:numId="20" w16cid:durableId="1488521127">
    <w:abstractNumId w:val="2"/>
  </w:num>
  <w:num w:numId="21" w16cid:durableId="916015479">
    <w:abstractNumId w:val="14"/>
  </w:num>
  <w:num w:numId="22" w16cid:durableId="145170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357"/>
    <w:rsid w:val="00110357"/>
    <w:rsid w:val="0095420E"/>
    <w:rsid w:val="009B4E1A"/>
    <w:rsid w:val="00A75226"/>
    <w:rsid w:val="00F30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A0528"/>
  <w15:chartTrackingRefBased/>
  <w15:docId w15:val="{9BB4933A-DFA3-490C-811F-1B8A7A595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357"/>
    <w:rPr>
      <w:rFonts w:eastAsiaTheme="majorEastAsia" w:cstheme="majorBidi"/>
      <w:color w:val="272727" w:themeColor="text1" w:themeTint="D8"/>
    </w:rPr>
  </w:style>
  <w:style w:type="paragraph" w:styleId="Title">
    <w:name w:val="Title"/>
    <w:basedOn w:val="Normal"/>
    <w:next w:val="Normal"/>
    <w:link w:val="TitleChar"/>
    <w:uiPriority w:val="10"/>
    <w:qFormat/>
    <w:rsid w:val="00110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357"/>
    <w:pPr>
      <w:spacing w:before="160"/>
      <w:jc w:val="center"/>
    </w:pPr>
    <w:rPr>
      <w:i/>
      <w:iCs/>
      <w:color w:val="404040" w:themeColor="text1" w:themeTint="BF"/>
    </w:rPr>
  </w:style>
  <w:style w:type="character" w:customStyle="1" w:styleId="QuoteChar">
    <w:name w:val="Quote Char"/>
    <w:basedOn w:val="DefaultParagraphFont"/>
    <w:link w:val="Quote"/>
    <w:uiPriority w:val="29"/>
    <w:rsid w:val="00110357"/>
    <w:rPr>
      <w:i/>
      <w:iCs/>
      <w:color w:val="404040" w:themeColor="text1" w:themeTint="BF"/>
    </w:rPr>
  </w:style>
  <w:style w:type="paragraph" w:styleId="ListParagraph">
    <w:name w:val="List Paragraph"/>
    <w:basedOn w:val="Normal"/>
    <w:uiPriority w:val="34"/>
    <w:qFormat/>
    <w:rsid w:val="00110357"/>
    <w:pPr>
      <w:ind w:left="720"/>
      <w:contextualSpacing/>
    </w:pPr>
  </w:style>
  <w:style w:type="character" w:styleId="IntenseEmphasis">
    <w:name w:val="Intense Emphasis"/>
    <w:basedOn w:val="DefaultParagraphFont"/>
    <w:uiPriority w:val="21"/>
    <w:qFormat/>
    <w:rsid w:val="00110357"/>
    <w:rPr>
      <w:i/>
      <w:iCs/>
      <w:color w:val="0F4761" w:themeColor="accent1" w:themeShade="BF"/>
    </w:rPr>
  </w:style>
  <w:style w:type="paragraph" w:styleId="IntenseQuote">
    <w:name w:val="Intense Quote"/>
    <w:basedOn w:val="Normal"/>
    <w:next w:val="Normal"/>
    <w:link w:val="IntenseQuoteChar"/>
    <w:uiPriority w:val="30"/>
    <w:qFormat/>
    <w:rsid w:val="00110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357"/>
    <w:rPr>
      <w:i/>
      <w:iCs/>
      <w:color w:val="0F4761" w:themeColor="accent1" w:themeShade="BF"/>
    </w:rPr>
  </w:style>
  <w:style w:type="character" w:styleId="IntenseReference">
    <w:name w:val="Intense Reference"/>
    <w:basedOn w:val="DefaultParagraphFont"/>
    <w:uiPriority w:val="32"/>
    <w:qFormat/>
    <w:rsid w:val="00110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613</Words>
  <Characters>3825</Characters>
  <Application>Microsoft Office Word</Application>
  <DocSecurity>0</DocSecurity>
  <Lines>115</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SUMUKH SURESH</dc:creator>
  <cp:keywords/>
  <dc:description/>
  <cp:lastModifiedBy>SUMUKH SURESH</cp:lastModifiedBy>
  <cp:revision>2</cp:revision>
  <dcterms:created xsi:type="dcterms:W3CDTF">2026-03-25T08:41:00Z</dcterms:created>
  <dcterms:modified xsi:type="dcterms:W3CDTF">2026-03-25T09:45:00Z</dcterms:modified>
</cp:coreProperties>
</file>