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>
          <w:rFonts w:ascii="HelveticaNeue" w:hAnsi="HelveticaNeue" w:eastAsia="HelveticaNeue" w:cs="HelveticaNeue"/>
          <w:b/>
          <w:b/>
          <w:bCs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b/>
          <w:bCs/>
          <w:color w:val="000000"/>
          <w:sz w:val="28"/>
          <w:szCs w:val="28"/>
          <w:lang w:val="en-US"/>
        </w:rPr>
        <w:t>Q3. Explain the importance of .gitgnore file and what is gitignore.?</w:t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left"/>
        <w:rPr>
          <w:rFonts w:ascii="HelveticaNeue" w:hAnsi="HelveticaNeue" w:eastAsia="HelveticaNeue" w:cs="HelveticaNeue"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Gitignore is a special file used to avoid the files that needs to be pushed in the GitHub repository or to any other cloud platform it will avoid unnecessary files, secret keys etc.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306" w:leader="none"/>
        </w:tabs>
        <w:bidi w:val="0"/>
        <w:spacing w:lineRule="auto" w:line="360" w:before="0" w:after="0"/>
        <w:ind w:left="306" w:right="0" w:hanging="306"/>
        <w:jc w:val="left"/>
        <w:rPr/>
      </w:pPr>
      <w:r>
        <w:rPr/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1026" w:leader="none"/>
        </w:tabs>
        <w:bidi w:val="0"/>
        <w:spacing w:lineRule="auto" w:line="360" w:before="0" w:after="0"/>
        <w:ind w:left="1026" w:right="0" w:hanging="306"/>
        <w:jc w:val="left"/>
        <w:rPr>
          <w:rFonts w:ascii="HelveticaNeue" w:hAnsi="HelveticaNeue" w:eastAsia="HelveticaNeue" w:cs="HelveticaNeue"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Avoiding Unnecessary files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1026" w:leader="none"/>
        </w:tabs>
        <w:bidi w:val="0"/>
        <w:spacing w:lineRule="auto" w:line="360" w:before="0" w:after="0"/>
        <w:ind w:left="1026" w:right="0" w:hanging="306"/>
        <w:jc w:val="left"/>
        <w:rPr>
          <w:rFonts w:ascii="HelveticaNeue" w:hAnsi="HelveticaNeue" w:eastAsia="HelveticaNeue" w:cs="HelveticaNeue"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Maintaining the cleaner repository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1026" w:leader="none"/>
        </w:tabs>
        <w:bidi w:val="0"/>
        <w:spacing w:lineRule="auto" w:line="360" w:before="0" w:after="0"/>
        <w:ind w:left="1026" w:right="0" w:hanging="306"/>
        <w:jc w:val="left"/>
        <w:rPr>
          <w:rFonts w:ascii="HelveticaNeue" w:hAnsi="HelveticaNeue" w:eastAsia="HelveticaNeue" w:cs="HelveticaNeue"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Security and privacy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1026" w:leader="none"/>
        </w:tabs>
        <w:bidi w:val="0"/>
        <w:spacing w:lineRule="auto" w:line="360" w:before="0" w:after="0"/>
        <w:ind w:left="1026" w:right="0" w:hanging="306"/>
        <w:jc w:val="left"/>
        <w:rPr>
          <w:rFonts w:ascii="HelveticaNeue" w:hAnsi="HelveticaNeue" w:eastAsia="HelveticaNeue" w:cs="HelveticaNeue"/>
          <w:color w:val="000000"/>
          <w:sz w:val="28"/>
          <w:szCs w:val="28"/>
          <w:lang w:val="en-US"/>
        </w:rPr>
      </w:pPr>
      <w:r>
        <w:rPr>
          <w:rFonts w:eastAsia="HelveticaNeue" w:cs="HelveticaNeue" w:ascii="HelveticaNeue" w:hAnsi="HelveticaNeue"/>
          <w:color w:val="000000"/>
          <w:sz w:val="28"/>
          <w:szCs w:val="28"/>
          <w:lang w:val="en-US"/>
        </w:rPr>
        <w:t>Reducing repository size</w:t>
      </w:r>
    </w:p>
    <w:p>
      <w:pPr>
        <w:pStyle w:val="Normal"/>
        <w:widowControl/>
        <w:numPr>
          <w:ilvl w:val="1"/>
          <w:numId w:val="1"/>
        </w:numPr>
        <w:tabs>
          <w:tab w:val="clear" w:pos="720"/>
          <w:tab w:val="left" w:pos="1026" w:leader="none"/>
        </w:tabs>
        <w:bidi w:val="0"/>
        <w:spacing w:lineRule="auto" w:line="360" w:before="0" w:after="0"/>
        <w:ind w:left="1026" w:right="0" w:hanging="306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">
    <w:charset w:val="00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306"/>
        </w:tabs>
        <w:ind w:left="306" w:hanging="306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num" w:pos="1026"/>
        </w:tabs>
        <w:ind w:left="1026" w:hanging="306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BulletSymbols">
    <w:name w:val="Bullet_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