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b w:val="1"/>
          <w:bCs w:val="1"/>
          <w:sz w:val="28"/>
          <w:szCs w:val="28"/>
        </w:rPr>
      </w:pPr>
      <w:r>
        <w:rPr>
          <w:b w:val="1"/>
          <w:bCs w:val="1"/>
          <w:sz w:val="28"/>
          <w:szCs w:val="28"/>
          <w:rtl w:val="0"/>
          <w:lang w:val="en-US"/>
        </w:rPr>
        <w:t xml:space="preserve">Q6. </w:t>
      </w:r>
      <w:r>
        <w:rPr>
          <w:b w:val="1"/>
          <w:bCs w:val="1"/>
          <w:sz w:val="28"/>
          <w:szCs w:val="28"/>
          <w:rtl w:val="0"/>
          <w:lang w:val="en-US"/>
        </w:rPr>
        <w:t>Explain the importance of choosing meaningful and descriptive variable names in JavaScript.</w:t>
      </w:r>
      <w:r>
        <w:rPr>
          <w:b w:val="1"/>
          <w:bCs w:val="1"/>
          <w:sz w:val="28"/>
          <w:szCs w:val="28"/>
          <w:rtl w:val="0"/>
          <w:lang w:val="en-US"/>
        </w:rPr>
        <w:t xml:space="preserve"> </w:t>
      </w:r>
      <w:r>
        <w:rPr>
          <w:b w:val="1"/>
          <w:bCs w:val="1"/>
          <w:sz w:val="28"/>
          <w:szCs w:val="28"/>
          <w:rtl w:val="0"/>
          <w:lang w:val="en-US"/>
        </w:rPr>
        <w:t>Provide an example where using a clear identifier improves code readability.</w:t>
      </w:r>
    </w:p>
    <w:p>
      <w:pPr>
        <w:pStyle w:val="Body"/>
        <w:spacing w:line="360" w:lineRule="auto"/>
        <w:rPr>
          <w:b w:val="1"/>
          <w:bCs w:val="1"/>
          <w:sz w:val="28"/>
          <w:szCs w:val="28"/>
        </w:rPr>
      </w:pPr>
    </w:p>
    <w:p>
      <w:pPr>
        <w:pStyle w:val="Default"/>
        <w:numPr>
          <w:ilvl w:val="0"/>
          <w:numId w:val="1"/>
        </w:numPr>
        <w:bidi w:val="0"/>
        <w:spacing w:before="0" w:line="360" w:lineRule="auto"/>
        <w:ind w:right="0"/>
        <w:jc w:val="left"/>
        <w:rPr>
          <w:rFonts w:ascii="Helvetica" w:hAnsi="Helvetica"/>
          <w:b w:val="1"/>
          <w:bCs w:val="1"/>
          <w:sz w:val="28"/>
          <w:szCs w:val="28"/>
          <w:rtl w:val="0"/>
          <w:lang w:val="en-US"/>
        </w:rPr>
      </w:pPr>
      <w:r>
        <w:rPr>
          <w:rFonts w:ascii="Helvetica" w:hAnsi="Helvetica"/>
          <w:b w:val="1"/>
          <w:bCs w:val="1"/>
          <w:sz w:val="28"/>
          <w:szCs w:val="28"/>
          <w:rtl w:val="0"/>
          <w:lang w:val="en-US"/>
        </w:rPr>
        <w:t>Readabilit</w:t>
      </w:r>
      <w:r>
        <w:rPr>
          <w:rFonts w:ascii="Helvetica" w:hAnsi="Helvetica"/>
          <w:b w:val="1"/>
          <w:bCs w:val="1"/>
          <w:sz w:val="28"/>
          <w:szCs w:val="28"/>
          <w:rtl w:val="0"/>
          <w:lang w:val="en-US"/>
        </w:rPr>
        <w:t xml:space="preserve">y: </w:t>
      </w:r>
      <w:r>
        <w:rPr>
          <w:rFonts w:ascii="Helvetica" w:hAnsi="Helvetica"/>
          <w:b w:val="0"/>
          <w:bCs w:val="0"/>
          <w:sz w:val="28"/>
          <w:szCs w:val="28"/>
          <w:rtl w:val="0"/>
          <w:lang w:val="en-US"/>
        </w:rPr>
        <w:t>Descriptive variable names make your code more readable. When someone (including yourself) reads the code, they can quickly grasp the purpose of a variable without having to decipher cryptic or ambiguous names.</w:t>
      </w:r>
    </w:p>
    <w:p>
      <w:pPr>
        <w:pStyle w:val="Default"/>
        <w:numPr>
          <w:ilvl w:val="0"/>
          <w:numId w:val="2"/>
        </w:numPr>
        <w:bidi w:val="0"/>
        <w:spacing w:before="0" w:line="360" w:lineRule="auto"/>
        <w:ind w:right="0"/>
        <w:jc w:val="left"/>
        <w:rPr>
          <w:rFonts w:ascii="Helvetica" w:hAnsi="Helvetica"/>
          <w:b w:val="1"/>
          <w:bCs w:val="1"/>
          <w:sz w:val="28"/>
          <w:szCs w:val="28"/>
          <w:rtl w:val="0"/>
          <w:lang w:val="fr-FR"/>
        </w:rPr>
      </w:pPr>
      <w:r>
        <w:rPr>
          <w:rFonts w:ascii="Helvetica" w:hAnsi="Helvetica"/>
          <w:b w:val="1"/>
          <w:bCs w:val="1"/>
          <w:sz w:val="28"/>
          <w:szCs w:val="28"/>
          <w:rtl w:val="0"/>
          <w:lang w:val="fr-FR"/>
        </w:rPr>
        <w:t>Maintenance</w:t>
      </w:r>
      <w:r>
        <w:rPr>
          <w:rFonts w:ascii="Helvetica" w:hAnsi="Helvetica"/>
          <w:b w:val="0"/>
          <w:bCs w:val="0"/>
          <w:sz w:val="32"/>
          <w:szCs w:val="32"/>
          <w:rtl w:val="0"/>
        </w:rPr>
        <w:t>:</w:t>
      </w:r>
      <w:r>
        <w:rPr>
          <w:rFonts w:ascii="Helvetica" w:hAnsi="Helvetica"/>
          <w:b w:val="0"/>
          <w:bCs w:val="0"/>
          <w:sz w:val="32"/>
          <w:szCs w:val="32"/>
          <w:rtl w:val="0"/>
          <w:lang w:val="en-US"/>
        </w:rPr>
        <w:t xml:space="preserve"> </w:t>
      </w:r>
      <w:r>
        <w:rPr>
          <w:rFonts w:ascii="Helvetica" w:hAnsi="Helvetica"/>
          <w:b w:val="0"/>
          <w:bCs w:val="0"/>
          <w:sz w:val="28"/>
          <w:szCs w:val="28"/>
          <w:rtl w:val="0"/>
          <w:lang w:val="en-US"/>
        </w:rPr>
        <w:t>When you or others need to modify the code, clear variable names make it easier to understand the existing functionality. This is particularly important when someone else takes over maintenance or when you return to your own code after some time.</w:t>
      </w:r>
    </w:p>
    <w:p>
      <w:pPr>
        <w:pStyle w:val="Default"/>
        <w:numPr>
          <w:ilvl w:val="0"/>
          <w:numId w:val="1"/>
        </w:numPr>
        <w:bidi w:val="0"/>
        <w:spacing w:before="0" w:line="360" w:lineRule="auto"/>
        <w:ind w:right="0"/>
        <w:jc w:val="left"/>
        <w:rPr>
          <w:rFonts w:ascii="Helvetica" w:hAnsi="Helvetica"/>
          <w:b w:val="1"/>
          <w:bCs w:val="1"/>
          <w:sz w:val="28"/>
          <w:szCs w:val="28"/>
          <w:rtl w:val="0"/>
          <w:lang w:val="en-US"/>
        </w:rPr>
      </w:pPr>
      <w:r>
        <w:rPr>
          <w:rFonts w:ascii="Helvetica" w:hAnsi="Helvetica"/>
          <w:b w:val="1"/>
          <w:bCs w:val="1"/>
          <w:sz w:val="28"/>
          <w:szCs w:val="28"/>
          <w:rtl w:val="0"/>
          <w:lang w:val="en-US"/>
        </w:rPr>
        <w:t>Self-Documentation:</w:t>
      </w:r>
      <w:r>
        <w:rPr>
          <w:rFonts w:ascii="Helvetica" w:hAnsi="Helvetica"/>
          <w:b w:val="1"/>
          <w:bCs w:val="1"/>
          <w:sz w:val="28"/>
          <w:szCs w:val="28"/>
          <w:rtl w:val="0"/>
          <w:lang w:val="en-US"/>
        </w:rPr>
        <w:t xml:space="preserve"> </w:t>
      </w:r>
      <w:r>
        <w:rPr>
          <w:rFonts w:ascii="Helvetica" w:hAnsi="Helvetica"/>
          <w:b w:val="0"/>
          <w:bCs w:val="0"/>
          <w:sz w:val="28"/>
          <w:szCs w:val="28"/>
          <w:rtl w:val="0"/>
          <w:lang w:val="en-US"/>
        </w:rPr>
        <w:t>Well-chosen names act as a form of self-documentation. Instead of relying solely on comments, the names themselves convey information about the purpose and usage of variables.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