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928E" w14:textId="77777777" w:rsidR="00A906C6" w:rsidRDefault="00A906C6">
      <w:pPr>
        <w:pStyle w:val="BodyText"/>
        <w:spacing w:before="0"/>
        <w:ind w:left="0" w:firstLine="0"/>
        <w:rPr>
          <w:rFonts w:ascii="Times New Roman"/>
          <w:sz w:val="20"/>
        </w:rPr>
      </w:pPr>
    </w:p>
    <w:p w14:paraId="0B934E32" w14:textId="77777777" w:rsidR="00A906C6" w:rsidRDefault="00A906C6">
      <w:pPr>
        <w:pStyle w:val="BodyText"/>
        <w:spacing w:before="0"/>
        <w:ind w:left="0" w:firstLine="0"/>
        <w:rPr>
          <w:rFonts w:ascii="Times New Roman"/>
          <w:sz w:val="20"/>
        </w:rPr>
      </w:pPr>
    </w:p>
    <w:p w14:paraId="2D2B8A57" w14:textId="77777777" w:rsidR="00A906C6" w:rsidRDefault="00A906C6">
      <w:pPr>
        <w:pStyle w:val="BodyText"/>
        <w:spacing w:before="0"/>
        <w:ind w:left="0" w:firstLine="0"/>
        <w:rPr>
          <w:rFonts w:ascii="Times New Roman"/>
          <w:sz w:val="20"/>
        </w:rPr>
      </w:pPr>
    </w:p>
    <w:p w14:paraId="7A66EB97" w14:textId="77777777" w:rsidR="00A906C6" w:rsidRDefault="00A906C6">
      <w:pPr>
        <w:pStyle w:val="BodyText"/>
        <w:spacing w:before="112"/>
        <w:ind w:left="0" w:firstLine="0"/>
        <w:rPr>
          <w:rFonts w:ascii="Times New Roman"/>
          <w:sz w:val="20"/>
        </w:rPr>
      </w:pPr>
    </w:p>
    <w:p w14:paraId="596904B4" w14:textId="77777777" w:rsidR="00A906C6" w:rsidRDefault="00000000">
      <w:pPr>
        <w:ind w:left="44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3E80AE1" wp14:editId="77F6135B">
            <wp:extent cx="714565" cy="95669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565" cy="95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492E" w14:textId="77777777" w:rsidR="00A906C6" w:rsidRDefault="00A906C6">
      <w:pPr>
        <w:pStyle w:val="BodyText"/>
        <w:spacing w:before="0"/>
        <w:ind w:left="0" w:firstLine="0"/>
        <w:rPr>
          <w:rFonts w:ascii="Times New Roman"/>
          <w:sz w:val="26"/>
        </w:rPr>
      </w:pPr>
    </w:p>
    <w:p w14:paraId="199230BF" w14:textId="77777777" w:rsidR="00A906C6" w:rsidRDefault="00A906C6">
      <w:pPr>
        <w:pStyle w:val="BodyText"/>
        <w:spacing w:before="146"/>
        <w:ind w:left="0" w:firstLine="0"/>
        <w:rPr>
          <w:rFonts w:ascii="Times New Roman"/>
          <w:sz w:val="26"/>
        </w:rPr>
      </w:pPr>
    </w:p>
    <w:p w14:paraId="1864CA5C" w14:textId="77777777" w:rsidR="00A906C6" w:rsidRDefault="00000000">
      <w:pPr>
        <w:jc w:val="center"/>
        <w:rPr>
          <w:rFonts w:ascii="Arial"/>
          <w:b/>
          <w:sz w:val="26"/>
        </w:rPr>
      </w:pPr>
      <w:r>
        <w:rPr>
          <w:rFonts w:ascii="Arial"/>
          <w:b/>
          <w:color w:val="1A2A6B"/>
          <w:sz w:val="26"/>
        </w:rPr>
        <w:t xml:space="preserve">CAMBRIDGE </w:t>
      </w:r>
      <w:r>
        <w:rPr>
          <w:rFonts w:ascii="Arial"/>
          <w:b/>
          <w:color w:val="1A2A6B"/>
          <w:spacing w:val="-2"/>
          <w:sz w:val="26"/>
        </w:rPr>
        <w:t>INFOTECH</w:t>
      </w:r>
    </w:p>
    <w:p w14:paraId="6DB3DD06" w14:textId="77777777" w:rsidR="00A906C6" w:rsidRDefault="00A906C6">
      <w:pPr>
        <w:pStyle w:val="BodyText"/>
        <w:spacing w:before="0"/>
        <w:ind w:left="0" w:firstLine="0"/>
        <w:rPr>
          <w:rFonts w:ascii="Arial"/>
          <w:b/>
          <w:sz w:val="26"/>
        </w:rPr>
      </w:pPr>
    </w:p>
    <w:p w14:paraId="28331276" w14:textId="77777777" w:rsidR="00A906C6" w:rsidRDefault="00A906C6">
      <w:pPr>
        <w:pStyle w:val="BodyText"/>
        <w:spacing w:before="159"/>
        <w:ind w:left="0" w:firstLine="0"/>
        <w:rPr>
          <w:rFonts w:ascii="Arial"/>
          <w:b/>
          <w:sz w:val="26"/>
        </w:rPr>
      </w:pPr>
    </w:p>
    <w:p w14:paraId="4A580645" w14:textId="77777777" w:rsidR="00A906C6" w:rsidRDefault="00000000">
      <w:pPr>
        <w:pStyle w:val="Title"/>
      </w:pPr>
      <w:r>
        <w:rPr>
          <w:color w:val="1A2A6B"/>
        </w:rPr>
        <w:t>Transformers</w:t>
      </w:r>
      <w:r>
        <w:rPr>
          <w:color w:val="1A2A6B"/>
          <w:spacing w:val="-13"/>
        </w:rPr>
        <w:t xml:space="preserve"> </w:t>
      </w:r>
      <w:r>
        <w:rPr>
          <w:color w:val="1A2A6B"/>
        </w:rPr>
        <w:t>&amp;</w:t>
      </w:r>
      <w:r>
        <w:rPr>
          <w:color w:val="1A2A6B"/>
          <w:spacing w:val="-13"/>
        </w:rPr>
        <w:t xml:space="preserve"> </w:t>
      </w:r>
      <w:r>
        <w:rPr>
          <w:color w:val="1A2A6B"/>
        </w:rPr>
        <w:t>AI</w:t>
      </w:r>
      <w:r>
        <w:rPr>
          <w:color w:val="1A2A6B"/>
          <w:spacing w:val="-13"/>
        </w:rPr>
        <w:t xml:space="preserve"> </w:t>
      </w:r>
      <w:r>
        <w:rPr>
          <w:color w:val="1A2A6B"/>
        </w:rPr>
        <w:t xml:space="preserve">Application </w:t>
      </w:r>
      <w:r>
        <w:rPr>
          <w:color w:val="1A2A6B"/>
          <w:spacing w:val="-2"/>
        </w:rPr>
        <w:t>Architecture</w:t>
      </w:r>
    </w:p>
    <w:p w14:paraId="2DF550E5" w14:textId="77777777" w:rsidR="00A906C6" w:rsidRDefault="00000000">
      <w:pPr>
        <w:spacing w:before="109"/>
        <w:jc w:val="center"/>
        <w:rPr>
          <w:sz w:val="28"/>
        </w:rPr>
      </w:pPr>
      <w:r>
        <w:rPr>
          <w:color w:val="3B499E"/>
          <w:sz w:val="28"/>
        </w:rPr>
        <w:t xml:space="preserve">60-Question </w:t>
      </w:r>
      <w:r>
        <w:rPr>
          <w:color w:val="3B499E"/>
          <w:spacing w:val="-2"/>
          <w:sz w:val="28"/>
        </w:rPr>
        <w:t>Assessment</w:t>
      </w:r>
    </w:p>
    <w:p w14:paraId="372D3423" w14:textId="77777777" w:rsidR="00A906C6" w:rsidRDefault="00A906C6">
      <w:pPr>
        <w:pStyle w:val="BodyText"/>
        <w:spacing w:before="0"/>
        <w:ind w:left="0" w:firstLine="0"/>
        <w:rPr>
          <w:sz w:val="20"/>
        </w:rPr>
      </w:pPr>
    </w:p>
    <w:p w14:paraId="5C35FF7A" w14:textId="77777777" w:rsidR="00A906C6" w:rsidRDefault="00000000">
      <w:pPr>
        <w:pStyle w:val="BodyText"/>
        <w:spacing w:before="8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517E0C" wp14:editId="6F5D7317">
                <wp:simplePos x="0" y="0"/>
                <wp:positionH relativeFrom="page">
                  <wp:posOffset>2093976</wp:posOffset>
                </wp:positionH>
                <wp:positionV relativeFrom="paragraph">
                  <wp:posOffset>217725</wp:posOffset>
                </wp:positionV>
                <wp:extent cx="3584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84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4575">
                              <a:moveTo>
                                <a:pt x="0" y="0"/>
                              </a:moveTo>
                              <a:lnTo>
                                <a:pt x="358444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A97D9" id="Graphic 2" o:spid="_x0000_s1026" style="position:absolute;margin-left:164.9pt;margin-top:17.15pt;width:28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84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SSrFAIAAFwEAAAOAAAAZHJzL2Uyb0RvYy54bWysVFGP2jAMfp+0/xDlfRQY7E4V5TSBbpp0&#10;up10THsOaUqrpXFmBwr/fk5Kgd3epvUhcmLH/j5/ThcPx9aKg0FqwBVyMhpLYZyGsnG7Qn7fPH64&#10;l4KCcqWy4EwhT4bkw/L9u0XnczOFGmxpUHASR3nnC1mH4PMsI12bVtEIvHHsrABbFXiLu6xE1XH2&#10;1mbT8fhT1gGWHkEbIj5d9065TPmryujwrarIBGELydhCWjGt27hmy4XKd6h83egzDPUPKFrVOC56&#10;SbVWQYk9Nn+lahuNQFCFkYY2g6pqtEkcmM1k/IbNa628SVy4OeQvbaL/l1Y/H179C0bo5J9A/yTu&#10;SNZ5yi+euKFzzLHCNsYycHFMXTxdumiOQWg+/Di/n83v5lJo9k2md6nJmcqHu3pP4YuBlEcdnij0&#10;GpSDperB0kc3mMhKRg1t0jBIwRqiFKzhttfQqxDvRXDRFN0VSDxr4WA2kLzhDXKGdvVadxsVqcxm&#10;PMIDS47tI9iIZbhXvZFKs31LzrqIInZgnGaDwDblY2NthEG4264sioNiVqv0RSKc4o8wjxTWiuo+&#10;LrnOYdadheq1iSptoTy9oOh4nAtJv/YKjRT2q+N5ibM/GDgY28HAYFeQXkjqENfcHH8o9CKWL2Rg&#10;aZ9hmEaVD6pF7pfYeNPB532AqomSpiHqEZ03PMKJ4Pm5xTdyu09R15/C8jcAAAD//wMAUEsDBBQA&#10;BgAIAAAAIQAeSczu3wAAAAkBAAAPAAAAZHJzL2Rvd25yZXYueG1sTI9BT8MwDIXvSPyHyEjcWMoG&#10;YytNpwoJhNiJMZB2yxrTViRO12Rd9+9xT3B79nt6/pytBmdFj11oPCm4nSQgkEpvGqoUbD+ebxYg&#10;QtRktPWECs4YYJVfXmQ6Nf5E79hvYiW4hEKqFdQxtqmUoazR6TDxLRJ7375zOvLYVdJ0+sTlzspp&#10;ksyl0w3xhVq3+FRj+bM5OgUvn8XQf63bV/uwnp/7YnvYve0OSl1fDcUjiIhD/AvDiM/okDPT3h/J&#10;BGEVzKZLRo8s7mYgOLBYjmI/Lu5B5pn8/0H+CwAA//8DAFBLAQItABQABgAIAAAAIQC2gziS/gAA&#10;AOEBAAATAAAAAAAAAAAAAAAAAAAAAABbQ29udGVudF9UeXBlc10ueG1sUEsBAi0AFAAGAAgAAAAh&#10;ADj9If/WAAAAlAEAAAsAAAAAAAAAAAAAAAAALwEAAF9yZWxzLy5yZWxzUEsBAi0AFAAGAAgAAAAh&#10;AKVZJKsUAgAAXAQAAA4AAAAAAAAAAAAAAAAALgIAAGRycy9lMm9Eb2MueG1sUEsBAi0AFAAGAAgA&#10;AAAhAB5JzO7fAAAACQEAAA8AAAAAAAAAAAAAAAAAbgQAAGRycy9kb3ducmV2LnhtbFBLBQYAAAAA&#10;BAAEAPMAAAB6BQAAAAA=&#10;" path="m,l3584448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1E96C037" w14:textId="77777777" w:rsidR="00A906C6" w:rsidRDefault="00A906C6">
      <w:pPr>
        <w:pStyle w:val="BodyText"/>
        <w:spacing w:before="130"/>
        <w:ind w:left="0" w:firstLine="0"/>
        <w:rPr>
          <w:sz w:val="22"/>
        </w:rPr>
      </w:pPr>
    </w:p>
    <w:p w14:paraId="1858D01B" w14:textId="77777777" w:rsidR="00A906C6" w:rsidRDefault="00000000">
      <w:pPr>
        <w:spacing w:line="266" w:lineRule="auto"/>
        <w:ind w:left="4312" w:hanging="3942"/>
      </w:pPr>
      <w:r>
        <w:rPr>
          <w:color w:val="545454"/>
        </w:rPr>
        <w:t>Parts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A–D: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40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concept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questions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(10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each)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•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Parts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E–H: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20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scenario-based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questions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(5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each)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• multiple choice</w:t>
      </w:r>
    </w:p>
    <w:p w14:paraId="22345249" w14:textId="77777777" w:rsidR="00A906C6" w:rsidRDefault="00A906C6">
      <w:pPr>
        <w:spacing w:line="266" w:lineRule="auto"/>
        <w:sectPr w:rsidR="00A906C6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4C457005" w14:textId="77777777" w:rsidR="00A906C6" w:rsidRDefault="00000000">
      <w:pPr>
        <w:pStyle w:val="Heading1"/>
        <w:spacing w:before="73"/>
      </w:pPr>
      <w:r>
        <w:rPr>
          <w:color w:val="1A2A6B"/>
        </w:rPr>
        <w:lastRenderedPageBreak/>
        <w:t xml:space="preserve">Part A — AI Application </w:t>
      </w:r>
      <w:r>
        <w:rPr>
          <w:color w:val="1A2A6B"/>
          <w:spacing w:val="-2"/>
        </w:rPr>
        <w:t>Architecture</w:t>
      </w:r>
    </w:p>
    <w:p w14:paraId="1EE73DD2" w14:textId="77777777" w:rsidR="00A906C6" w:rsidRDefault="00000000">
      <w:pPr>
        <w:pStyle w:val="BodyText"/>
        <w:spacing w:before="2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15264C" wp14:editId="196B3603">
                <wp:simplePos x="0" y="0"/>
                <wp:positionH relativeFrom="page">
                  <wp:posOffset>899160</wp:posOffset>
                </wp:positionH>
                <wp:positionV relativeFrom="paragraph">
                  <wp:posOffset>111777</wp:posOffset>
                </wp:positionV>
                <wp:extent cx="59740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D5019" id="Graphic 3" o:spid="_x0000_s1026" style="position:absolute;margin-left:70.8pt;margin-top:8.8pt;width:470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GtlCA/gAAAACgEAAA8AAABkcnMvZG93bnJldi54bWxMj0FPwzAMhe9I/IfISNxYummMqms6&#10;AdIQ4oDEmIS4pY3XVm2c0qRd4dfjnuBkP/vp+XO6m2wrRux97UjBchGBQCqcqalUcHzf38QgfNBk&#10;dOsIFXyjh112eZHqxLgzveF4CKXgEPKJVlCF0CVS+qJCq/3CdUi8O7ne6sCyL6Xp9ZnDbStXUbSR&#10;VtfEFyrd4WOFRXMYrILh4daYj+fxNc4/X74a/9Ts85+jUtdX0/0WRMAp/Jlhxmd0yJgpdwMZL1rW&#10;6+WGrdzccZ0NUbxag8jnSQwyS+X/F7JfAA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GtlCA/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283B5823" w14:textId="77777777" w:rsidR="00A906C6" w:rsidRDefault="00000000">
      <w:pPr>
        <w:pStyle w:val="Heading2"/>
        <w:numPr>
          <w:ilvl w:val="0"/>
          <w:numId w:val="1"/>
        </w:numPr>
        <w:tabs>
          <w:tab w:val="left" w:pos="579"/>
        </w:tabs>
        <w:spacing w:before="206"/>
        <w:ind w:left="579" w:hanging="244"/>
      </w:pPr>
      <w:r>
        <w:rPr>
          <w:color w:val="111111"/>
        </w:rPr>
        <w:t xml:space="preserve">What are the five functional layers of a production AI application pipeline, in </w:t>
      </w:r>
      <w:r>
        <w:rPr>
          <w:color w:val="111111"/>
          <w:spacing w:val="-2"/>
        </w:rPr>
        <w:t>order?</w:t>
      </w:r>
    </w:p>
    <w:p w14:paraId="07B10F0F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Input, Retrieval, Orchestration, Observability, </w:t>
      </w:r>
      <w:r>
        <w:rPr>
          <w:color w:val="212121"/>
          <w:spacing w:val="-2"/>
          <w:sz w:val="21"/>
        </w:rPr>
        <w:t>Safety</w:t>
      </w:r>
    </w:p>
    <w:p w14:paraId="2E9B6BD8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Input, Orchestration, Retrieval &amp; Tools, Safety &amp; Quality, </w:t>
      </w:r>
      <w:r w:rsidRPr="006A34BF">
        <w:rPr>
          <w:color w:val="212121"/>
          <w:spacing w:val="-2"/>
          <w:sz w:val="21"/>
          <w:u w:val="single"/>
        </w:rPr>
        <w:t>Observability</w:t>
      </w:r>
    </w:p>
    <w:p w14:paraId="1B851C8E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Orchestration, Input, Safety, Retrieval, </w:t>
      </w:r>
      <w:r>
        <w:rPr>
          <w:color w:val="212121"/>
          <w:spacing w:val="-2"/>
          <w:sz w:val="21"/>
        </w:rPr>
        <w:t>Observability</w:t>
      </w:r>
    </w:p>
    <w:p w14:paraId="5CA53A51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Safety, Input, Orchestration, Observability, </w:t>
      </w:r>
      <w:r>
        <w:rPr>
          <w:color w:val="212121"/>
          <w:spacing w:val="-2"/>
          <w:sz w:val="21"/>
        </w:rPr>
        <w:t>Retrieval</w:t>
      </w:r>
    </w:p>
    <w:p w14:paraId="49BB213F" w14:textId="77777777" w:rsidR="00A906C6" w:rsidRDefault="00000000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What is the primary purpose of the Input </w:t>
      </w:r>
      <w:r>
        <w:rPr>
          <w:color w:val="111111"/>
          <w:spacing w:val="-2"/>
        </w:rPr>
        <w:t>Layer?</w:t>
      </w:r>
    </w:p>
    <w:p w14:paraId="2AF7565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To log cost and </w:t>
      </w:r>
      <w:r>
        <w:rPr>
          <w:color w:val="212121"/>
          <w:spacing w:val="-2"/>
          <w:sz w:val="21"/>
        </w:rPr>
        <w:t>latency</w:t>
      </w:r>
    </w:p>
    <w:p w14:paraId="6DB80305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To validate and contextualize a query before it consumes </w:t>
      </w:r>
      <w:r w:rsidRPr="006A34BF">
        <w:rPr>
          <w:color w:val="212121"/>
          <w:spacing w:val="-2"/>
          <w:sz w:val="21"/>
          <w:u w:val="single"/>
        </w:rPr>
        <w:t>compute</w:t>
      </w:r>
    </w:p>
    <w:p w14:paraId="4758D898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To route the query to the cheapest </w:t>
      </w:r>
      <w:r>
        <w:rPr>
          <w:color w:val="212121"/>
          <w:spacing w:val="-2"/>
          <w:sz w:val="21"/>
        </w:rPr>
        <w:t>model</w:t>
      </w:r>
    </w:p>
    <w:p w14:paraId="367A09C6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To score the output for </w:t>
      </w:r>
      <w:r>
        <w:rPr>
          <w:color w:val="212121"/>
          <w:spacing w:val="-2"/>
          <w:sz w:val="21"/>
        </w:rPr>
        <w:t>accuracy</w:t>
      </w:r>
    </w:p>
    <w:p w14:paraId="02D5C082" w14:textId="77777777" w:rsidR="00A906C6" w:rsidRDefault="00000000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What does the Agent Orchestrator </w:t>
      </w:r>
      <w:r>
        <w:rPr>
          <w:color w:val="111111"/>
          <w:spacing w:val="-5"/>
        </w:rPr>
        <w:t>do?</w:t>
      </w:r>
    </w:p>
    <w:p w14:paraId="5D46EAF4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Filters toxic </w:t>
      </w:r>
      <w:r>
        <w:rPr>
          <w:color w:val="212121"/>
          <w:spacing w:val="-2"/>
          <w:sz w:val="21"/>
        </w:rPr>
        <w:t>content</w:t>
      </w:r>
    </w:p>
    <w:p w14:paraId="04B08789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Coordinates the overall workflow and decides which layer runs </w:t>
      </w:r>
      <w:r w:rsidRPr="006A34BF">
        <w:rPr>
          <w:color w:val="212121"/>
          <w:spacing w:val="-4"/>
          <w:sz w:val="21"/>
          <w:u w:val="single"/>
        </w:rPr>
        <w:t>next</w:t>
      </w:r>
    </w:p>
    <w:p w14:paraId="034C44AD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Stores long-term user </w:t>
      </w:r>
      <w:r>
        <w:rPr>
          <w:color w:val="212121"/>
          <w:spacing w:val="-2"/>
          <w:sz w:val="21"/>
        </w:rPr>
        <w:t>memory</w:t>
      </w:r>
    </w:p>
    <w:p w14:paraId="1FF3534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Tracks token </w:t>
      </w:r>
      <w:proofErr w:type="gramStart"/>
      <w:r>
        <w:rPr>
          <w:color w:val="212121"/>
          <w:sz w:val="21"/>
        </w:rPr>
        <w:t>spend</w:t>
      </w:r>
      <w:proofErr w:type="gramEnd"/>
      <w:r>
        <w:rPr>
          <w:color w:val="212121"/>
          <w:sz w:val="21"/>
        </w:rPr>
        <w:t xml:space="preserve"> per </w:t>
      </w:r>
      <w:r>
        <w:rPr>
          <w:color w:val="212121"/>
          <w:spacing w:val="-2"/>
          <w:sz w:val="21"/>
        </w:rPr>
        <w:t>request</w:t>
      </w:r>
    </w:p>
    <w:p w14:paraId="54CE87A3" w14:textId="77777777" w:rsidR="00A906C6" w:rsidRDefault="00000000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What does the Multi-Model Router </w:t>
      </w:r>
      <w:r>
        <w:rPr>
          <w:color w:val="111111"/>
          <w:spacing w:val="-2"/>
        </w:rPr>
        <w:t>decide?</w:t>
      </w:r>
    </w:p>
    <w:p w14:paraId="12365594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Which model handles a given request, based on task complexity and </w:t>
      </w:r>
      <w:r w:rsidRPr="006A34BF">
        <w:rPr>
          <w:color w:val="212121"/>
          <w:spacing w:val="-4"/>
          <w:sz w:val="21"/>
          <w:u w:val="single"/>
        </w:rPr>
        <w:t>cost</w:t>
      </w:r>
    </w:p>
    <w:p w14:paraId="497DCEAE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</w:rPr>
      </w:pPr>
      <w:r>
        <w:rPr>
          <w:color w:val="212121"/>
          <w:sz w:val="21"/>
        </w:rPr>
        <w:t xml:space="preserve">Whether a query passes safety </w:t>
      </w:r>
      <w:r>
        <w:rPr>
          <w:color w:val="212121"/>
          <w:spacing w:val="-2"/>
          <w:sz w:val="21"/>
        </w:rPr>
        <w:t>checks</w:t>
      </w:r>
    </w:p>
    <w:p w14:paraId="7A6EC0B9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How many tokens to </w:t>
      </w:r>
      <w:r>
        <w:rPr>
          <w:color w:val="212121"/>
          <w:spacing w:val="-5"/>
          <w:sz w:val="21"/>
        </w:rPr>
        <w:t>log</w:t>
      </w:r>
    </w:p>
    <w:p w14:paraId="05E47F68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Whether to retry a failed </w:t>
      </w:r>
      <w:r>
        <w:rPr>
          <w:color w:val="212121"/>
          <w:spacing w:val="-2"/>
          <w:sz w:val="21"/>
        </w:rPr>
        <w:t>response</w:t>
      </w:r>
    </w:p>
    <w:p w14:paraId="29F8788C" w14:textId="77777777" w:rsidR="00A906C6" w:rsidRDefault="00000000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What is the RAG pipeline used for in the Retrieval &amp; Tools </w:t>
      </w:r>
      <w:r>
        <w:rPr>
          <w:color w:val="111111"/>
          <w:spacing w:val="-2"/>
        </w:rPr>
        <w:t>layer?</w:t>
      </w:r>
    </w:p>
    <w:p w14:paraId="3C355C71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Scoring output </w:t>
      </w:r>
      <w:r>
        <w:rPr>
          <w:color w:val="212121"/>
          <w:spacing w:val="-4"/>
          <w:sz w:val="21"/>
        </w:rPr>
        <w:t>tone</w:t>
      </w:r>
    </w:p>
    <w:p w14:paraId="66281CC3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Finding relevant passages from company documents and injecting them into the </w:t>
      </w:r>
      <w:r w:rsidRPr="006A34BF">
        <w:rPr>
          <w:color w:val="212121"/>
          <w:spacing w:val="-2"/>
          <w:sz w:val="21"/>
          <w:u w:val="single"/>
        </w:rPr>
        <w:t>prompt</w:t>
      </w:r>
    </w:p>
    <w:p w14:paraId="2BE44A25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Blocking jailbreak </w:t>
      </w:r>
      <w:r>
        <w:rPr>
          <w:color w:val="212121"/>
          <w:spacing w:val="-2"/>
          <w:sz w:val="21"/>
        </w:rPr>
        <w:t>attempts</w:t>
      </w:r>
    </w:p>
    <w:p w14:paraId="6FFD3718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Measuring </w:t>
      </w:r>
      <w:r>
        <w:rPr>
          <w:color w:val="212121"/>
          <w:spacing w:val="-2"/>
          <w:sz w:val="21"/>
        </w:rPr>
        <w:t>latency</w:t>
      </w:r>
    </w:p>
    <w:p w14:paraId="603782C3" w14:textId="77777777" w:rsidR="00A906C6" w:rsidRDefault="00000000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What are the three stages of the Safety &amp; Quality </w:t>
      </w:r>
      <w:r>
        <w:rPr>
          <w:color w:val="111111"/>
          <w:spacing w:val="-2"/>
        </w:rPr>
        <w:t>layer?</w:t>
      </w:r>
    </w:p>
    <w:p w14:paraId="4CA0542C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Input validation, routing, </w:t>
      </w:r>
      <w:r>
        <w:rPr>
          <w:color w:val="212121"/>
          <w:spacing w:val="-2"/>
          <w:sz w:val="21"/>
        </w:rPr>
        <w:t>logging</w:t>
      </w:r>
    </w:p>
    <w:p w14:paraId="3DC9F3F3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Output guardrails, evaluation framework, quality check </w:t>
      </w:r>
      <w:r w:rsidRPr="006A34BF">
        <w:rPr>
          <w:color w:val="212121"/>
          <w:spacing w:val="-4"/>
          <w:sz w:val="21"/>
          <w:u w:val="single"/>
        </w:rPr>
        <w:t>gate</w:t>
      </w:r>
    </w:p>
    <w:p w14:paraId="07A09490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Tokenization, embedding, </w:t>
      </w:r>
      <w:r>
        <w:rPr>
          <w:color w:val="212121"/>
          <w:spacing w:val="-2"/>
          <w:sz w:val="21"/>
        </w:rPr>
        <w:t>attention</w:t>
      </w:r>
    </w:p>
    <w:p w14:paraId="366FFF4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Cost tracking, latency tracking, eval </w:t>
      </w:r>
      <w:r>
        <w:rPr>
          <w:color w:val="212121"/>
          <w:spacing w:val="-2"/>
          <w:sz w:val="21"/>
        </w:rPr>
        <w:t>dashboard</w:t>
      </w:r>
    </w:p>
    <w:p w14:paraId="01A10BA8" w14:textId="77777777" w:rsidR="00A906C6" w:rsidRDefault="00000000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What happens when a response fails the Quality </w:t>
      </w:r>
      <w:r>
        <w:rPr>
          <w:color w:val="111111"/>
          <w:spacing w:val="-2"/>
        </w:rPr>
        <w:t>Check?</w:t>
      </w:r>
    </w:p>
    <w:p w14:paraId="1A48DCBD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It's shown to the user with a </w:t>
      </w:r>
      <w:r>
        <w:rPr>
          <w:color w:val="212121"/>
          <w:spacing w:val="-2"/>
          <w:sz w:val="21"/>
        </w:rPr>
        <w:t>warning</w:t>
      </w:r>
    </w:p>
    <w:p w14:paraId="7848F4AE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It's sent back to the Orchestrator for retry / </w:t>
      </w:r>
      <w:r w:rsidRPr="006A34BF">
        <w:rPr>
          <w:color w:val="212121"/>
          <w:spacing w:val="-2"/>
          <w:sz w:val="21"/>
          <w:u w:val="single"/>
        </w:rPr>
        <w:t>refine</w:t>
      </w:r>
    </w:p>
    <w:p w14:paraId="21DFC17E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It's discarded </w:t>
      </w:r>
      <w:r>
        <w:rPr>
          <w:color w:val="212121"/>
          <w:spacing w:val="-2"/>
          <w:sz w:val="21"/>
        </w:rPr>
        <w:t>permanently</w:t>
      </w:r>
    </w:p>
    <w:p w14:paraId="200ECDD3" w14:textId="77777777" w:rsidR="00A906C6" w:rsidRDefault="00A906C6">
      <w:pPr>
        <w:pStyle w:val="ListParagraph"/>
        <w:rPr>
          <w:sz w:val="21"/>
        </w:rPr>
        <w:sectPr w:rsidR="00A906C6">
          <w:pgSz w:w="12240" w:h="15840"/>
          <w:pgMar w:top="1360" w:right="1080" w:bottom="280" w:left="1080" w:header="720" w:footer="720" w:gutter="0"/>
          <w:cols w:space="720"/>
        </w:sectPr>
      </w:pPr>
    </w:p>
    <w:p w14:paraId="72FAE354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69"/>
        <w:ind w:left="924" w:hanging="268"/>
        <w:rPr>
          <w:sz w:val="21"/>
        </w:rPr>
      </w:pPr>
      <w:r>
        <w:rPr>
          <w:color w:val="212121"/>
          <w:sz w:val="21"/>
        </w:rPr>
        <w:lastRenderedPageBreak/>
        <w:t xml:space="preserve">It's logged and </w:t>
      </w:r>
      <w:r>
        <w:rPr>
          <w:color w:val="212121"/>
          <w:spacing w:val="-2"/>
          <w:sz w:val="21"/>
        </w:rPr>
        <w:t>ignored</w:t>
      </w:r>
    </w:p>
    <w:p w14:paraId="1DEFF8E4" w14:textId="77777777" w:rsidR="00A906C6" w:rsidRDefault="00000000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What three things does the Observability layer </w:t>
      </w:r>
      <w:r>
        <w:rPr>
          <w:color w:val="111111"/>
          <w:spacing w:val="-2"/>
        </w:rPr>
        <w:t>track?</w:t>
      </w:r>
    </w:p>
    <w:p w14:paraId="1A2C018C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Accuracy, relevance, </w:t>
      </w:r>
      <w:r>
        <w:rPr>
          <w:color w:val="212121"/>
          <w:spacing w:val="-4"/>
          <w:sz w:val="21"/>
        </w:rPr>
        <w:t>tone</w:t>
      </w:r>
    </w:p>
    <w:p w14:paraId="25440C9C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Cost, latency/performance, eval </w:t>
      </w:r>
      <w:r w:rsidRPr="006A34BF">
        <w:rPr>
          <w:color w:val="212121"/>
          <w:spacing w:val="-2"/>
          <w:sz w:val="21"/>
          <w:u w:val="single"/>
        </w:rPr>
        <w:t>metrics</w:t>
      </w:r>
    </w:p>
    <w:p w14:paraId="3EA491B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Prompt injection, toxicity, </w:t>
      </w:r>
      <w:r>
        <w:rPr>
          <w:color w:val="212121"/>
          <w:spacing w:val="-2"/>
          <w:sz w:val="21"/>
        </w:rPr>
        <w:t>scope</w:t>
      </w:r>
    </w:p>
    <w:p w14:paraId="4A76F98A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Query, key, </w:t>
      </w:r>
      <w:r>
        <w:rPr>
          <w:color w:val="212121"/>
          <w:spacing w:val="-2"/>
          <w:sz w:val="21"/>
        </w:rPr>
        <w:t>value</w:t>
      </w:r>
    </w:p>
    <w:p w14:paraId="514FF7BA" w14:textId="77777777" w:rsidR="00A906C6" w:rsidRDefault="00000000">
      <w:pPr>
        <w:pStyle w:val="Heading2"/>
        <w:numPr>
          <w:ilvl w:val="0"/>
          <w:numId w:val="1"/>
        </w:numPr>
        <w:tabs>
          <w:tab w:val="left" w:pos="579"/>
        </w:tabs>
        <w:ind w:left="579" w:hanging="244"/>
      </w:pPr>
      <w:r>
        <w:rPr>
          <w:color w:val="111111"/>
        </w:rPr>
        <w:t xml:space="preserve">Why is input validation described as "the cheapest place to stop a bad </w:t>
      </w:r>
      <w:r>
        <w:rPr>
          <w:color w:val="111111"/>
          <w:spacing w:val="-2"/>
        </w:rPr>
        <w:t>request"?</w:t>
      </w:r>
    </w:p>
    <w:p w14:paraId="03DF7730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It happens after the model call, saving </w:t>
      </w:r>
      <w:r>
        <w:rPr>
          <w:color w:val="212121"/>
          <w:spacing w:val="-2"/>
          <w:sz w:val="21"/>
        </w:rPr>
        <w:t>storage</w:t>
      </w:r>
    </w:p>
    <w:p w14:paraId="2EEC0D08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It runs before any model call, avoiding the cost of a full model </w:t>
      </w:r>
      <w:r w:rsidRPr="006A34BF">
        <w:rPr>
          <w:color w:val="212121"/>
          <w:spacing w:val="-4"/>
          <w:sz w:val="21"/>
          <w:u w:val="single"/>
        </w:rPr>
        <w:t>call</w:t>
      </w:r>
    </w:p>
    <w:p w14:paraId="30BCC645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It only checks </w:t>
      </w:r>
      <w:r>
        <w:rPr>
          <w:color w:val="212121"/>
          <w:spacing w:val="-2"/>
          <w:sz w:val="21"/>
        </w:rPr>
        <w:t>formatting</w:t>
      </w:r>
    </w:p>
    <w:p w14:paraId="550F212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It is done manually by a </w:t>
      </w:r>
      <w:r>
        <w:rPr>
          <w:color w:val="212121"/>
          <w:spacing w:val="-2"/>
          <w:sz w:val="21"/>
        </w:rPr>
        <w:t>human</w:t>
      </w:r>
    </w:p>
    <w:p w14:paraId="4077B813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According to the deck's takeaways, why doesn't every query need the biggest </w:t>
      </w:r>
      <w:r>
        <w:rPr>
          <w:color w:val="111111"/>
          <w:spacing w:val="-2"/>
        </w:rPr>
        <w:t>model?</w:t>
      </w:r>
    </w:p>
    <w:p w14:paraId="4BDD81C0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Big models are always </w:t>
      </w:r>
      <w:r>
        <w:rPr>
          <w:color w:val="212121"/>
          <w:spacing w:val="-2"/>
          <w:sz w:val="21"/>
        </w:rPr>
        <w:t>cheaper</w:t>
      </w:r>
    </w:p>
    <w:p w14:paraId="0BC77C38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 w:line="278" w:lineRule="auto"/>
        <w:ind w:left="656" w:right="445" w:firstLine="0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>Routing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simple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tasks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to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cheap/fast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models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and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hard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reasoning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to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frontier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models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controls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cost without hurting quality</w:t>
      </w:r>
    </w:p>
    <w:p w14:paraId="7EF51F2C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Small models are more </w:t>
      </w:r>
      <w:r>
        <w:rPr>
          <w:color w:val="212121"/>
          <w:spacing w:val="-2"/>
          <w:sz w:val="21"/>
        </w:rPr>
        <w:t>accurate</w:t>
      </w:r>
    </w:p>
    <w:p w14:paraId="1CB9C8FB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Users prefer faster wrong </w:t>
      </w:r>
      <w:r>
        <w:rPr>
          <w:color w:val="212121"/>
          <w:spacing w:val="-2"/>
          <w:sz w:val="21"/>
        </w:rPr>
        <w:t>answers</w:t>
      </w:r>
    </w:p>
    <w:p w14:paraId="1E60118A" w14:textId="77777777" w:rsidR="00A906C6" w:rsidRDefault="00A906C6">
      <w:pPr>
        <w:pStyle w:val="BodyText"/>
        <w:spacing w:before="81"/>
        <w:ind w:left="0" w:firstLine="0"/>
      </w:pPr>
    </w:p>
    <w:p w14:paraId="668D9221" w14:textId="77777777" w:rsidR="00A906C6" w:rsidRDefault="00000000">
      <w:pPr>
        <w:pStyle w:val="Heading1"/>
      </w:pPr>
      <w:r>
        <w:rPr>
          <w:color w:val="1A2A6B"/>
        </w:rPr>
        <w:t xml:space="preserve">Part B — A Field Guide to </w:t>
      </w:r>
      <w:r>
        <w:rPr>
          <w:color w:val="1A2A6B"/>
          <w:spacing w:val="-2"/>
        </w:rPr>
        <w:t>Transformers</w:t>
      </w:r>
    </w:p>
    <w:p w14:paraId="602BE244" w14:textId="77777777" w:rsidR="00A906C6" w:rsidRDefault="00000000">
      <w:pPr>
        <w:pStyle w:val="BodyText"/>
        <w:spacing w:before="2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103C311" wp14:editId="485F42EF">
                <wp:simplePos x="0" y="0"/>
                <wp:positionH relativeFrom="page">
                  <wp:posOffset>899160</wp:posOffset>
                </wp:positionH>
                <wp:positionV relativeFrom="paragraph">
                  <wp:posOffset>111522</wp:posOffset>
                </wp:positionV>
                <wp:extent cx="59740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53091" id="Graphic 4" o:spid="_x0000_s1026" style="position:absolute;margin-left:70.8pt;margin-top:8.8pt;width:470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GtlCA/gAAAACgEAAA8AAABkcnMvZG93bnJldi54bWxMj0FPwzAMhe9I/IfISNxYummMqms6&#10;AdIQ4oDEmIS4pY3XVm2c0qRd4dfjnuBkP/vp+XO6m2wrRux97UjBchGBQCqcqalUcHzf38QgfNBk&#10;dOsIFXyjh112eZHqxLgzveF4CKXgEPKJVlCF0CVS+qJCq/3CdUi8O7ne6sCyL6Xp9ZnDbStXUbSR&#10;VtfEFyrd4WOFRXMYrILh4daYj+fxNc4/X74a/9Ts85+jUtdX0/0WRMAp/Jlhxmd0yJgpdwMZL1rW&#10;6+WGrdzccZ0NUbxag8jnSQwyS+X/F7JfAA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GtlCA/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0E942239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before="206"/>
        <w:ind w:left="701" w:hanging="366"/>
      </w:pPr>
      <w:r>
        <w:rPr>
          <w:color w:val="111111"/>
        </w:rPr>
        <w:t xml:space="preserve">Fundamentally, what does a GPT-based language model do on </w:t>
      </w:r>
      <w:r>
        <w:rPr>
          <w:color w:val="111111"/>
          <w:spacing w:val="-2"/>
        </w:rPr>
        <w:t>repeat?</w:t>
      </w:r>
    </w:p>
    <w:p w14:paraId="63F19E2D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Translate text into vectors </w:t>
      </w:r>
      <w:r>
        <w:rPr>
          <w:color w:val="212121"/>
          <w:spacing w:val="-2"/>
          <w:sz w:val="21"/>
        </w:rPr>
        <w:t>permanently</w:t>
      </w:r>
    </w:p>
    <w:p w14:paraId="474E0A66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Predict the next word, feed it back in, and predict </w:t>
      </w:r>
      <w:r w:rsidRPr="006A34BF">
        <w:rPr>
          <w:color w:val="212121"/>
          <w:spacing w:val="-2"/>
          <w:sz w:val="21"/>
          <w:u w:val="single"/>
        </w:rPr>
        <w:t>again</w:t>
      </w:r>
    </w:p>
    <w:p w14:paraId="17F1D408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Search a database for the </w:t>
      </w:r>
      <w:r>
        <w:rPr>
          <w:color w:val="212121"/>
          <w:spacing w:val="-2"/>
          <w:sz w:val="21"/>
        </w:rPr>
        <w:t>answer</w:t>
      </w:r>
    </w:p>
    <w:p w14:paraId="335FFCBE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Classify the entire input at </w:t>
      </w:r>
      <w:r>
        <w:rPr>
          <w:color w:val="212121"/>
          <w:spacing w:val="-4"/>
          <w:sz w:val="21"/>
        </w:rPr>
        <w:t>once</w:t>
      </w:r>
    </w:p>
    <w:p w14:paraId="046FC398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is a word </w:t>
      </w:r>
      <w:r>
        <w:rPr>
          <w:color w:val="111111"/>
          <w:spacing w:val="-2"/>
        </w:rPr>
        <w:t>embedding?</w:t>
      </w:r>
    </w:p>
    <w:p w14:paraId="4EAF4508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A list of numbers (vector) capturing a word's </w:t>
      </w:r>
      <w:r w:rsidRPr="006A34BF">
        <w:rPr>
          <w:color w:val="212121"/>
          <w:spacing w:val="-2"/>
          <w:sz w:val="21"/>
          <w:u w:val="single"/>
        </w:rPr>
        <w:t>meaning</w:t>
      </w:r>
    </w:p>
    <w:p w14:paraId="34F82131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</w:rPr>
      </w:pPr>
      <w:r>
        <w:rPr>
          <w:color w:val="212121"/>
          <w:sz w:val="21"/>
        </w:rPr>
        <w:t xml:space="preserve">A dictionary </w:t>
      </w:r>
      <w:r>
        <w:rPr>
          <w:color w:val="212121"/>
          <w:spacing w:val="-2"/>
          <w:sz w:val="21"/>
        </w:rPr>
        <w:t>definition</w:t>
      </w:r>
    </w:p>
    <w:p w14:paraId="2E1E341C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A grammar </w:t>
      </w:r>
      <w:r>
        <w:rPr>
          <w:color w:val="212121"/>
          <w:spacing w:val="-4"/>
          <w:sz w:val="21"/>
        </w:rPr>
        <w:t>rule</w:t>
      </w:r>
    </w:p>
    <w:p w14:paraId="57C1F1CF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A binary flag for word </w:t>
      </w:r>
      <w:r>
        <w:rPr>
          <w:color w:val="212121"/>
          <w:spacing w:val="-4"/>
          <w:sz w:val="21"/>
        </w:rPr>
        <w:t>type</w:t>
      </w:r>
    </w:p>
    <w:p w14:paraId="466671A8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How many dimensions per word does BERT use for its </w:t>
      </w:r>
      <w:r>
        <w:rPr>
          <w:color w:val="111111"/>
          <w:spacing w:val="-2"/>
        </w:rPr>
        <w:t>embeddings?</w:t>
      </w:r>
    </w:p>
    <w:p w14:paraId="6323239A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pacing w:val="-5"/>
          <w:sz w:val="21"/>
        </w:rPr>
        <w:t>96</w:t>
      </w:r>
    </w:p>
    <w:p w14:paraId="5619C886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6A34BF">
        <w:rPr>
          <w:color w:val="212121"/>
          <w:spacing w:val="-5"/>
          <w:sz w:val="21"/>
          <w:u w:val="single"/>
        </w:rPr>
        <w:t>768</w:t>
      </w:r>
    </w:p>
    <w:p w14:paraId="362EA701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pacing w:val="-2"/>
          <w:sz w:val="21"/>
        </w:rPr>
        <w:t>12,288</w:t>
      </w:r>
    </w:p>
    <w:p w14:paraId="36C9A18A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pacing w:val="-2"/>
          <w:sz w:val="21"/>
        </w:rPr>
        <w:t>30,000</w:t>
      </w:r>
    </w:p>
    <w:p w14:paraId="7046EC3E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is the key limitation of static embeddings like Word2Vec or </w:t>
      </w:r>
      <w:proofErr w:type="spellStart"/>
      <w:r>
        <w:rPr>
          <w:color w:val="111111"/>
          <w:spacing w:val="-2"/>
        </w:rPr>
        <w:t>GloVe</w:t>
      </w:r>
      <w:proofErr w:type="spellEnd"/>
      <w:r>
        <w:rPr>
          <w:color w:val="111111"/>
          <w:spacing w:val="-2"/>
        </w:rPr>
        <w:t>?</w:t>
      </w:r>
    </w:p>
    <w:p w14:paraId="6BE200CE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They take too long to </w:t>
      </w:r>
      <w:r>
        <w:rPr>
          <w:color w:val="212121"/>
          <w:spacing w:val="-2"/>
          <w:sz w:val="21"/>
        </w:rPr>
        <w:t>compute</w:t>
      </w:r>
    </w:p>
    <w:p w14:paraId="5845C975" w14:textId="77777777" w:rsidR="00A906C6" w:rsidRDefault="00A906C6">
      <w:pPr>
        <w:pStyle w:val="ListParagraph"/>
        <w:rPr>
          <w:sz w:val="21"/>
        </w:rPr>
        <w:sectPr w:rsidR="00A906C6">
          <w:pgSz w:w="12240" w:h="15840"/>
          <w:pgMar w:top="1360" w:right="1080" w:bottom="280" w:left="1080" w:header="720" w:footer="720" w:gutter="0"/>
          <w:cols w:space="720"/>
        </w:sectPr>
      </w:pPr>
    </w:p>
    <w:p w14:paraId="084E79A1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09"/>
        </w:tabs>
        <w:spacing w:before="69" w:line="278" w:lineRule="auto"/>
        <w:ind w:left="656" w:right="333" w:firstLine="0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lastRenderedPageBreak/>
        <w:t>Every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word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gets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one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fixed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vector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regardless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of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context,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so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the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same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word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can't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capture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 xml:space="preserve">multiple </w:t>
      </w:r>
      <w:r w:rsidRPr="006A34BF">
        <w:rPr>
          <w:color w:val="212121"/>
          <w:spacing w:val="-2"/>
          <w:sz w:val="21"/>
          <w:u w:val="single"/>
        </w:rPr>
        <w:t>meanings</w:t>
      </w:r>
    </w:p>
    <w:p w14:paraId="459CCD16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39"/>
        <w:ind w:left="924" w:hanging="268"/>
        <w:rPr>
          <w:sz w:val="21"/>
        </w:rPr>
      </w:pPr>
      <w:r>
        <w:rPr>
          <w:color w:val="212121"/>
          <w:sz w:val="21"/>
        </w:rPr>
        <w:t xml:space="preserve">They can't be used for </w:t>
      </w:r>
      <w:r>
        <w:rPr>
          <w:color w:val="212121"/>
          <w:spacing w:val="-2"/>
          <w:sz w:val="21"/>
        </w:rPr>
        <w:t>English</w:t>
      </w:r>
    </w:p>
    <w:p w14:paraId="2B74964A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They are too large to </w:t>
      </w:r>
      <w:r>
        <w:rPr>
          <w:color w:val="212121"/>
          <w:spacing w:val="-2"/>
          <w:sz w:val="21"/>
        </w:rPr>
        <w:t>store</w:t>
      </w:r>
    </w:p>
    <w:p w14:paraId="32B671CC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In the full Transformer, what does the encoder </w:t>
      </w:r>
      <w:r>
        <w:rPr>
          <w:color w:val="111111"/>
          <w:spacing w:val="-2"/>
        </w:rPr>
        <w:t>produce?</w:t>
      </w:r>
    </w:p>
    <w:p w14:paraId="1C385B94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The final </w:t>
      </w:r>
      <w:proofErr w:type="spellStart"/>
      <w:r>
        <w:rPr>
          <w:color w:val="212121"/>
          <w:sz w:val="21"/>
        </w:rPr>
        <w:t>softmax</w:t>
      </w:r>
      <w:proofErr w:type="spellEnd"/>
      <w:r>
        <w:rPr>
          <w:color w:val="212121"/>
          <w:sz w:val="21"/>
        </w:rPr>
        <w:t xml:space="preserve"> </w:t>
      </w:r>
      <w:r>
        <w:rPr>
          <w:color w:val="212121"/>
          <w:spacing w:val="-2"/>
          <w:sz w:val="21"/>
        </w:rPr>
        <w:t>prediction</w:t>
      </w:r>
    </w:p>
    <w:p w14:paraId="391E06A5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One contextual embedding per input </w:t>
      </w:r>
      <w:r w:rsidRPr="006A34BF">
        <w:rPr>
          <w:color w:val="212121"/>
          <w:spacing w:val="-2"/>
          <w:sz w:val="21"/>
          <w:u w:val="single"/>
        </w:rPr>
        <w:t>token</w:t>
      </w:r>
    </w:p>
    <w:p w14:paraId="4FF1C58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A single fixed-length vector for the whole </w:t>
      </w:r>
      <w:r>
        <w:rPr>
          <w:color w:val="212121"/>
          <w:spacing w:val="-2"/>
          <w:sz w:val="21"/>
        </w:rPr>
        <w:t>sentence</w:t>
      </w:r>
    </w:p>
    <w:p w14:paraId="0933A0DE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The tokenizer </w:t>
      </w:r>
      <w:r>
        <w:rPr>
          <w:color w:val="212121"/>
          <w:spacing w:val="-2"/>
          <w:sz w:val="21"/>
        </w:rPr>
        <w:t>vocabulary</w:t>
      </w:r>
    </w:p>
    <w:p w14:paraId="1CAF0971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1010" w:firstLine="0"/>
      </w:pPr>
      <w:r>
        <w:rPr>
          <w:color w:val="111111"/>
        </w:rPr>
        <w:t>Which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models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use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only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encoder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half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only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decoder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half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 xml:space="preserve">Transformer, </w:t>
      </w:r>
      <w:r>
        <w:rPr>
          <w:color w:val="111111"/>
          <w:spacing w:val="-2"/>
        </w:rPr>
        <w:t>respectively?</w:t>
      </w:r>
    </w:p>
    <w:p w14:paraId="0209EEA6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</w:rPr>
      </w:pPr>
      <w:r>
        <w:rPr>
          <w:color w:val="212121"/>
          <w:sz w:val="21"/>
        </w:rPr>
        <w:t xml:space="preserve">GPT uses encoder only, BERT uses decoder </w:t>
      </w:r>
      <w:r>
        <w:rPr>
          <w:color w:val="212121"/>
          <w:spacing w:val="-4"/>
          <w:sz w:val="21"/>
        </w:rPr>
        <w:t>only</w:t>
      </w:r>
    </w:p>
    <w:p w14:paraId="52150B6E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BERT uses encoder only, GPT uses decoder </w:t>
      </w:r>
      <w:r w:rsidRPr="006A34BF">
        <w:rPr>
          <w:color w:val="212121"/>
          <w:spacing w:val="-4"/>
          <w:sz w:val="21"/>
          <w:u w:val="single"/>
        </w:rPr>
        <w:t>only</w:t>
      </w:r>
    </w:p>
    <w:p w14:paraId="0C644C7D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Both use encoder </w:t>
      </w:r>
      <w:r>
        <w:rPr>
          <w:color w:val="212121"/>
          <w:spacing w:val="-4"/>
          <w:sz w:val="21"/>
        </w:rPr>
        <w:t>only</w:t>
      </w:r>
    </w:p>
    <w:p w14:paraId="7ED71380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Both use decoder </w:t>
      </w:r>
      <w:r>
        <w:rPr>
          <w:color w:val="212121"/>
          <w:spacing w:val="-4"/>
          <w:sz w:val="21"/>
        </w:rPr>
        <w:t>only</w:t>
      </w:r>
    </w:p>
    <w:p w14:paraId="1C140944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are the three steps for getting words into a Transformer </w:t>
      </w:r>
      <w:r>
        <w:rPr>
          <w:color w:val="111111"/>
          <w:spacing w:val="-2"/>
        </w:rPr>
        <w:t>model?</w:t>
      </w:r>
    </w:p>
    <w:p w14:paraId="47B4419B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Tokenize, static </w:t>
      </w:r>
      <w:proofErr w:type="gramStart"/>
      <w:r w:rsidRPr="006A34BF">
        <w:rPr>
          <w:color w:val="212121"/>
          <w:sz w:val="21"/>
          <w:u w:val="single"/>
        </w:rPr>
        <w:t>embed</w:t>
      </w:r>
      <w:proofErr w:type="gramEnd"/>
      <w:r w:rsidRPr="006A34BF">
        <w:rPr>
          <w:color w:val="212121"/>
          <w:sz w:val="21"/>
          <w:u w:val="single"/>
        </w:rPr>
        <w:t xml:space="preserve">, add </w:t>
      </w:r>
      <w:r w:rsidRPr="006A34BF">
        <w:rPr>
          <w:color w:val="212121"/>
          <w:spacing w:val="-2"/>
          <w:sz w:val="21"/>
          <w:u w:val="single"/>
        </w:rPr>
        <w:t>position</w:t>
      </w:r>
    </w:p>
    <w:p w14:paraId="6945B138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</w:rPr>
      </w:pPr>
      <w:r>
        <w:rPr>
          <w:color w:val="212121"/>
          <w:sz w:val="21"/>
        </w:rPr>
        <w:t xml:space="preserve">Train, infer, </w:t>
      </w:r>
      <w:r>
        <w:rPr>
          <w:color w:val="212121"/>
          <w:spacing w:val="-2"/>
          <w:sz w:val="21"/>
        </w:rPr>
        <w:t>evaluate</w:t>
      </w:r>
    </w:p>
    <w:p w14:paraId="31ACB059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Query, key, </w:t>
      </w:r>
      <w:r>
        <w:rPr>
          <w:color w:val="212121"/>
          <w:spacing w:val="-2"/>
          <w:sz w:val="21"/>
        </w:rPr>
        <w:t>value</w:t>
      </w:r>
    </w:p>
    <w:p w14:paraId="48F61B9A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Encode, decode, </w:t>
      </w:r>
      <w:r>
        <w:rPr>
          <w:color w:val="212121"/>
          <w:spacing w:val="-2"/>
          <w:sz w:val="21"/>
        </w:rPr>
        <w:t>generate</w:t>
      </w:r>
    </w:p>
    <w:p w14:paraId="248DB18C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is the key difference between training and </w:t>
      </w:r>
      <w:r>
        <w:rPr>
          <w:color w:val="111111"/>
          <w:spacing w:val="-2"/>
        </w:rPr>
        <w:t>inference?</w:t>
      </w:r>
    </w:p>
    <w:p w14:paraId="6AE1101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Training predicts word by word; inference adjusts </w:t>
      </w:r>
      <w:r>
        <w:rPr>
          <w:color w:val="212121"/>
          <w:spacing w:val="-2"/>
          <w:sz w:val="21"/>
        </w:rPr>
        <w:t>weights</w:t>
      </w:r>
    </w:p>
    <w:p w14:paraId="5733201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line="278" w:lineRule="auto"/>
        <w:ind w:left="656" w:right="351" w:firstLine="0"/>
        <w:rPr>
          <w:sz w:val="21"/>
        </w:rPr>
      </w:pPr>
      <w:r w:rsidRPr="006A34BF">
        <w:rPr>
          <w:color w:val="212121"/>
          <w:sz w:val="21"/>
          <w:u w:val="single"/>
        </w:rPr>
        <w:t>Training</w:t>
      </w:r>
      <w:r w:rsidRPr="006A34BF">
        <w:rPr>
          <w:color w:val="212121"/>
          <w:spacing w:val="-4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adjusts</w:t>
      </w:r>
      <w:r w:rsidRPr="006A34BF">
        <w:rPr>
          <w:color w:val="212121"/>
          <w:spacing w:val="-4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model</w:t>
      </w:r>
      <w:r w:rsidRPr="006A34BF">
        <w:rPr>
          <w:color w:val="212121"/>
          <w:spacing w:val="-4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weights</w:t>
      </w:r>
      <w:r w:rsidRPr="006A34BF">
        <w:rPr>
          <w:color w:val="212121"/>
          <w:spacing w:val="-4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via</w:t>
      </w:r>
      <w:r w:rsidRPr="006A34BF">
        <w:rPr>
          <w:color w:val="212121"/>
          <w:spacing w:val="-4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back-propagation;</w:t>
      </w:r>
      <w:r w:rsidRPr="006A34BF">
        <w:rPr>
          <w:color w:val="212121"/>
          <w:spacing w:val="-4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inference</w:t>
      </w:r>
      <w:r w:rsidRPr="006A34BF">
        <w:rPr>
          <w:color w:val="212121"/>
          <w:spacing w:val="-4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uses</w:t>
      </w:r>
      <w:r w:rsidRPr="006A34BF">
        <w:rPr>
          <w:color w:val="212121"/>
          <w:spacing w:val="-4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the</w:t>
      </w:r>
      <w:r w:rsidRPr="006A34BF">
        <w:rPr>
          <w:color w:val="212121"/>
          <w:spacing w:val="-4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fixed,</w:t>
      </w:r>
      <w:r w:rsidRPr="006A34BF">
        <w:rPr>
          <w:color w:val="212121"/>
          <w:spacing w:val="-4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learned</w:t>
      </w:r>
      <w:r w:rsidRPr="006A34BF">
        <w:rPr>
          <w:color w:val="212121"/>
          <w:spacing w:val="-4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weights</w:t>
      </w:r>
      <w:r>
        <w:rPr>
          <w:color w:val="212121"/>
          <w:sz w:val="21"/>
        </w:rPr>
        <w:t xml:space="preserve"> to predict</w:t>
      </w:r>
    </w:p>
    <w:p w14:paraId="5F62F52F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They are the same </w:t>
      </w:r>
      <w:r>
        <w:rPr>
          <w:color w:val="212121"/>
          <w:spacing w:val="-2"/>
          <w:sz w:val="21"/>
        </w:rPr>
        <w:t>process</w:t>
      </w:r>
    </w:p>
    <w:p w14:paraId="7264FC50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Inference happens before </w:t>
      </w:r>
      <w:r>
        <w:rPr>
          <w:color w:val="212121"/>
          <w:spacing w:val="-2"/>
          <w:sz w:val="21"/>
        </w:rPr>
        <w:t>training</w:t>
      </w:r>
    </w:p>
    <w:p w14:paraId="27308D03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In the Query/Key/Value library analogy, what does the Key </w:t>
      </w:r>
      <w:r>
        <w:rPr>
          <w:color w:val="111111"/>
          <w:spacing w:val="-2"/>
        </w:rPr>
        <w:t>represent?</w:t>
      </w:r>
    </w:p>
    <w:p w14:paraId="0C9E80FD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What you're looking </w:t>
      </w:r>
      <w:r>
        <w:rPr>
          <w:color w:val="212121"/>
          <w:spacing w:val="-5"/>
          <w:sz w:val="21"/>
        </w:rPr>
        <w:t>for</w:t>
      </w:r>
    </w:p>
    <w:p w14:paraId="37C715AB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How each candidate (book) describes </w:t>
      </w:r>
      <w:r w:rsidRPr="006A34BF">
        <w:rPr>
          <w:color w:val="212121"/>
          <w:spacing w:val="-2"/>
          <w:sz w:val="21"/>
          <w:u w:val="single"/>
        </w:rPr>
        <w:t>itself</w:t>
      </w:r>
    </w:p>
    <w:p w14:paraId="6B971DF4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The actual information you walk away </w:t>
      </w:r>
      <w:r>
        <w:rPr>
          <w:color w:val="212121"/>
          <w:spacing w:val="-4"/>
          <w:sz w:val="21"/>
        </w:rPr>
        <w:t>with</w:t>
      </w:r>
    </w:p>
    <w:p w14:paraId="1F651BDE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The final </w:t>
      </w:r>
      <w:r>
        <w:rPr>
          <w:color w:val="212121"/>
          <w:spacing w:val="-2"/>
          <w:sz w:val="21"/>
        </w:rPr>
        <w:t>prediction</w:t>
      </w:r>
    </w:p>
    <w:p w14:paraId="04EAE1CD" w14:textId="77777777" w:rsidR="00A906C6" w:rsidRDefault="00000000">
      <w:pPr>
        <w:pStyle w:val="ListParagraph"/>
        <w:numPr>
          <w:ilvl w:val="0"/>
          <w:numId w:val="1"/>
        </w:numPr>
        <w:tabs>
          <w:tab w:val="left" w:pos="701"/>
        </w:tabs>
        <w:spacing w:before="224"/>
        <w:ind w:left="701" w:hanging="366"/>
      </w:pPr>
      <w:r>
        <w:rPr>
          <w:color w:val="111111"/>
        </w:rPr>
        <w:t>What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 xml:space="preserve">does the </w:t>
      </w:r>
      <w:proofErr w:type="spellStart"/>
      <w:r>
        <w:rPr>
          <w:color w:val="111111"/>
        </w:rPr>
        <w:t>softmax</w:t>
      </w:r>
      <w:proofErr w:type="spellEnd"/>
      <w:r>
        <w:rPr>
          <w:color w:val="111111"/>
        </w:rPr>
        <w:t xml:space="preserve"> function do in Attention(</w:t>
      </w:r>
      <w:proofErr w:type="gramStart"/>
      <w:r>
        <w:rPr>
          <w:color w:val="111111"/>
        </w:rPr>
        <w:t>Q,K</w:t>
      </w:r>
      <w:proofErr w:type="gramEnd"/>
      <w:r>
        <w:rPr>
          <w:color w:val="111111"/>
        </w:rPr>
        <w:t xml:space="preserve">,V) = </w:t>
      </w:r>
      <w:proofErr w:type="spellStart"/>
      <w:proofErr w:type="gramStart"/>
      <w:r>
        <w:rPr>
          <w:color w:val="111111"/>
          <w:spacing w:val="-2"/>
        </w:rPr>
        <w:t>softmax</w:t>
      </w:r>
      <w:proofErr w:type="spellEnd"/>
      <w:r>
        <w:rPr>
          <w:color w:val="111111"/>
          <w:spacing w:val="-2"/>
        </w:rPr>
        <w:t>(</w:t>
      </w:r>
      <w:proofErr w:type="gramEnd"/>
      <w:r>
        <w:rPr>
          <w:color w:val="111111"/>
          <w:spacing w:val="-2"/>
        </w:rPr>
        <w:t>QK</w:t>
      </w:r>
      <w:r>
        <w:rPr>
          <w:rFonts w:ascii="MS Gothic" w:hAnsi="MS Gothic"/>
          <w:color w:val="111111"/>
          <w:spacing w:val="-2"/>
        </w:rPr>
        <w:t>■</w:t>
      </w:r>
      <w:r>
        <w:rPr>
          <w:color w:val="111111"/>
          <w:spacing w:val="-2"/>
        </w:rPr>
        <w:t>/</w:t>
      </w:r>
      <w:r>
        <w:rPr>
          <w:rFonts w:ascii="Symbol" w:hAnsi="Symbol"/>
          <w:color w:val="111111"/>
          <w:spacing w:val="-2"/>
        </w:rPr>
        <w:t></w:t>
      </w:r>
      <w:r>
        <w:rPr>
          <w:color w:val="111111"/>
          <w:spacing w:val="-2"/>
        </w:rPr>
        <w:t>d</w:t>
      </w:r>
      <w:proofErr w:type="gramStart"/>
      <w:r>
        <w:rPr>
          <w:rFonts w:ascii="MS Gothic" w:hAnsi="MS Gothic"/>
          <w:color w:val="111111"/>
          <w:spacing w:val="-2"/>
        </w:rPr>
        <w:t>■</w:t>
      </w:r>
      <w:r>
        <w:rPr>
          <w:color w:val="111111"/>
          <w:spacing w:val="-2"/>
        </w:rPr>
        <w:t>)V</w:t>
      </w:r>
      <w:proofErr w:type="gramEnd"/>
      <w:r>
        <w:rPr>
          <w:color w:val="111111"/>
          <w:spacing w:val="-2"/>
        </w:rPr>
        <w:t>?</w:t>
      </w:r>
    </w:p>
    <w:p w14:paraId="41E53A42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11"/>
        <w:ind w:hanging="256"/>
        <w:rPr>
          <w:sz w:val="21"/>
        </w:rPr>
      </w:pPr>
      <w:r>
        <w:rPr>
          <w:color w:val="212121"/>
          <w:sz w:val="21"/>
        </w:rPr>
        <w:t xml:space="preserve">Multiplies query and key </w:t>
      </w:r>
      <w:r>
        <w:rPr>
          <w:color w:val="212121"/>
          <w:spacing w:val="-2"/>
          <w:sz w:val="21"/>
        </w:rPr>
        <w:t>vectors</w:t>
      </w:r>
    </w:p>
    <w:p w14:paraId="11F8C614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Converts raw relevance scores into percentages that sum to </w:t>
      </w:r>
      <w:r w:rsidRPr="006A34BF">
        <w:rPr>
          <w:color w:val="212121"/>
          <w:spacing w:val="-4"/>
          <w:sz w:val="21"/>
          <w:u w:val="single"/>
        </w:rPr>
        <w:t>100%</w:t>
      </w:r>
    </w:p>
    <w:p w14:paraId="0FD3A76A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Adds positional </w:t>
      </w:r>
      <w:r>
        <w:rPr>
          <w:color w:val="212121"/>
          <w:spacing w:val="-2"/>
          <w:sz w:val="21"/>
        </w:rPr>
        <w:t>information</w:t>
      </w:r>
    </w:p>
    <w:p w14:paraId="45CA3F2F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Compresses the vector </w:t>
      </w:r>
      <w:r>
        <w:rPr>
          <w:color w:val="212121"/>
          <w:spacing w:val="-2"/>
          <w:sz w:val="21"/>
        </w:rPr>
        <w:t>dimensions</w:t>
      </w:r>
    </w:p>
    <w:p w14:paraId="7AE6D852" w14:textId="77777777" w:rsidR="00A906C6" w:rsidRDefault="00A906C6">
      <w:pPr>
        <w:pStyle w:val="ListParagraph"/>
        <w:rPr>
          <w:sz w:val="21"/>
        </w:rPr>
        <w:sectPr w:rsidR="00A906C6">
          <w:pgSz w:w="12240" w:h="15840"/>
          <w:pgMar w:top="1360" w:right="1080" w:bottom="280" w:left="1080" w:header="720" w:footer="720" w:gutter="0"/>
          <w:cols w:space="720"/>
        </w:sectPr>
      </w:pPr>
    </w:p>
    <w:p w14:paraId="0505B15C" w14:textId="77777777" w:rsidR="00A906C6" w:rsidRDefault="00000000">
      <w:pPr>
        <w:pStyle w:val="Heading1"/>
        <w:spacing w:before="73"/>
      </w:pPr>
      <w:r>
        <w:rPr>
          <w:color w:val="1A2A6B"/>
        </w:rPr>
        <w:lastRenderedPageBreak/>
        <w:t xml:space="preserve">Part C — Understanding Transformers (The 7-Step </w:t>
      </w:r>
      <w:r>
        <w:rPr>
          <w:color w:val="1A2A6B"/>
          <w:spacing w:val="-2"/>
        </w:rPr>
        <w:t>Pipeline)</w:t>
      </w:r>
    </w:p>
    <w:p w14:paraId="4671DBBB" w14:textId="77777777" w:rsidR="00A906C6" w:rsidRDefault="00000000">
      <w:pPr>
        <w:pStyle w:val="BodyText"/>
        <w:spacing w:before="2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997A9E9" wp14:editId="1A5E1661">
                <wp:simplePos x="0" y="0"/>
                <wp:positionH relativeFrom="page">
                  <wp:posOffset>899160</wp:posOffset>
                </wp:positionH>
                <wp:positionV relativeFrom="paragraph">
                  <wp:posOffset>111777</wp:posOffset>
                </wp:positionV>
                <wp:extent cx="59740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CDEAC" id="Graphic 5" o:spid="_x0000_s1026" style="position:absolute;margin-left:70.8pt;margin-top:8.8pt;width:470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GtlCA/gAAAACgEAAA8AAABkcnMvZG93bnJldi54bWxMj0FPwzAMhe9I/IfISNxYummMqms6&#10;AdIQ4oDEmIS4pY3XVm2c0qRd4dfjnuBkP/vp+XO6m2wrRux97UjBchGBQCqcqalUcHzf38QgfNBk&#10;dOsIFXyjh112eZHqxLgzveF4CKXgEPKJVlCF0CVS+qJCq/3CdUi8O7ne6sCyL6Xp9ZnDbStXUbSR&#10;VtfEFyrd4WOFRXMYrILh4daYj+fxNc4/X74a/9Ts85+jUtdX0/0WRMAp/Jlhxmd0yJgpdwMZL1rW&#10;6+WGrdzccZ0NUbxag8jnSQwyS+X/F7JfAA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GtlCA/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19076F73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before="206"/>
        <w:ind w:left="701" w:hanging="366"/>
      </w:pPr>
      <w:r>
        <w:rPr>
          <w:color w:val="111111"/>
        </w:rPr>
        <w:t xml:space="preserve">What are the seven ideas that explain what a transformer does to a </w:t>
      </w:r>
      <w:r>
        <w:rPr>
          <w:color w:val="111111"/>
          <w:spacing w:val="-2"/>
        </w:rPr>
        <w:t>sentence?</w:t>
      </w:r>
    </w:p>
    <w:p w14:paraId="4D4B5270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 w:line="278" w:lineRule="auto"/>
        <w:ind w:left="656" w:right="398" w:firstLine="0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>Tokenization,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static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embeddings,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positional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embeddings,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Q/K/V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attention,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multi-head</w:t>
      </w:r>
      <w:r w:rsidRPr="006A34BF">
        <w:rPr>
          <w:color w:val="212121"/>
          <w:spacing w:val="-5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attention, feed-forward refinement, stacking N blocks</w:t>
      </w:r>
    </w:p>
    <w:p w14:paraId="5DA66D59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40"/>
        <w:ind w:hanging="256"/>
        <w:rPr>
          <w:sz w:val="21"/>
        </w:rPr>
      </w:pPr>
      <w:r>
        <w:rPr>
          <w:color w:val="212121"/>
          <w:sz w:val="21"/>
        </w:rPr>
        <w:t xml:space="preserve">Input, orchestration, retrieval, safety, </w:t>
      </w:r>
      <w:r>
        <w:rPr>
          <w:color w:val="212121"/>
          <w:spacing w:val="-2"/>
          <w:sz w:val="21"/>
        </w:rPr>
        <w:t>observability</w:t>
      </w:r>
    </w:p>
    <w:p w14:paraId="54BDE74B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Training, inference, evaluation, deployment, monitoring, scaling, </w:t>
      </w:r>
      <w:r>
        <w:rPr>
          <w:color w:val="212121"/>
          <w:spacing w:val="-2"/>
          <w:sz w:val="21"/>
        </w:rPr>
        <w:t>tuning</w:t>
      </w:r>
    </w:p>
    <w:p w14:paraId="145EFAAC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Encoder, decoder, </w:t>
      </w:r>
      <w:proofErr w:type="spellStart"/>
      <w:r>
        <w:rPr>
          <w:color w:val="212121"/>
          <w:sz w:val="21"/>
        </w:rPr>
        <w:t>softmax</w:t>
      </w:r>
      <w:proofErr w:type="spellEnd"/>
      <w:r>
        <w:rPr>
          <w:color w:val="212121"/>
          <w:sz w:val="21"/>
        </w:rPr>
        <w:t xml:space="preserve">, backprop, gradient, loss, </w:t>
      </w:r>
      <w:r>
        <w:rPr>
          <w:color w:val="212121"/>
          <w:spacing w:val="-2"/>
          <w:sz w:val="21"/>
        </w:rPr>
        <w:t>epoch</w:t>
      </w:r>
    </w:p>
    <w:p w14:paraId="1AC34478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is a static </w:t>
      </w:r>
      <w:r>
        <w:rPr>
          <w:color w:val="111111"/>
          <w:spacing w:val="-2"/>
        </w:rPr>
        <w:t>embedding?</w:t>
      </w:r>
    </w:p>
    <w:p w14:paraId="50267AF9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A vector that changes every time a word appears in a new </w:t>
      </w:r>
      <w:r>
        <w:rPr>
          <w:color w:val="212121"/>
          <w:spacing w:val="-2"/>
          <w:sz w:val="21"/>
        </w:rPr>
        <w:t>sentence</w:t>
      </w:r>
    </w:p>
    <w:p w14:paraId="6F4871F4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A fixed vector for a token that doesn't yet know what sentence it's </w:t>
      </w:r>
      <w:r w:rsidRPr="006A34BF">
        <w:rPr>
          <w:color w:val="212121"/>
          <w:spacing w:val="-5"/>
          <w:sz w:val="21"/>
          <w:u w:val="single"/>
        </w:rPr>
        <w:t>in</w:t>
      </w:r>
    </w:p>
    <w:p w14:paraId="49489321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The final output of the </w:t>
      </w:r>
      <w:r>
        <w:rPr>
          <w:color w:val="212121"/>
          <w:spacing w:val="-2"/>
          <w:sz w:val="21"/>
        </w:rPr>
        <w:t>model</w:t>
      </w:r>
    </w:p>
    <w:p w14:paraId="00412BA3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A positional </w:t>
      </w:r>
      <w:r>
        <w:rPr>
          <w:color w:val="212121"/>
          <w:spacing w:val="-5"/>
          <w:sz w:val="21"/>
        </w:rPr>
        <w:t>tag</w:t>
      </w:r>
    </w:p>
    <w:p w14:paraId="5F33CD1A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How does a contextual embedding differ from a static </w:t>
      </w:r>
      <w:r>
        <w:rPr>
          <w:color w:val="111111"/>
          <w:spacing w:val="-2"/>
        </w:rPr>
        <w:t>embedding?</w:t>
      </w:r>
    </w:p>
    <w:p w14:paraId="615043D3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It's smaller in </w:t>
      </w:r>
      <w:r>
        <w:rPr>
          <w:color w:val="212121"/>
          <w:spacing w:val="-4"/>
          <w:sz w:val="21"/>
        </w:rPr>
        <w:t>size</w:t>
      </w:r>
    </w:p>
    <w:p w14:paraId="5F46D4A9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line="278" w:lineRule="auto"/>
        <w:ind w:left="656" w:right="1051" w:firstLine="0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>It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gets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nudged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and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updated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based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on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surrounding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words,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so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the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same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word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can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land</w:t>
      </w:r>
      <w:r w:rsidRPr="006A34BF">
        <w:rPr>
          <w:color w:val="212121"/>
          <w:spacing w:val="-3"/>
          <w:sz w:val="21"/>
          <w:u w:val="single"/>
        </w:rPr>
        <w:t xml:space="preserve"> </w:t>
      </w:r>
      <w:r w:rsidRPr="006A34BF">
        <w:rPr>
          <w:color w:val="212121"/>
          <w:sz w:val="21"/>
          <w:u w:val="single"/>
        </w:rPr>
        <w:t>in different meaning spots depending on context</w:t>
      </w:r>
    </w:p>
    <w:p w14:paraId="3B593D86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It's computed only once during </w:t>
      </w:r>
      <w:r>
        <w:rPr>
          <w:color w:val="212121"/>
          <w:spacing w:val="-2"/>
          <w:sz w:val="21"/>
        </w:rPr>
        <w:t>training</w:t>
      </w:r>
    </w:p>
    <w:p w14:paraId="699A0742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It ignores word </w:t>
      </w:r>
      <w:r>
        <w:rPr>
          <w:color w:val="212121"/>
          <w:spacing w:val="-2"/>
          <w:sz w:val="21"/>
        </w:rPr>
        <w:t>order</w:t>
      </w:r>
    </w:p>
    <w:p w14:paraId="5515570D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Why are positional embeddings needed in a </w:t>
      </w:r>
      <w:r>
        <w:rPr>
          <w:color w:val="111111"/>
          <w:spacing w:val="-2"/>
        </w:rPr>
        <w:t>Transformer?</w:t>
      </w:r>
    </w:p>
    <w:p w14:paraId="2EB9730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 w:rsidRPr="006A34BF">
        <w:rPr>
          <w:color w:val="212121"/>
          <w:sz w:val="21"/>
          <w:u w:val="single"/>
        </w:rPr>
        <w:t xml:space="preserve">Because attention alone can't tell word order, since tokens are processed in </w:t>
      </w:r>
      <w:r w:rsidRPr="006A34BF">
        <w:rPr>
          <w:color w:val="212121"/>
          <w:spacing w:val="-2"/>
          <w:sz w:val="21"/>
          <w:u w:val="single"/>
        </w:rPr>
        <w:t>paralle</w:t>
      </w:r>
      <w:r>
        <w:rPr>
          <w:color w:val="212121"/>
          <w:spacing w:val="-2"/>
          <w:sz w:val="21"/>
        </w:rPr>
        <w:t>l</w:t>
      </w:r>
    </w:p>
    <w:p w14:paraId="1B7E9D33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</w:rPr>
      </w:pPr>
      <w:r>
        <w:rPr>
          <w:color w:val="212121"/>
          <w:sz w:val="21"/>
        </w:rPr>
        <w:t xml:space="preserve">Because words need a unique ID </w:t>
      </w:r>
      <w:r>
        <w:rPr>
          <w:color w:val="212121"/>
          <w:spacing w:val="-2"/>
          <w:sz w:val="21"/>
        </w:rPr>
        <w:t>number</w:t>
      </w:r>
    </w:p>
    <w:p w14:paraId="63617635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Because they replace the need for </w:t>
      </w:r>
      <w:r>
        <w:rPr>
          <w:color w:val="212121"/>
          <w:spacing w:val="-2"/>
          <w:sz w:val="21"/>
        </w:rPr>
        <w:t>tokenization</w:t>
      </w:r>
    </w:p>
    <w:p w14:paraId="2D00B070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Because they reduce compute </w:t>
      </w:r>
      <w:r>
        <w:rPr>
          <w:color w:val="212121"/>
          <w:spacing w:val="-4"/>
          <w:sz w:val="21"/>
        </w:rPr>
        <w:t>cost</w:t>
      </w:r>
    </w:p>
    <w:p w14:paraId="0E7D82B8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are the three vectors every token produces in Q/K/V </w:t>
      </w:r>
      <w:r>
        <w:rPr>
          <w:color w:val="111111"/>
          <w:spacing w:val="-2"/>
        </w:rPr>
        <w:t>attention?</w:t>
      </w:r>
    </w:p>
    <w:p w14:paraId="000C9202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Input, output, </w:t>
      </w:r>
      <w:r>
        <w:rPr>
          <w:color w:val="212121"/>
          <w:spacing w:val="-2"/>
          <w:sz w:val="21"/>
        </w:rPr>
        <w:t>hidden</w:t>
      </w:r>
    </w:p>
    <w:p w14:paraId="7D49FCF0" w14:textId="77777777" w:rsidR="00A906C6" w:rsidRPr="006A34BF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6A34BF">
        <w:rPr>
          <w:color w:val="212121"/>
          <w:sz w:val="21"/>
          <w:u w:val="single"/>
        </w:rPr>
        <w:t xml:space="preserve">Query, Key, </w:t>
      </w:r>
      <w:r w:rsidRPr="006A34BF">
        <w:rPr>
          <w:color w:val="212121"/>
          <w:spacing w:val="-2"/>
          <w:sz w:val="21"/>
          <w:u w:val="single"/>
        </w:rPr>
        <w:t>Value</w:t>
      </w:r>
    </w:p>
    <w:p w14:paraId="1A797575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Encoder, decoder, </w:t>
      </w:r>
      <w:proofErr w:type="spellStart"/>
      <w:r>
        <w:rPr>
          <w:color w:val="212121"/>
          <w:spacing w:val="-2"/>
          <w:sz w:val="21"/>
        </w:rPr>
        <w:t>softmax</w:t>
      </w:r>
      <w:proofErr w:type="spellEnd"/>
    </w:p>
    <w:p w14:paraId="409BCAC4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Weight, bias, </w:t>
      </w:r>
      <w:r>
        <w:rPr>
          <w:color w:val="212121"/>
          <w:spacing w:val="-2"/>
          <w:sz w:val="21"/>
        </w:rPr>
        <w:t>gradient</w:t>
      </w:r>
    </w:p>
    <w:p w14:paraId="33BEA310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Why does multi-head attention use multiple heads instead of just </w:t>
      </w:r>
      <w:r>
        <w:rPr>
          <w:color w:val="111111"/>
          <w:spacing w:val="-4"/>
        </w:rPr>
        <w:t>one?</w:t>
      </w:r>
    </w:p>
    <w:p w14:paraId="338258D5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To reduce the model </w:t>
      </w:r>
      <w:r>
        <w:rPr>
          <w:color w:val="212121"/>
          <w:spacing w:val="-4"/>
          <w:sz w:val="21"/>
        </w:rPr>
        <w:t>size</w:t>
      </w:r>
    </w:p>
    <w:p w14:paraId="2A96A9D0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1"/>
        </w:tabs>
        <w:spacing w:before="79" w:line="278" w:lineRule="auto"/>
        <w:ind w:left="656" w:right="333" w:firstLine="0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>Because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one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attention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pass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can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only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focus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on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one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kind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of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relationship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at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a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time;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multiple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heads can each learn a different pattern</w:t>
      </w:r>
    </w:p>
    <w:p w14:paraId="70FD6082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To speed up </w:t>
      </w:r>
      <w:r>
        <w:rPr>
          <w:color w:val="212121"/>
          <w:spacing w:val="-2"/>
          <w:sz w:val="21"/>
        </w:rPr>
        <w:t>tokenization</w:t>
      </w:r>
    </w:p>
    <w:p w14:paraId="436C5429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To eliminate the need for feed-forward </w:t>
      </w:r>
      <w:r>
        <w:rPr>
          <w:color w:val="212121"/>
          <w:spacing w:val="-2"/>
          <w:sz w:val="21"/>
        </w:rPr>
        <w:t>layers</w:t>
      </w:r>
    </w:p>
    <w:p w14:paraId="2DE58954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does the feed-forward layer do to each token's </w:t>
      </w:r>
      <w:r>
        <w:rPr>
          <w:color w:val="111111"/>
          <w:spacing w:val="-2"/>
        </w:rPr>
        <w:t>vector?</w:t>
      </w:r>
    </w:p>
    <w:p w14:paraId="59D22C96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Combines it with every other token's </w:t>
      </w:r>
      <w:r>
        <w:rPr>
          <w:color w:val="212121"/>
          <w:spacing w:val="-2"/>
          <w:sz w:val="21"/>
        </w:rPr>
        <w:t>vector</w:t>
      </w:r>
    </w:p>
    <w:p w14:paraId="6F0564DC" w14:textId="77777777" w:rsidR="00A906C6" w:rsidRDefault="00A906C6">
      <w:pPr>
        <w:pStyle w:val="ListParagraph"/>
        <w:rPr>
          <w:sz w:val="21"/>
        </w:rPr>
        <w:sectPr w:rsidR="00A906C6">
          <w:pgSz w:w="12240" w:h="15840"/>
          <w:pgMar w:top="1360" w:right="1080" w:bottom="280" w:left="1080" w:header="720" w:footer="720" w:gutter="0"/>
          <w:cols w:space="720"/>
        </w:sectPr>
      </w:pPr>
    </w:p>
    <w:p w14:paraId="3CFB3B1E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69" w:line="278" w:lineRule="auto"/>
        <w:ind w:left="656" w:right="1168" w:firstLine="0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lastRenderedPageBreak/>
        <w:t>Privately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processes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and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refines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what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the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token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learned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from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attention,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expanding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then compressing the vector</w:t>
      </w:r>
    </w:p>
    <w:p w14:paraId="0D17B6A8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39"/>
        <w:ind w:left="924" w:hanging="268"/>
        <w:rPr>
          <w:sz w:val="21"/>
        </w:rPr>
      </w:pPr>
      <w:r>
        <w:rPr>
          <w:color w:val="212121"/>
          <w:sz w:val="21"/>
        </w:rPr>
        <w:t xml:space="preserve">Deletes positional </w:t>
      </w:r>
      <w:r>
        <w:rPr>
          <w:color w:val="212121"/>
          <w:spacing w:val="-2"/>
          <w:sz w:val="21"/>
        </w:rPr>
        <w:t>information</w:t>
      </w:r>
    </w:p>
    <w:p w14:paraId="61C70CD1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Converts it back into </w:t>
      </w:r>
      <w:r>
        <w:rPr>
          <w:color w:val="212121"/>
          <w:spacing w:val="-4"/>
          <w:sz w:val="21"/>
        </w:rPr>
        <w:t>text</w:t>
      </w:r>
    </w:p>
    <w:p w14:paraId="2C439A33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is a single "Transformer block" composed </w:t>
      </w:r>
      <w:r>
        <w:rPr>
          <w:color w:val="111111"/>
          <w:spacing w:val="-5"/>
        </w:rPr>
        <w:t>of?</w:t>
      </w:r>
    </w:p>
    <w:p w14:paraId="387F5C10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Tokenization plus positional embedding </w:t>
      </w:r>
      <w:r>
        <w:rPr>
          <w:color w:val="212121"/>
          <w:spacing w:val="-4"/>
          <w:sz w:val="21"/>
        </w:rPr>
        <w:t>only</w:t>
      </w:r>
    </w:p>
    <w:p w14:paraId="08FB9ADF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 xml:space="preserve">Multi-head attention plus feed-forward refinement (with residual/normalization </w:t>
      </w:r>
      <w:r w:rsidRPr="00D41AA8">
        <w:rPr>
          <w:color w:val="212121"/>
          <w:spacing w:val="-2"/>
          <w:sz w:val="21"/>
          <w:u w:val="single"/>
        </w:rPr>
        <w:t>steps)</w:t>
      </w:r>
    </w:p>
    <w:p w14:paraId="3771144F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Query and </w:t>
      </w:r>
      <w:proofErr w:type="gramStart"/>
      <w:r>
        <w:rPr>
          <w:color w:val="212121"/>
          <w:sz w:val="21"/>
        </w:rPr>
        <w:t>Key</w:t>
      </w:r>
      <w:proofErr w:type="gramEnd"/>
      <w:r>
        <w:rPr>
          <w:color w:val="212121"/>
          <w:sz w:val="21"/>
        </w:rPr>
        <w:t xml:space="preserve"> </w:t>
      </w:r>
      <w:r>
        <w:rPr>
          <w:color w:val="212121"/>
          <w:spacing w:val="-4"/>
          <w:sz w:val="21"/>
        </w:rPr>
        <w:t>only</w:t>
      </w:r>
    </w:p>
    <w:p w14:paraId="0824F67D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Training and </w:t>
      </w:r>
      <w:r>
        <w:rPr>
          <w:color w:val="212121"/>
          <w:spacing w:val="-2"/>
          <w:sz w:val="21"/>
        </w:rPr>
        <w:t>inference</w:t>
      </w:r>
    </w:p>
    <w:p w14:paraId="0D10E072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Real GPT-style models chain how many Transformer </w:t>
      </w:r>
      <w:r>
        <w:rPr>
          <w:color w:val="111111"/>
          <w:spacing w:val="-2"/>
        </w:rPr>
        <w:t>blocks?</w:t>
      </w:r>
    </w:p>
    <w:p w14:paraId="5B7F3062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Always exactly </w:t>
      </w:r>
      <w:r>
        <w:rPr>
          <w:color w:val="212121"/>
          <w:spacing w:val="-10"/>
          <w:sz w:val="21"/>
        </w:rPr>
        <w:t>1</w:t>
      </w:r>
    </w:p>
    <w:p w14:paraId="396FF791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 xml:space="preserve">Dozens to well over a </w:t>
      </w:r>
      <w:r w:rsidRPr="00D41AA8">
        <w:rPr>
          <w:color w:val="212121"/>
          <w:spacing w:val="-2"/>
          <w:sz w:val="21"/>
          <w:u w:val="single"/>
        </w:rPr>
        <w:t>hundred</w:t>
      </w:r>
    </w:p>
    <w:p w14:paraId="177958F5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Exactly </w:t>
      </w:r>
      <w:r>
        <w:rPr>
          <w:color w:val="212121"/>
          <w:spacing w:val="-10"/>
          <w:sz w:val="21"/>
        </w:rPr>
        <w:t>7</w:t>
      </w:r>
    </w:p>
    <w:p w14:paraId="25567C55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Never more than </w:t>
      </w:r>
      <w:r>
        <w:rPr>
          <w:color w:val="212121"/>
          <w:spacing w:val="-5"/>
          <w:sz w:val="21"/>
        </w:rPr>
        <w:t>12</w:t>
      </w:r>
    </w:p>
    <w:p w14:paraId="01EC8DBE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1629" w:firstLine="0"/>
      </w:pPr>
      <w:r>
        <w:rPr>
          <w:color w:val="111111"/>
        </w:rPr>
        <w:t>Whose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visual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series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inspired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conceptual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explanations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"Understanding Transformers" deck?</w:t>
      </w:r>
    </w:p>
    <w:p w14:paraId="6B0662B9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</w:rPr>
      </w:pPr>
      <w:r>
        <w:rPr>
          <w:color w:val="212121"/>
          <w:sz w:val="21"/>
        </w:rPr>
        <w:t xml:space="preserve">Andrew </w:t>
      </w:r>
      <w:r>
        <w:rPr>
          <w:color w:val="212121"/>
          <w:spacing w:val="-5"/>
          <w:sz w:val="21"/>
        </w:rPr>
        <w:t>Ng</w:t>
      </w:r>
    </w:p>
    <w:p w14:paraId="6F0655F5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u w:val="single"/>
        </w:rPr>
      </w:pPr>
      <w:r w:rsidRPr="00D41AA8">
        <w:rPr>
          <w:color w:val="212121"/>
          <w:spacing w:val="-2"/>
          <w:sz w:val="21"/>
          <w:u w:val="single"/>
        </w:rPr>
        <w:t>3Blue1Brown</w:t>
      </w:r>
    </w:p>
    <w:p w14:paraId="611C876C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Andrej </w:t>
      </w:r>
      <w:r>
        <w:rPr>
          <w:color w:val="212121"/>
          <w:spacing w:val="-2"/>
          <w:sz w:val="21"/>
        </w:rPr>
        <w:t>Karpathy</w:t>
      </w:r>
    </w:p>
    <w:p w14:paraId="1E8417F9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Yann </w:t>
      </w:r>
      <w:r>
        <w:rPr>
          <w:color w:val="212121"/>
          <w:spacing w:val="-2"/>
          <w:sz w:val="21"/>
        </w:rPr>
        <w:t>LeCun</w:t>
      </w:r>
    </w:p>
    <w:p w14:paraId="4C9867D9" w14:textId="77777777" w:rsidR="00A906C6" w:rsidRDefault="00A906C6">
      <w:pPr>
        <w:pStyle w:val="BodyText"/>
        <w:spacing w:before="81"/>
        <w:ind w:left="0" w:firstLine="0"/>
      </w:pPr>
    </w:p>
    <w:p w14:paraId="0DD4D91C" w14:textId="77777777" w:rsidR="00A906C6" w:rsidRDefault="00000000">
      <w:pPr>
        <w:pStyle w:val="Heading1"/>
      </w:pPr>
      <w:r>
        <w:rPr>
          <w:color w:val="1A2A6B"/>
        </w:rPr>
        <w:t xml:space="preserve">Part D — The Evolution of "Attention Is All You </w:t>
      </w:r>
      <w:r>
        <w:rPr>
          <w:color w:val="1A2A6B"/>
          <w:spacing w:val="-2"/>
        </w:rPr>
        <w:t>Need"</w:t>
      </w:r>
    </w:p>
    <w:p w14:paraId="3999C284" w14:textId="77777777" w:rsidR="00A906C6" w:rsidRDefault="00000000">
      <w:pPr>
        <w:pStyle w:val="BodyText"/>
        <w:spacing w:before="2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68D4CB3" wp14:editId="15C4311E">
                <wp:simplePos x="0" y="0"/>
                <wp:positionH relativeFrom="page">
                  <wp:posOffset>899160</wp:posOffset>
                </wp:positionH>
                <wp:positionV relativeFrom="paragraph">
                  <wp:posOffset>111478</wp:posOffset>
                </wp:positionV>
                <wp:extent cx="59740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D519F" id="Graphic 6" o:spid="_x0000_s1026" style="position:absolute;margin-left:70.8pt;margin-top:8.8pt;width:470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GtlCA/gAAAACgEAAA8AAABkcnMvZG93bnJldi54bWxMj0FPwzAMhe9I/IfISNxYummMqms6&#10;AdIQ4oDEmIS4pY3XVm2c0qRd4dfjnuBkP/vp+XO6m2wrRux97UjBchGBQCqcqalUcHzf38QgfNBk&#10;dOsIFXyjh112eZHqxLgzveF4CKXgEPKJVlCF0CVS+qJCq/3CdUi8O7ne6sCyL6Xp9ZnDbStXUbSR&#10;VtfEFyrd4WOFRXMYrILh4daYj+fxNc4/X74a/9Ts85+jUtdX0/0WRMAp/Jlhxmd0yJgpdwMZL1rW&#10;6+WGrdzccZ0NUbxag8jnSQwyS+X/F7JfAA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GtlCA/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5AC81665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before="206"/>
        <w:ind w:left="701" w:hanging="366"/>
      </w:pPr>
      <w:r>
        <w:rPr>
          <w:color w:val="111111"/>
        </w:rPr>
        <w:t xml:space="preserve">What was the fixed-length bottleneck of the 2014 Seq2Seq </w:t>
      </w:r>
      <w:r>
        <w:rPr>
          <w:color w:val="111111"/>
          <w:spacing w:val="-2"/>
        </w:rPr>
        <w:t>model?</w:t>
      </w:r>
    </w:p>
    <w:p w14:paraId="491015BB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It required GPUs to </w:t>
      </w:r>
      <w:r>
        <w:rPr>
          <w:color w:val="212121"/>
          <w:spacing w:val="-2"/>
          <w:sz w:val="21"/>
        </w:rPr>
        <w:t>train</w:t>
      </w:r>
    </w:p>
    <w:p w14:paraId="091E7623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 w:line="278" w:lineRule="auto"/>
        <w:ind w:left="656" w:right="725" w:firstLine="0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>The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entire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input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sentence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was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squeezed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into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one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fixed-size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vector,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losing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meaning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for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 xml:space="preserve">long </w:t>
      </w:r>
      <w:r w:rsidRPr="00D41AA8">
        <w:rPr>
          <w:color w:val="212121"/>
          <w:spacing w:val="-2"/>
          <w:sz w:val="21"/>
          <w:u w:val="single"/>
        </w:rPr>
        <w:t>sentences</w:t>
      </w:r>
    </w:p>
    <w:p w14:paraId="70A6CFF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It couldn't handle short </w:t>
      </w:r>
      <w:r>
        <w:rPr>
          <w:color w:val="212121"/>
          <w:spacing w:val="-2"/>
          <w:sz w:val="21"/>
        </w:rPr>
        <w:t>sentences</w:t>
      </w:r>
    </w:p>
    <w:p w14:paraId="4A8519DC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It had no </w:t>
      </w:r>
      <w:r>
        <w:rPr>
          <w:color w:val="212121"/>
          <w:spacing w:val="-2"/>
          <w:sz w:val="21"/>
        </w:rPr>
        <w:t>decoder</w:t>
      </w:r>
    </w:p>
    <w:p w14:paraId="6F3DF2BF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problem did </w:t>
      </w:r>
      <w:proofErr w:type="spellStart"/>
      <w:r>
        <w:rPr>
          <w:color w:val="111111"/>
        </w:rPr>
        <w:t>Bahdanau</w:t>
      </w:r>
      <w:proofErr w:type="spellEnd"/>
      <w:r>
        <w:rPr>
          <w:color w:val="111111"/>
        </w:rPr>
        <w:t xml:space="preserve"> Attention (2014) </w:t>
      </w:r>
      <w:r>
        <w:rPr>
          <w:color w:val="111111"/>
          <w:spacing w:val="-2"/>
        </w:rPr>
        <w:t>solve?</w:t>
      </w:r>
    </w:p>
    <w:p w14:paraId="369683D2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>The quadratic cost of self-</w:t>
      </w:r>
      <w:r>
        <w:rPr>
          <w:color w:val="212121"/>
          <w:spacing w:val="-2"/>
          <w:sz w:val="21"/>
        </w:rPr>
        <w:t>attention</w:t>
      </w:r>
    </w:p>
    <w:p w14:paraId="474BE1A3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 xml:space="preserve">The fixed-length vector bottleneck, by letting the decoder attend to every encoder hidden </w:t>
      </w:r>
      <w:r w:rsidRPr="00D41AA8">
        <w:rPr>
          <w:color w:val="212121"/>
          <w:spacing w:val="-2"/>
          <w:sz w:val="21"/>
          <w:u w:val="single"/>
        </w:rPr>
        <w:t>state</w:t>
      </w:r>
    </w:p>
    <w:p w14:paraId="451BF598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The vanishing gradient problem </w:t>
      </w:r>
      <w:r>
        <w:rPr>
          <w:color w:val="212121"/>
          <w:spacing w:val="-2"/>
          <w:sz w:val="21"/>
        </w:rPr>
        <w:t>entirely</w:t>
      </w:r>
    </w:p>
    <w:p w14:paraId="5CA997B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The need for </w:t>
      </w:r>
      <w:r>
        <w:rPr>
          <w:color w:val="212121"/>
          <w:spacing w:val="-2"/>
          <w:sz w:val="21"/>
        </w:rPr>
        <w:t>tokenization</w:t>
      </w:r>
    </w:p>
    <w:p w14:paraId="712E3CF7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limitation still remained after </w:t>
      </w:r>
      <w:proofErr w:type="spellStart"/>
      <w:r>
        <w:rPr>
          <w:color w:val="111111"/>
        </w:rPr>
        <w:t>Bahdanau</w:t>
      </w:r>
      <w:proofErr w:type="spellEnd"/>
      <w:r>
        <w:rPr>
          <w:color w:val="111111"/>
        </w:rPr>
        <w:t xml:space="preserve"> </w:t>
      </w:r>
      <w:r>
        <w:rPr>
          <w:color w:val="111111"/>
          <w:spacing w:val="-2"/>
        </w:rPr>
        <w:t>Attention?</w:t>
      </w:r>
    </w:p>
    <w:p w14:paraId="15E5C8BE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It was too </w:t>
      </w:r>
      <w:r>
        <w:rPr>
          <w:color w:val="212121"/>
          <w:spacing w:val="-2"/>
          <w:sz w:val="21"/>
        </w:rPr>
        <w:t>parallelizable</w:t>
      </w:r>
    </w:p>
    <w:p w14:paraId="2B52E1FD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 xml:space="preserve">It was still fundamentally sequential (RNN-based), making training slow and hard to </w:t>
      </w:r>
      <w:r w:rsidRPr="00D41AA8">
        <w:rPr>
          <w:color w:val="212121"/>
          <w:spacing w:val="-2"/>
          <w:sz w:val="21"/>
          <w:u w:val="single"/>
        </w:rPr>
        <w:t>parallelize</w:t>
      </w:r>
    </w:p>
    <w:p w14:paraId="25B46CE5" w14:textId="77777777" w:rsidR="00A906C6" w:rsidRDefault="00A906C6">
      <w:pPr>
        <w:pStyle w:val="ListParagraph"/>
        <w:rPr>
          <w:sz w:val="21"/>
        </w:rPr>
        <w:sectPr w:rsidR="00A906C6">
          <w:pgSz w:w="12240" w:h="15840"/>
          <w:pgMar w:top="1360" w:right="1080" w:bottom="280" w:left="1080" w:header="720" w:footer="720" w:gutter="0"/>
          <w:cols w:space="720"/>
        </w:sectPr>
      </w:pPr>
    </w:p>
    <w:p w14:paraId="15C259B2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69"/>
        <w:ind w:left="924" w:hanging="268"/>
        <w:rPr>
          <w:sz w:val="21"/>
        </w:rPr>
      </w:pPr>
      <w:r>
        <w:rPr>
          <w:color w:val="212121"/>
          <w:sz w:val="21"/>
        </w:rPr>
        <w:lastRenderedPageBreak/>
        <w:t xml:space="preserve">It couldn't be used for </w:t>
      </w:r>
      <w:r>
        <w:rPr>
          <w:color w:val="212121"/>
          <w:spacing w:val="-2"/>
          <w:sz w:val="21"/>
        </w:rPr>
        <w:t>translation</w:t>
      </w:r>
    </w:p>
    <w:p w14:paraId="5BF7C699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It required convolutional </w:t>
      </w:r>
      <w:r>
        <w:rPr>
          <w:color w:val="212121"/>
          <w:spacing w:val="-2"/>
          <w:sz w:val="21"/>
        </w:rPr>
        <w:t>layers</w:t>
      </w:r>
    </w:p>
    <w:p w14:paraId="4B8AB99E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How did Luong Attention (2015) differ from </w:t>
      </w:r>
      <w:proofErr w:type="spellStart"/>
      <w:r>
        <w:rPr>
          <w:color w:val="111111"/>
        </w:rPr>
        <w:t>Bahdanau</w:t>
      </w:r>
      <w:proofErr w:type="spellEnd"/>
      <w:r>
        <w:rPr>
          <w:color w:val="111111"/>
        </w:rPr>
        <w:t xml:space="preserve"> </w:t>
      </w:r>
      <w:r>
        <w:rPr>
          <w:color w:val="111111"/>
          <w:spacing w:val="-2"/>
        </w:rPr>
        <w:t>Attention?</w:t>
      </w:r>
    </w:p>
    <w:p w14:paraId="23FFBAAA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It removed attention </w:t>
      </w:r>
      <w:r>
        <w:rPr>
          <w:color w:val="212121"/>
          <w:spacing w:val="-2"/>
          <w:sz w:val="21"/>
        </w:rPr>
        <w:t>entirely</w:t>
      </w:r>
    </w:p>
    <w:p w14:paraId="24A8E48D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line="278" w:lineRule="auto"/>
        <w:ind w:left="656" w:right="760" w:firstLine="0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>It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generalized/simplified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how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attention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scores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are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computed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and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introduced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global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vs.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local attention windows</w:t>
      </w:r>
    </w:p>
    <w:p w14:paraId="7E54B210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It replaced RNNs with </w:t>
      </w:r>
      <w:r>
        <w:rPr>
          <w:color w:val="212121"/>
          <w:spacing w:val="-2"/>
          <w:sz w:val="21"/>
        </w:rPr>
        <w:t>convolutions</w:t>
      </w:r>
    </w:p>
    <w:p w14:paraId="123FFC89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It introduced positional </w:t>
      </w:r>
      <w:r>
        <w:rPr>
          <w:color w:val="212121"/>
          <w:spacing w:val="-2"/>
          <w:sz w:val="21"/>
        </w:rPr>
        <w:t>encodings</w:t>
      </w:r>
    </w:p>
    <w:p w14:paraId="3BC7DCD3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did ConvS2S (2017) replace RNNs </w:t>
      </w:r>
      <w:r>
        <w:rPr>
          <w:color w:val="111111"/>
          <w:spacing w:val="-2"/>
        </w:rPr>
        <w:t>with?</w:t>
      </w:r>
    </w:p>
    <w:p w14:paraId="7D6F684F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pacing w:val="-2"/>
          <w:sz w:val="21"/>
        </w:rPr>
        <w:t>Transformers</w:t>
      </w:r>
    </w:p>
    <w:p w14:paraId="3601A0DA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 xml:space="preserve">Stacked convolutions plus attention, allowing parallel </w:t>
      </w:r>
      <w:r w:rsidRPr="00D41AA8">
        <w:rPr>
          <w:color w:val="212121"/>
          <w:spacing w:val="-2"/>
          <w:sz w:val="21"/>
          <w:u w:val="single"/>
        </w:rPr>
        <w:t>computation</w:t>
      </w:r>
    </w:p>
    <w:p w14:paraId="7784924D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Decision </w:t>
      </w:r>
      <w:r>
        <w:rPr>
          <w:color w:val="212121"/>
          <w:spacing w:val="-2"/>
          <w:sz w:val="21"/>
        </w:rPr>
        <w:t>trees</w:t>
      </w:r>
    </w:p>
    <w:p w14:paraId="33ED7C46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A single fixed </w:t>
      </w:r>
      <w:r>
        <w:rPr>
          <w:color w:val="212121"/>
          <w:spacing w:val="-2"/>
          <w:sz w:val="21"/>
        </w:rPr>
        <w:t>vector</w:t>
      </w:r>
    </w:p>
    <w:p w14:paraId="38C55D46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In "Attention Is All You Need" (2017), what did the Transformer drop </w:t>
      </w:r>
      <w:r>
        <w:rPr>
          <w:color w:val="111111"/>
          <w:spacing w:val="-2"/>
        </w:rPr>
        <w:t>entirely?</w:t>
      </w:r>
    </w:p>
    <w:p w14:paraId="06982A1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Attention </w:t>
      </w:r>
      <w:r>
        <w:rPr>
          <w:color w:val="212121"/>
          <w:spacing w:val="-2"/>
          <w:sz w:val="21"/>
        </w:rPr>
        <w:t>mechanisms</w:t>
      </w:r>
    </w:p>
    <w:p w14:paraId="169357CD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 xml:space="preserve">Recurrence and convolution, relying only on multi-head self-attention and feed-forward </w:t>
      </w:r>
      <w:r w:rsidRPr="00D41AA8">
        <w:rPr>
          <w:color w:val="212121"/>
          <w:spacing w:val="-2"/>
          <w:sz w:val="21"/>
          <w:u w:val="single"/>
        </w:rPr>
        <w:t>layers</w:t>
      </w:r>
    </w:p>
    <w:p w14:paraId="2D9C03BA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Positional </w:t>
      </w:r>
      <w:r>
        <w:rPr>
          <w:color w:val="212121"/>
          <w:spacing w:val="-2"/>
          <w:sz w:val="21"/>
        </w:rPr>
        <w:t>encodings</w:t>
      </w:r>
    </w:p>
    <w:p w14:paraId="5547CF82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Feed-forward </w:t>
      </w:r>
      <w:r>
        <w:rPr>
          <w:color w:val="212121"/>
          <w:spacing w:val="-2"/>
          <w:sz w:val="21"/>
        </w:rPr>
        <w:t>layers</w:t>
      </w:r>
    </w:p>
    <w:p w14:paraId="3EF09F5E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839" w:firstLine="0"/>
      </w:pPr>
      <w:r>
        <w:rPr>
          <w:color w:val="111111"/>
        </w:rPr>
        <w:t>Which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following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limitation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original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Transformer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architecture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noted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 xml:space="preserve">the </w:t>
      </w:r>
      <w:r>
        <w:rPr>
          <w:color w:val="111111"/>
          <w:spacing w:val="-2"/>
        </w:rPr>
        <w:t>deck?</w:t>
      </w:r>
    </w:p>
    <w:p w14:paraId="301EBDA1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7"/>
        <w:ind w:hanging="256"/>
        <w:rPr>
          <w:sz w:val="21"/>
        </w:rPr>
      </w:pPr>
      <w:r>
        <w:rPr>
          <w:color w:val="212121"/>
          <w:sz w:val="21"/>
        </w:rPr>
        <w:t xml:space="preserve">It cannot be parallelized at </w:t>
      </w:r>
      <w:r>
        <w:rPr>
          <w:color w:val="212121"/>
          <w:spacing w:val="-5"/>
          <w:sz w:val="21"/>
        </w:rPr>
        <w:t>all</w:t>
      </w:r>
    </w:p>
    <w:p w14:paraId="265D9338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 xml:space="preserve">Self-attention scales quadratically (O(n²)) with sequence </w:t>
      </w:r>
      <w:r w:rsidRPr="00D41AA8">
        <w:rPr>
          <w:color w:val="212121"/>
          <w:spacing w:val="-2"/>
          <w:sz w:val="21"/>
          <w:u w:val="single"/>
        </w:rPr>
        <w:t>length</w:t>
      </w:r>
    </w:p>
    <w:p w14:paraId="6EE59AFD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It has no need for large </w:t>
      </w:r>
      <w:r>
        <w:rPr>
          <w:color w:val="212121"/>
          <w:spacing w:val="-2"/>
          <w:sz w:val="21"/>
        </w:rPr>
        <w:t>datasets</w:t>
      </w:r>
    </w:p>
    <w:p w14:paraId="7977DF55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It has unlimited context </w:t>
      </w:r>
      <w:r>
        <w:rPr>
          <w:color w:val="212121"/>
          <w:spacing w:val="-2"/>
          <w:sz w:val="21"/>
        </w:rPr>
        <w:t>windows</w:t>
      </w:r>
    </w:p>
    <w:p w14:paraId="06BFB0CD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limitation did BERT (2018) address, and what new drawback did it </w:t>
      </w:r>
      <w:r>
        <w:rPr>
          <w:color w:val="111111"/>
          <w:spacing w:val="-2"/>
        </w:rPr>
        <w:t>introduce?</w:t>
      </w:r>
    </w:p>
    <w:p w14:paraId="02EE51C3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6"/>
        <w:ind w:hanging="256"/>
        <w:rPr>
          <w:sz w:val="21"/>
        </w:rPr>
      </w:pPr>
      <w:r>
        <w:rPr>
          <w:color w:val="212121"/>
          <w:sz w:val="21"/>
        </w:rPr>
        <w:t xml:space="preserve">Addressed generation tasks; introduced bidirectional </w:t>
      </w:r>
      <w:r>
        <w:rPr>
          <w:color w:val="212121"/>
          <w:spacing w:val="-4"/>
          <w:sz w:val="21"/>
        </w:rPr>
        <w:t>bias</w:t>
      </w:r>
    </w:p>
    <w:p w14:paraId="0BC35C8A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 w:line="278" w:lineRule="auto"/>
        <w:ind w:left="656" w:right="410" w:firstLine="0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>Addressed</w:t>
      </w:r>
      <w:r w:rsidRPr="00D41AA8">
        <w:rPr>
          <w:color w:val="212121"/>
          <w:spacing w:val="-5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bidirectional</w:t>
      </w:r>
      <w:r w:rsidRPr="00D41AA8">
        <w:rPr>
          <w:color w:val="212121"/>
          <w:spacing w:val="-5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pretraining</w:t>
      </w:r>
      <w:r w:rsidRPr="00D41AA8">
        <w:rPr>
          <w:color w:val="212121"/>
          <w:spacing w:val="-5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for</w:t>
      </w:r>
      <w:r w:rsidRPr="00D41AA8">
        <w:rPr>
          <w:color w:val="212121"/>
          <w:spacing w:val="-5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strong</w:t>
      </w:r>
      <w:r w:rsidRPr="00D41AA8">
        <w:rPr>
          <w:color w:val="212121"/>
          <w:spacing w:val="-5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transfer</w:t>
      </w:r>
      <w:r w:rsidRPr="00D41AA8">
        <w:rPr>
          <w:color w:val="212121"/>
          <w:spacing w:val="-5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learning;</w:t>
      </w:r>
      <w:r w:rsidRPr="00D41AA8">
        <w:rPr>
          <w:color w:val="212121"/>
          <w:spacing w:val="-5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introduced</w:t>
      </w:r>
      <w:r w:rsidRPr="00D41AA8">
        <w:rPr>
          <w:color w:val="212121"/>
          <w:spacing w:val="-5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being</w:t>
      </w:r>
      <w:r w:rsidRPr="00D41AA8">
        <w:rPr>
          <w:color w:val="212121"/>
          <w:spacing w:val="-5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encoder-only, so not naturally suited to text generation</w:t>
      </w:r>
    </w:p>
    <w:p w14:paraId="60C1E48A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Addressed quadratic cost; introduced sparse </w:t>
      </w:r>
      <w:r>
        <w:rPr>
          <w:color w:val="212121"/>
          <w:spacing w:val="-2"/>
          <w:sz w:val="21"/>
        </w:rPr>
        <w:t>attention</w:t>
      </w:r>
    </w:p>
    <w:p w14:paraId="09695AC4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Addressed vision tasks; introduced masked </w:t>
      </w:r>
      <w:r>
        <w:rPr>
          <w:color w:val="212121"/>
          <w:spacing w:val="-2"/>
          <w:sz w:val="21"/>
        </w:rPr>
        <w:t>images</w:t>
      </w:r>
    </w:p>
    <w:p w14:paraId="29CBD730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ind w:left="701" w:hanging="366"/>
      </w:pPr>
      <w:r>
        <w:rPr>
          <w:color w:val="111111"/>
        </w:rPr>
        <w:t xml:space="preserve">What limitation did Sparse / </w:t>
      </w:r>
      <w:proofErr w:type="spellStart"/>
      <w:r>
        <w:rPr>
          <w:color w:val="111111"/>
        </w:rPr>
        <w:t>Longformer</w:t>
      </w:r>
      <w:proofErr w:type="spellEnd"/>
      <w:r>
        <w:rPr>
          <w:color w:val="111111"/>
        </w:rPr>
        <w:t xml:space="preserve"> / Reformer models (2019-20) </w:t>
      </w:r>
      <w:r>
        <w:rPr>
          <w:color w:val="111111"/>
          <w:spacing w:val="-2"/>
        </w:rPr>
        <w:t>address?</w:t>
      </w:r>
    </w:p>
    <w:p w14:paraId="0C0B18F1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The unidirectional context </w:t>
      </w:r>
      <w:r>
        <w:rPr>
          <w:color w:val="212121"/>
          <w:spacing w:val="-2"/>
          <w:sz w:val="21"/>
        </w:rPr>
        <w:t>problem</w:t>
      </w:r>
    </w:p>
    <w:p w14:paraId="20C89A7D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line="278" w:lineRule="auto"/>
        <w:ind w:left="656" w:right="1566" w:firstLine="0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>The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O(n²)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cost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of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full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attention,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using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sparse,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local,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or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LSH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attention,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trading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some global-context accuracy for efficiency</w:t>
      </w:r>
    </w:p>
    <w:p w14:paraId="4ADB6515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The lack of positional </w:t>
      </w:r>
      <w:r>
        <w:rPr>
          <w:color w:val="212121"/>
          <w:spacing w:val="-2"/>
          <w:sz w:val="21"/>
        </w:rPr>
        <w:t>encodings</w:t>
      </w:r>
    </w:p>
    <w:p w14:paraId="5DC1AEE5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The need for convolutional </w:t>
      </w:r>
      <w:r>
        <w:rPr>
          <w:color w:val="212121"/>
          <w:spacing w:val="-2"/>
          <w:sz w:val="21"/>
        </w:rPr>
        <w:t>layers</w:t>
      </w:r>
    </w:p>
    <w:p w14:paraId="6A5F5FFB" w14:textId="77777777" w:rsidR="00A906C6" w:rsidRDefault="00A906C6">
      <w:pPr>
        <w:pStyle w:val="ListParagraph"/>
        <w:rPr>
          <w:sz w:val="21"/>
        </w:rPr>
        <w:sectPr w:rsidR="00A906C6">
          <w:pgSz w:w="12240" w:h="15840"/>
          <w:pgMar w:top="1360" w:right="1080" w:bottom="280" w:left="1080" w:header="720" w:footer="720" w:gutter="0"/>
          <w:cols w:space="720"/>
        </w:sectPr>
      </w:pPr>
    </w:p>
    <w:p w14:paraId="67F20363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before="69"/>
        <w:ind w:left="701" w:hanging="366"/>
      </w:pPr>
      <w:r>
        <w:rPr>
          <w:color w:val="111111"/>
        </w:rPr>
        <w:lastRenderedPageBreak/>
        <w:t xml:space="preserve">What made GPT-3 (2020) significant, and what drawback came with </w:t>
      </w:r>
      <w:r>
        <w:rPr>
          <w:color w:val="111111"/>
          <w:spacing w:val="-5"/>
        </w:rPr>
        <w:t>it?</w:t>
      </w:r>
    </w:p>
    <w:p w14:paraId="4A78D9AF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z w:val="21"/>
        </w:rPr>
        <w:t xml:space="preserve">Significant for image processing; drawback was small model </w:t>
      </w:r>
      <w:r>
        <w:rPr>
          <w:color w:val="212121"/>
          <w:spacing w:val="-4"/>
          <w:sz w:val="21"/>
        </w:rPr>
        <w:t>size</w:t>
      </w:r>
    </w:p>
    <w:p w14:paraId="1943FDEC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line="278" w:lineRule="auto"/>
        <w:ind w:left="656" w:right="504" w:firstLine="0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>Significant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for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emergent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few-shot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learning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at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scale;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drawback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was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enormous</w:t>
      </w:r>
      <w:r w:rsidRPr="00D41AA8">
        <w:rPr>
          <w:color w:val="212121"/>
          <w:spacing w:val="-4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compute/energy cost and hallucination risk</w:t>
      </w:r>
    </w:p>
    <w:p w14:paraId="6070F710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 xml:space="preserve">Significant for encoder-only design; drawback was no generation </w:t>
      </w:r>
      <w:r>
        <w:rPr>
          <w:color w:val="212121"/>
          <w:spacing w:val="-2"/>
          <w:sz w:val="21"/>
        </w:rPr>
        <w:t>capability</w:t>
      </w:r>
    </w:p>
    <w:p w14:paraId="68C300B8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Significant for reducing training data needs; drawback was slower </w:t>
      </w:r>
      <w:r>
        <w:rPr>
          <w:color w:val="212121"/>
          <w:spacing w:val="-2"/>
          <w:sz w:val="21"/>
        </w:rPr>
        <w:t>inference</w:t>
      </w:r>
    </w:p>
    <w:p w14:paraId="1BFF7FDE" w14:textId="77777777" w:rsidR="00A906C6" w:rsidRDefault="00A906C6">
      <w:pPr>
        <w:pStyle w:val="BodyText"/>
        <w:spacing w:before="81"/>
        <w:ind w:left="0" w:firstLine="0"/>
      </w:pPr>
    </w:p>
    <w:p w14:paraId="33D92624" w14:textId="77777777" w:rsidR="00A906C6" w:rsidRDefault="00000000">
      <w:pPr>
        <w:pStyle w:val="Heading1"/>
        <w:spacing w:before="0"/>
      </w:pPr>
      <w:r>
        <w:rPr>
          <w:color w:val="1A2A6B"/>
        </w:rPr>
        <w:t xml:space="preserve">Part E — Scenario-Based: AI Application </w:t>
      </w:r>
      <w:r>
        <w:rPr>
          <w:color w:val="1A2A6B"/>
          <w:spacing w:val="-2"/>
        </w:rPr>
        <w:t>Architecture</w:t>
      </w:r>
    </w:p>
    <w:p w14:paraId="2C98F94A" w14:textId="77777777" w:rsidR="00A906C6" w:rsidRDefault="00000000">
      <w:pPr>
        <w:pStyle w:val="BodyText"/>
        <w:spacing w:before="2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29D0752" wp14:editId="7D2E89D6">
                <wp:simplePos x="0" y="0"/>
                <wp:positionH relativeFrom="page">
                  <wp:posOffset>899160</wp:posOffset>
                </wp:positionH>
                <wp:positionV relativeFrom="paragraph">
                  <wp:posOffset>111695</wp:posOffset>
                </wp:positionV>
                <wp:extent cx="597408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B86BB" id="Graphic 7" o:spid="_x0000_s1026" style="position:absolute;margin-left:70.8pt;margin-top:8.8pt;width:470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GtlCA/gAAAACgEAAA8AAABkcnMvZG93bnJldi54bWxMj0FPwzAMhe9I/IfISNxYummMqms6&#10;AdIQ4oDEmIS4pY3XVm2c0qRd4dfjnuBkP/vp+XO6m2wrRux97UjBchGBQCqcqalUcHzf38QgfNBk&#10;dOsIFXyjh112eZHqxLgzveF4CKXgEPKJVlCF0CVS+qJCq/3CdUi8O7ne6sCyL6Xp9ZnDbStXUbSR&#10;VtfEFyrd4WOFRXMYrILh4daYj+fxNc4/X74a/9Ts85+jUtdX0/0WRMAp/Jlhxmd0yJgpdwMZL1rW&#10;6+WGrdzccZ0NUbxag8jnSQwyS+X/F7JfAA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GtlCA/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03A046EE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before="206" w:line="285" w:lineRule="auto"/>
        <w:ind w:left="335" w:right="870" w:firstLine="0"/>
      </w:pP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user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sends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message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appears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jailbreak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attempt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trying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bypass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AI's safety policies. At which point in the pipeline should this be caught, and why?</w:t>
      </w:r>
    </w:p>
    <w:p w14:paraId="36CDD108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7"/>
        <w:ind w:hanging="256"/>
        <w:rPr>
          <w:sz w:val="21"/>
        </w:rPr>
      </w:pPr>
      <w:r>
        <w:rPr>
          <w:color w:val="212121"/>
          <w:sz w:val="21"/>
        </w:rPr>
        <w:t xml:space="preserve">Observability layer, after the response is </w:t>
      </w:r>
      <w:r>
        <w:rPr>
          <w:color w:val="212121"/>
          <w:spacing w:val="-2"/>
          <w:sz w:val="21"/>
        </w:rPr>
        <w:t>logged</w:t>
      </w:r>
    </w:p>
    <w:p w14:paraId="10D8FF12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 w:line="278" w:lineRule="auto"/>
        <w:ind w:left="656" w:right="1035" w:firstLine="0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>Input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Layer,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because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it's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the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cheapest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point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to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stop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a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bad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query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before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it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>consumes</w:t>
      </w:r>
      <w:r w:rsidRPr="00D41AA8">
        <w:rPr>
          <w:color w:val="212121"/>
          <w:spacing w:val="-3"/>
          <w:sz w:val="21"/>
          <w:u w:val="single"/>
        </w:rPr>
        <w:t xml:space="preserve"> </w:t>
      </w:r>
      <w:r w:rsidRPr="00D41AA8">
        <w:rPr>
          <w:color w:val="212121"/>
          <w:sz w:val="21"/>
          <w:u w:val="single"/>
        </w:rPr>
        <w:t xml:space="preserve">any </w:t>
      </w:r>
      <w:r w:rsidRPr="00D41AA8">
        <w:rPr>
          <w:color w:val="212121"/>
          <w:spacing w:val="-2"/>
          <w:sz w:val="21"/>
          <w:u w:val="single"/>
        </w:rPr>
        <w:t>compute</w:t>
      </w:r>
    </w:p>
    <w:p w14:paraId="6FBDFCE0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39"/>
        <w:ind w:left="924" w:hanging="268"/>
        <w:rPr>
          <w:sz w:val="21"/>
        </w:rPr>
      </w:pPr>
      <w:r>
        <w:rPr>
          <w:color w:val="212121"/>
          <w:sz w:val="21"/>
        </w:rPr>
        <w:t xml:space="preserve">Orchestration layer, since it decides which model to </w:t>
      </w:r>
      <w:r>
        <w:rPr>
          <w:color w:val="212121"/>
          <w:spacing w:val="-4"/>
          <w:sz w:val="21"/>
        </w:rPr>
        <w:t>call</w:t>
      </w:r>
    </w:p>
    <w:p w14:paraId="669B0513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Safety &amp; Quality layer, only after the model has generated a </w:t>
      </w:r>
      <w:r>
        <w:rPr>
          <w:color w:val="212121"/>
          <w:spacing w:val="-2"/>
          <w:sz w:val="21"/>
        </w:rPr>
        <w:t>response</w:t>
      </w:r>
    </w:p>
    <w:p w14:paraId="641E92BA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442" w:firstLine="0"/>
      </w:pP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support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chatbot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needs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answer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questions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using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company's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internal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product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 xml:space="preserve">manuals rather than the model's general training knowledge. Which component should the team </w:t>
      </w:r>
      <w:r>
        <w:rPr>
          <w:color w:val="111111"/>
          <w:spacing w:val="-2"/>
        </w:rPr>
        <w:t>implement?</w:t>
      </w:r>
    </w:p>
    <w:p w14:paraId="03EFC7D6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Multi-Model </w:t>
      </w:r>
      <w:r>
        <w:rPr>
          <w:color w:val="212121"/>
          <w:spacing w:val="-2"/>
          <w:sz w:val="21"/>
        </w:rPr>
        <w:t>Router</w:t>
      </w:r>
    </w:p>
    <w:p w14:paraId="20D1FD30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 xml:space="preserve">RAG Pipeline (Vector DB) in the Retrieval &amp; Tools </w:t>
      </w:r>
      <w:r w:rsidRPr="00D41AA8">
        <w:rPr>
          <w:color w:val="212121"/>
          <w:spacing w:val="-2"/>
          <w:sz w:val="21"/>
          <w:u w:val="single"/>
        </w:rPr>
        <w:t>layer</w:t>
      </w:r>
    </w:p>
    <w:p w14:paraId="32EAE6DE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Cost Tracker in the Observability </w:t>
      </w:r>
      <w:r>
        <w:rPr>
          <w:color w:val="212121"/>
          <w:spacing w:val="-2"/>
          <w:sz w:val="21"/>
        </w:rPr>
        <w:t>layer</w:t>
      </w:r>
    </w:p>
    <w:p w14:paraId="78A7909C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Output </w:t>
      </w:r>
      <w:r>
        <w:rPr>
          <w:color w:val="212121"/>
          <w:spacing w:val="-2"/>
          <w:sz w:val="21"/>
        </w:rPr>
        <w:t>Guardrails</w:t>
      </w:r>
    </w:p>
    <w:p w14:paraId="4F63B931" w14:textId="77777777" w:rsidR="00A906C6" w:rsidRDefault="00000000">
      <w:pPr>
        <w:pStyle w:val="Heading2"/>
        <w:numPr>
          <w:ilvl w:val="0"/>
          <w:numId w:val="1"/>
        </w:numPr>
        <w:tabs>
          <w:tab w:val="left" w:pos="698"/>
        </w:tabs>
        <w:spacing w:line="285" w:lineRule="auto"/>
        <w:ind w:left="335" w:right="333" w:firstLine="0"/>
      </w:pPr>
      <w:r>
        <w:rPr>
          <w:color w:val="111111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team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wants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simple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FAQ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queries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answered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fast,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cheap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model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while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complex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reasoning tasks go to a frontier model like Claude or GPT-4, without hardcoding the choice per request. Which component solves this?</w:t>
      </w:r>
    </w:p>
    <w:p w14:paraId="3FC464D8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Agent Orchestrator </w:t>
      </w:r>
      <w:r>
        <w:rPr>
          <w:color w:val="212121"/>
          <w:spacing w:val="-4"/>
          <w:sz w:val="21"/>
        </w:rPr>
        <w:t>only</w:t>
      </w:r>
    </w:p>
    <w:p w14:paraId="6C5D765A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 xml:space="preserve">Multi-Model </w:t>
      </w:r>
      <w:r w:rsidRPr="00D41AA8">
        <w:rPr>
          <w:color w:val="212121"/>
          <w:spacing w:val="-2"/>
          <w:sz w:val="21"/>
          <w:u w:val="single"/>
        </w:rPr>
        <w:t>Router</w:t>
      </w:r>
    </w:p>
    <w:p w14:paraId="58924A43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Evaluation </w:t>
      </w:r>
      <w:r>
        <w:rPr>
          <w:color w:val="212121"/>
          <w:spacing w:val="-2"/>
          <w:sz w:val="21"/>
        </w:rPr>
        <w:t>Framework</w:t>
      </w:r>
    </w:p>
    <w:p w14:paraId="7F37D802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Context &amp; Session </w:t>
      </w:r>
      <w:r>
        <w:rPr>
          <w:color w:val="212121"/>
          <w:spacing w:val="-2"/>
          <w:sz w:val="21"/>
        </w:rPr>
        <w:t>Memory</w:t>
      </w:r>
    </w:p>
    <w:p w14:paraId="1C66C59B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961" w:firstLine="0"/>
      </w:pPr>
      <w:r>
        <w:rPr>
          <w:color w:val="111111"/>
        </w:rPr>
        <w:t>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generated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response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scores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40/100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Evaluation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Framework,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below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passing threshold. What should happen next according to the architecture?</w:t>
      </w:r>
    </w:p>
    <w:p w14:paraId="2DB78EF8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7"/>
        <w:ind w:hanging="256"/>
        <w:rPr>
          <w:sz w:val="21"/>
        </w:rPr>
      </w:pPr>
      <w:r>
        <w:rPr>
          <w:color w:val="212121"/>
          <w:sz w:val="21"/>
        </w:rPr>
        <w:t xml:space="preserve">It is shown to the user with a </w:t>
      </w:r>
      <w:r>
        <w:rPr>
          <w:color w:val="212121"/>
          <w:spacing w:val="-2"/>
          <w:sz w:val="21"/>
        </w:rPr>
        <w:t>disclaimer</w:t>
      </w:r>
    </w:p>
    <w:p w14:paraId="75F49AC1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 xml:space="preserve">It is sent back to the Orchestrator for retry or refinement rather than shipped to the </w:t>
      </w:r>
      <w:r w:rsidRPr="00D41AA8">
        <w:rPr>
          <w:color w:val="212121"/>
          <w:spacing w:val="-4"/>
          <w:sz w:val="21"/>
          <w:u w:val="single"/>
        </w:rPr>
        <w:t>user</w:t>
      </w:r>
    </w:p>
    <w:p w14:paraId="43E1D613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It is permanently logged as a failure with no further </w:t>
      </w:r>
      <w:r>
        <w:rPr>
          <w:color w:val="212121"/>
          <w:spacing w:val="-2"/>
          <w:sz w:val="21"/>
        </w:rPr>
        <w:t>action</w:t>
      </w:r>
    </w:p>
    <w:p w14:paraId="49DE6966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The Input Layer re-validates the original </w:t>
      </w:r>
      <w:r>
        <w:rPr>
          <w:color w:val="212121"/>
          <w:spacing w:val="-2"/>
          <w:sz w:val="21"/>
        </w:rPr>
        <w:t>query</w:t>
      </w:r>
    </w:p>
    <w:p w14:paraId="747E475E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778" w:firstLine="0"/>
      </w:pPr>
      <w:r>
        <w:rPr>
          <w:color w:val="111111"/>
        </w:rPr>
        <w:t>Leadership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wants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monthly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report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which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users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models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are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driving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highest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AI spend, plus where latency bottlenecks occur. Which layer supplies this data?</w:t>
      </w:r>
    </w:p>
    <w:p w14:paraId="2B84CEC5" w14:textId="77777777" w:rsidR="00A906C6" w:rsidRDefault="00A906C6">
      <w:pPr>
        <w:pStyle w:val="Heading2"/>
        <w:spacing w:line="285" w:lineRule="auto"/>
        <w:sectPr w:rsidR="00A906C6">
          <w:pgSz w:w="12240" w:h="15840"/>
          <w:pgMar w:top="1360" w:right="1080" w:bottom="280" w:left="1080" w:header="720" w:footer="720" w:gutter="0"/>
          <w:cols w:space="720"/>
        </w:sectPr>
      </w:pPr>
    </w:p>
    <w:p w14:paraId="20FD2B84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69"/>
        <w:ind w:hanging="256"/>
        <w:rPr>
          <w:sz w:val="21"/>
        </w:rPr>
      </w:pPr>
      <w:r>
        <w:rPr>
          <w:color w:val="212121"/>
          <w:sz w:val="21"/>
        </w:rPr>
        <w:lastRenderedPageBreak/>
        <w:t xml:space="preserve">Safety &amp; Quality </w:t>
      </w:r>
      <w:r>
        <w:rPr>
          <w:color w:val="212121"/>
          <w:spacing w:val="-2"/>
          <w:sz w:val="21"/>
        </w:rPr>
        <w:t>Layer</w:t>
      </w:r>
    </w:p>
    <w:p w14:paraId="2B7B398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</w:rPr>
      </w:pPr>
      <w:r>
        <w:rPr>
          <w:color w:val="212121"/>
          <w:sz w:val="21"/>
        </w:rPr>
        <w:t xml:space="preserve">Retrieval &amp; Tools </w:t>
      </w:r>
      <w:r>
        <w:rPr>
          <w:color w:val="212121"/>
          <w:spacing w:val="-2"/>
          <w:sz w:val="21"/>
        </w:rPr>
        <w:t>Layer</w:t>
      </w:r>
    </w:p>
    <w:p w14:paraId="315AA9F7" w14:textId="77777777" w:rsidR="00A906C6" w:rsidRPr="00D41AA8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  <w:u w:val="single"/>
        </w:rPr>
      </w:pPr>
      <w:r w:rsidRPr="00D41AA8">
        <w:rPr>
          <w:color w:val="212121"/>
          <w:sz w:val="21"/>
          <w:u w:val="single"/>
        </w:rPr>
        <w:t xml:space="preserve">Observability Layer (Cost Tracker, Latency &amp; Performance, Eval Metrics </w:t>
      </w:r>
      <w:r w:rsidRPr="00D41AA8">
        <w:rPr>
          <w:color w:val="212121"/>
          <w:spacing w:val="-2"/>
          <w:sz w:val="21"/>
          <w:u w:val="single"/>
        </w:rPr>
        <w:t>Dashboard)</w:t>
      </w:r>
    </w:p>
    <w:p w14:paraId="7E372BDD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Input </w:t>
      </w:r>
      <w:r>
        <w:rPr>
          <w:color w:val="212121"/>
          <w:spacing w:val="-2"/>
          <w:sz w:val="21"/>
        </w:rPr>
        <w:t>Layer</w:t>
      </w:r>
    </w:p>
    <w:p w14:paraId="259AB3E6" w14:textId="77777777" w:rsidR="00A906C6" w:rsidRDefault="00A906C6">
      <w:pPr>
        <w:pStyle w:val="BodyText"/>
        <w:spacing w:before="81"/>
        <w:ind w:left="0" w:firstLine="0"/>
      </w:pPr>
    </w:p>
    <w:p w14:paraId="3AF446B6" w14:textId="77777777" w:rsidR="00A906C6" w:rsidRDefault="00000000">
      <w:pPr>
        <w:pStyle w:val="Heading1"/>
      </w:pPr>
      <w:r>
        <w:rPr>
          <w:color w:val="1A2A6B"/>
        </w:rPr>
        <w:t xml:space="preserve">Part F — Scenario-Based: A Field Guide to </w:t>
      </w:r>
      <w:r>
        <w:rPr>
          <w:color w:val="1A2A6B"/>
          <w:spacing w:val="-2"/>
        </w:rPr>
        <w:t>Transformers</w:t>
      </w:r>
    </w:p>
    <w:p w14:paraId="48498AE2" w14:textId="77777777" w:rsidR="00A906C6" w:rsidRDefault="00000000">
      <w:pPr>
        <w:pStyle w:val="BodyText"/>
        <w:spacing w:before="2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D6AC7A8" wp14:editId="047A6E0C">
                <wp:simplePos x="0" y="0"/>
                <wp:positionH relativeFrom="page">
                  <wp:posOffset>899160</wp:posOffset>
                </wp:positionH>
                <wp:positionV relativeFrom="paragraph">
                  <wp:posOffset>111524</wp:posOffset>
                </wp:positionV>
                <wp:extent cx="597408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6412D" id="Graphic 8" o:spid="_x0000_s1026" style="position:absolute;margin-left:70.8pt;margin-top:8.8pt;width:470.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GtlCA/gAAAACgEAAA8AAABkcnMvZG93bnJldi54bWxMj0FPwzAMhe9I/IfISNxYummMqms6&#10;AdIQ4oDEmIS4pY3XVm2c0qRd4dfjnuBkP/vp+XO6m2wrRux97UjBchGBQCqcqalUcHzf38QgfNBk&#10;dOsIFXyjh112eZHqxLgzveF4CKXgEPKJVlCF0CVS+qJCq/3CdUi8O7ne6sCyL6Xp9ZnDbStXUbSR&#10;VtfEFyrd4WOFRXMYrILh4daYj+fxNc4/X74a/9Ts85+jUtdX0/0WRMAp/Jlhxmd0yJgpdwMZL1rW&#10;6+WGrdzccZ0NUbxag8jnSQwyS+X/F7JfAA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GtlCA/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4861E6FA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before="206" w:line="285" w:lineRule="auto"/>
        <w:ind w:left="335" w:right="611" w:firstLine="0"/>
      </w:pPr>
      <w:r>
        <w:rPr>
          <w:color w:val="111111"/>
        </w:rPr>
        <w:t>In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sentence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"I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made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sweet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Indian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rice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dish,"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word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"dish"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should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understood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 xml:space="preserve">to mean something closer to "biryani" rather than a generic dish. Which mechanism makes this </w:t>
      </w:r>
      <w:r>
        <w:rPr>
          <w:color w:val="111111"/>
          <w:spacing w:val="-2"/>
        </w:rPr>
        <w:t>possible?</w:t>
      </w:r>
    </w:p>
    <w:p w14:paraId="6EE6EDB8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Static embeddings </w:t>
      </w:r>
      <w:r>
        <w:rPr>
          <w:color w:val="212121"/>
          <w:spacing w:val="-2"/>
          <w:sz w:val="21"/>
        </w:rPr>
        <w:t>alone</w:t>
      </w:r>
    </w:p>
    <w:p w14:paraId="2C3A9113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</w:rPr>
      </w:pPr>
      <w:r>
        <w:rPr>
          <w:color w:val="212121"/>
          <w:sz w:val="21"/>
        </w:rPr>
        <w:t xml:space="preserve">Positional embeddings </w:t>
      </w:r>
      <w:r>
        <w:rPr>
          <w:color w:val="212121"/>
          <w:spacing w:val="-2"/>
          <w:sz w:val="21"/>
        </w:rPr>
        <w:t>alone</w:t>
      </w:r>
    </w:p>
    <w:p w14:paraId="5DDC48A9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  <w:u w:val="single"/>
        </w:rPr>
      </w:pPr>
      <w:r w:rsidRPr="00253A47">
        <w:rPr>
          <w:color w:val="212121"/>
          <w:sz w:val="21"/>
          <w:u w:val="single"/>
        </w:rPr>
        <w:t xml:space="preserve">Contextual embeddings shaped by attention over surrounding words like "sweet" and </w:t>
      </w:r>
      <w:r w:rsidRPr="00253A47">
        <w:rPr>
          <w:color w:val="212121"/>
          <w:spacing w:val="-2"/>
          <w:sz w:val="21"/>
          <w:u w:val="single"/>
        </w:rPr>
        <w:t>"Indian"</w:t>
      </w:r>
    </w:p>
    <w:p w14:paraId="66DC758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The tokenizer's vocabulary </w:t>
      </w:r>
      <w:r>
        <w:rPr>
          <w:color w:val="212121"/>
          <w:spacing w:val="-4"/>
          <w:sz w:val="21"/>
        </w:rPr>
        <w:t>size</w:t>
      </w:r>
    </w:p>
    <w:p w14:paraId="329598BB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472" w:firstLine="0"/>
      </w:pPr>
      <w:r>
        <w:rPr>
          <w:color w:val="111111"/>
        </w:rPr>
        <w:t>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team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building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search/classification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system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needs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rich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bidirectional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understanding of a sentence (e.g., filling in a masked word) rather than generating new text. Which half of the Transformer should they use, and which model exemplifies it?</w:t>
      </w:r>
    </w:p>
    <w:p w14:paraId="30110BDC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Decoder only, like </w:t>
      </w:r>
      <w:r>
        <w:rPr>
          <w:color w:val="212121"/>
          <w:spacing w:val="-5"/>
          <w:sz w:val="21"/>
        </w:rPr>
        <w:t>GPT</w:t>
      </w:r>
    </w:p>
    <w:p w14:paraId="1900CD2B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253A47">
        <w:rPr>
          <w:color w:val="212121"/>
          <w:sz w:val="21"/>
          <w:u w:val="single"/>
        </w:rPr>
        <w:t xml:space="preserve">Encoder only, like </w:t>
      </w:r>
      <w:r w:rsidRPr="00253A47">
        <w:rPr>
          <w:color w:val="212121"/>
          <w:spacing w:val="-4"/>
          <w:sz w:val="21"/>
          <w:u w:val="single"/>
        </w:rPr>
        <w:t>BERT</w:t>
      </w:r>
    </w:p>
    <w:p w14:paraId="4ECBA0B8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Both encoder and decoder </w:t>
      </w:r>
      <w:r>
        <w:rPr>
          <w:color w:val="212121"/>
          <w:spacing w:val="-2"/>
          <w:sz w:val="21"/>
        </w:rPr>
        <w:t>equally</w:t>
      </w:r>
    </w:p>
    <w:p w14:paraId="74E19239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Neither — use only positional </w:t>
      </w:r>
      <w:r>
        <w:rPr>
          <w:color w:val="212121"/>
          <w:spacing w:val="-2"/>
          <w:sz w:val="21"/>
        </w:rPr>
        <w:t>embeddings</w:t>
      </w:r>
    </w:p>
    <w:p w14:paraId="0CB39DAE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655" w:firstLine="0"/>
      </w:pP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developer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wants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build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autoregressive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assistant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generates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one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word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time, feeding each prediction back in as input for the next. Which architecture half fits, and which model is the classic example?</w:t>
      </w:r>
    </w:p>
    <w:p w14:paraId="61B4D12F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Encoder only, like </w:t>
      </w:r>
      <w:r>
        <w:rPr>
          <w:color w:val="212121"/>
          <w:spacing w:val="-4"/>
          <w:sz w:val="21"/>
        </w:rPr>
        <w:t>BERT</w:t>
      </w:r>
    </w:p>
    <w:p w14:paraId="70C9E205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253A47">
        <w:rPr>
          <w:color w:val="212121"/>
          <w:sz w:val="21"/>
          <w:u w:val="single"/>
        </w:rPr>
        <w:t xml:space="preserve">Decoder only, like </w:t>
      </w:r>
      <w:r w:rsidRPr="00253A47">
        <w:rPr>
          <w:color w:val="212121"/>
          <w:spacing w:val="-5"/>
          <w:sz w:val="21"/>
          <w:u w:val="single"/>
        </w:rPr>
        <w:t>GPT</w:t>
      </w:r>
    </w:p>
    <w:p w14:paraId="0BF0D3E1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Feed-forward network </w:t>
      </w:r>
      <w:r>
        <w:rPr>
          <w:color w:val="212121"/>
          <w:spacing w:val="-4"/>
          <w:sz w:val="21"/>
        </w:rPr>
        <w:t>only</w:t>
      </w:r>
    </w:p>
    <w:p w14:paraId="30FD0E2B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Static embedding layer </w:t>
      </w:r>
      <w:r>
        <w:rPr>
          <w:color w:val="212121"/>
          <w:spacing w:val="-4"/>
          <w:sz w:val="21"/>
        </w:rPr>
        <w:t>only</w:t>
      </w:r>
    </w:p>
    <w:p w14:paraId="771560A2" w14:textId="77777777" w:rsidR="00A906C6" w:rsidRDefault="00000000">
      <w:pPr>
        <w:pStyle w:val="ListParagraph"/>
        <w:numPr>
          <w:ilvl w:val="0"/>
          <w:numId w:val="1"/>
        </w:numPr>
        <w:tabs>
          <w:tab w:val="left" w:pos="698"/>
        </w:tabs>
        <w:spacing w:before="224" w:line="283" w:lineRule="auto"/>
        <w:ind w:left="335" w:right="333" w:firstLine="0"/>
      </w:pPr>
      <w:r>
        <w:rPr>
          <w:color w:val="111111"/>
        </w:rPr>
        <w:t>While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debugging,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engineer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swaps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word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order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sentence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("I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made"</w:t>
      </w:r>
      <w:r>
        <w:rPr>
          <w:color w:val="111111"/>
          <w:spacing w:val="-6"/>
        </w:rPr>
        <w:t xml:space="preserve"> </w:t>
      </w:r>
      <w:r>
        <w:rPr>
          <w:rFonts w:ascii="Symbol" w:hAnsi="Symbol"/>
          <w:color w:val="111111"/>
        </w:rPr>
        <w:t></w:t>
      </w:r>
      <w:r>
        <w:rPr>
          <w:rFonts w:ascii="Times New Roman" w:hAnsi="Times New Roman"/>
          <w:color w:val="111111"/>
        </w:rPr>
        <w:t xml:space="preserve"> </w:t>
      </w:r>
      <w:r>
        <w:rPr>
          <w:color w:val="111111"/>
        </w:rPr>
        <w:t>"made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I")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and notices the model's output changes even though the same words and static embeddings are used. What explains this sensitivity to order?</w:t>
      </w:r>
    </w:p>
    <w:p w14:paraId="0A291EF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</w:rPr>
      </w:pPr>
      <w:r>
        <w:rPr>
          <w:color w:val="212121"/>
          <w:sz w:val="21"/>
        </w:rPr>
        <w:t xml:space="preserve">The vocabulary size </w:t>
      </w:r>
      <w:r>
        <w:rPr>
          <w:color w:val="212121"/>
          <w:spacing w:val="-2"/>
          <w:sz w:val="21"/>
        </w:rPr>
        <w:t>differs</w:t>
      </w:r>
    </w:p>
    <w:p w14:paraId="6695A3CC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253A47">
        <w:rPr>
          <w:color w:val="212121"/>
          <w:sz w:val="21"/>
          <w:u w:val="single"/>
        </w:rPr>
        <w:t xml:space="preserve">Positional embeddings, added after static embeddings, encode word order </w:t>
      </w:r>
      <w:r w:rsidRPr="00253A47">
        <w:rPr>
          <w:color w:val="212121"/>
          <w:spacing w:val="-2"/>
          <w:sz w:val="21"/>
          <w:u w:val="single"/>
        </w:rPr>
        <w:t>explicitly</w:t>
      </w:r>
    </w:p>
    <w:p w14:paraId="15B9C08C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The </w:t>
      </w:r>
      <w:proofErr w:type="spellStart"/>
      <w:r>
        <w:rPr>
          <w:color w:val="212121"/>
          <w:sz w:val="21"/>
        </w:rPr>
        <w:t>softmax</w:t>
      </w:r>
      <w:proofErr w:type="spellEnd"/>
      <w:r>
        <w:rPr>
          <w:color w:val="212121"/>
          <w:sz w:val="21"/>
        </w:rPr>
        <w:t xml:space="preserve"> function </w:t>
      </w:r>
      <w:r>
        <w:rPr>
          <w:color w:val="212121"/>
          <w:spacing w:val="-2"/>
          <w:sz w:val="21"/>
        </w:rPr>
        <w:t>changes</w:t>
      </w:r>
    </w:p>
    <w:p w14:paraId="121C82DE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The difference between training and </w:t>
      </w:r>
      <w:r>
        <w:rPr>
          <w:color w:val="212121"/>
          <w:spacing w:val="-2"/>
          <w:sz w:val="21"/>
        </w:rPr>
        <w:t>inference</w:t>
      </w:r>
    </w:p>
    <w:p w14:paraId="6AD5477A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460" w:firstLine="0"/>
      </w:pPr>
      <w:r>
        <w:rPr>
          <w:color w:val="111111"/>
        </w:rPr>
        <w:t>In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Query/Key/Value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analogy,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professor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writing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essay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quantum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computing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draws heavily from the student whose expertise best matches the essay's focus, and almost nothing from an unrelated student. Which part of the analogy does the "essay's focus" represent?</w:t>
      </w:r>
    </w:p>
    <w:p w14:paraId="13240271" w14:textId="77777777" w:rsidR="00A906C6" w:rsidRDefault="00A906C6">
      <w:pPr>
        <w:pStyle w:val="Heading2"/>
        <w:spacing w:line="285" w:lineRule="auto"/>
        <w:sectPr w:rsidR="00A906C6">
          <w:pgSz w:w="12240" w:h="15840"/>
          <w:pgMar w:top="1360" w:right="1080" w:bottom="280" w:left="1080" w:header="720" w:footer="720" w:gutter="0"/>
          <w:cols w:space="720"/>
        </w:sectPr>
      </w:pPr>
    </w:p>
    <w:p w14:paraId="677E6AE9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69"/>
        <w:ind w:hanging="256"/>
        <w:rPr>
          <w:sz w:val="21"/>
        </w:rPr>
      </w:pPr>
      <w:r>
        <w:rPr>
          <w:color w:val="212121"/>
          <w:spacing w:val="-5"/>
          <w:sz w:val="21"/>
        </w:rPr>
        <w:lastRenderedPageBreak/>
        <w:t>Key</w:t>
      </w:r>
    </w:p>
    <w:p w14:paraId="77D85FE2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</w:rPr>
      </w:pPr>
      <w:r>
        <w:rPr>
          <w:color w:val="212121"/>
          <w:spacing w:val="-2"/>
          <w:sz w:val="21"/>
        </w:rPr>
        <w:t>Value</w:t>
      </w:r>
    </w:p>
    <w:p w14:paraId="42E348E1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  <w:u w:val="single"/>
        </w:rPr>
      </w:pPr>
      <w:r w:rsidRPr="00253A47">
        <w:rPr>
          <w:color w:val="212121"/>
          <w:spacing w:val="-2"/>
          <w:sz w:val="21"/>
          <w:u w:val="single"/>
        </w:rPr>
        <w:t>Query</w:t>
      </w:r>
    </w:p>
    <w:p w14:paraId="246FA93F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proofErr w:type="spellStart"/>
      <w:r>
        <w:rPr>
          <w:color w:val="212121"/>
          <w:spacing w:val="-2"/>
          <w:sz w:val="21"/>
        </w:rPr>
        <w:t>Softmax</w:t>
      </w:r>
      <w:proofErr w:type="spellEnd"/>
    </w:p>
    <w:p w14:paraId="6ABC90A1" w14:textId="77777777" w:rsidR="00A906C6" w:rsidRDefault="00A906C6">
      <w:pPr>
        <w:pStyle w:val="BodyText"/>
        <w:spacing w:before="81"/>
        <w:ind w:left="0" w:firstLine="0"/>
      </w:pPr>
    </w:p>
    <w:p w14:paraId="5F0559E9" w14:textId="77777777" w:rsidR="00A906C6" w:rsidRDefault="00000000">
      <w:pPr>
        <w:pStyle w:val="Heading1"/>
        <w:spacing w:line="254" w:lineRule="auto"/>
      </w:pPr>
      <w:r>
        <w:rPr>
          <w:color w:val="1A2A6B"/>
        </w:rPr>
        <w:t>Part</w:t>
      </w:r>
      <w:r>
        <w:rPr>
          <w:color w:val="1A2A6B"/>
          <w:spacing w:val="-6"/>
        </w:rPr>
        <w:t xml:space="preserve"> </w:t>
      </w:r>
      <w:r>
        <w:rPr>
          <w:color w:val="1A2A6B"/>
        </w:rPr>
        <w:t>G</w:t>
      </w:r>
      <w:r>
        <w:rPr>
          <w:color w:val="1A2A6B"/>
          <w:spacing w:val="-6"/>
        </w:rPr>
        <w:t xml:space="preserve"> </w:t>
      </w:r>
      <w:r>
        <w:rPr>
          <w:color w:val="1A2A6B"/>
        </w:rPr>
        <w:t>—</w:t>
      </w:r>
      <w:r>
        <w:rPr>
          <w:color w:val="1A2A6B"/>
          <w:spacing w:val="-6"/>
        </w:rPr>
        <w:t xml:space="preserve"> </w:t>
      </w:r>
      <w:r>
        <w:rPr>
          <w:color w:val="1A2A6B"/>
        </w:rPr>
        <w:t>Scenario-Based:</w:t>
      </w:r>
      <w:r>
        <w:rPr>
          <w:color w:val="1A2A6B"/>
          <w:spacing w:val="-6"/>
        </w:rPr>
        <w:t xml:space="preserve"> </w:t>
      </w:r>
      <w:r>
        <w:rPr>
          <w:color w:val="1A2A6B"/>
        </w:rPr>
        <w:t>Understanding</w:t>
      </w:r>
      <w:r>
        <w:rPr>
          <w:color w:val="1A2A6B"/>
          <w:spacing w:val="-6"/>
        </w:rPr>
        <w:t xml:space="preserve"> </w:t>
      </w:r>
      <w:r>
        <w:rPr>
          <w:color w:val="1A2A6B"/>
        </w:rPr>
        <w:t>Transformers</w:t>
      </w:r>
      <w:r>
        <w:rPr>
          <w:color w:val="1A2A6B"/>
          <w:spacing w:val="-6"/>
        </w:rPr>
        <w:t xml:space="preserve"> </w:t>
      </w:r>
      <w:r>
        <w:rPr>
          <w:color w:val="1A2A6B"/>
        </w:rPr>
        <w:t>(The</w:t>
      </w:r>
      <w:r>
        <w:rPr>
          <w:color w:val="1A2A6B"/>
          <w:spacing w:val="-6"/>
        </w:rPr>
        <w:t xml:space="preserve"> </w:t>
      </w:r>
      <w:r>
        <w:rPr>
          <w:color w:val="1A2A6B"/>
        </w:rPr>
        <w:t xml:space="preserve">7-Step </w:t>
      </w:r>
      <w:r>
        <w:rPr>
          <w:color w:val="1A2A6B"/>
          <w:spacing w:val="-2"/>
        </w:rPr>
        <w:t>Pipeline)</w:t>
      </w:r>
    </w:p>
    <w:p w14:paraId="6B572F49" w14:textId="77777777" w:rsidR="00A906C6" w:rsidRDefault="00000000">
      <w:pPr>
        <w:pStyle w:val="BodyText"/>
        <w:spacing w:before="4"/>
        <w:ind w:left="0" w:firstLine="0"/>
        <w:rPr>
          <w:rFonts w:ascii="Arial"/>
          <w:b/>
          <w:sz w:val="11"/>
        </w:rPr>
      </w:pPr>
      <w:r>
        <w:rPr>
          <w:rFonts w:ascii="Arial"/>
          <w:b/>
          <w:noProof/>
          <w:sz w:val="1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7DC7921" wp14:editId="101FDEBA">
                <wp:simplePos x="0" y="0"/>
                <wp:positionH relativeFrom="page">
                  <wp:posOffset>899160</wp:posOffset>
                </wp:positionH>
                <wp:positionV relativeFrom="paragraph">
                  <wp:posOffset>98438</wp:posOffset>
                </wp:positionV>
                <wp:extent cx="59740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C1442" id="Graphic 9" o:spid="_x0000_s1026" style="position:absolute;margin-left:70.8pt;margin-top:7.75pt;width:470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MxHWBzgAAAACgEAAA8AAABkcnMvZG93bnJldi54bWxMj0FLw0AQhe+C/2EZwZvdtLQ1xGyK&#10;ChXxILQWxNsmOyYh2dmY3aTRX+/kpLd5M48330t3k23FiL2vHSlYLiIQSIUzNZUKTm/7mxiED5qM&#10;bh2hgm/0sMsuL1KdGHemA47HUAoOIZ9oBVUIXSKlLyq02i9ch8S3T9dbHVj2pTS9PnO4beUqirbS&#10;6pr4Q6U7fKywaI6DVTA8bIx5fx5f4/zj5avxT80+/zkpdX013d+BCDiFPzPM+IwOGTPlbiDjRct6&#10;vdyylYfNBsRsiOLVGkQ+b25BZqn8XyH7BQ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MxHWBz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0ABDF617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before="206" w:line="285" w:lineRule="auto"/>
        <w:ind w:left="335" w:right="560" w:firstLine="0"/>
      </w:pP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model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needs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process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sentence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"The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sat"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every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token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can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look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every other token simultaneously (not one at a time like an RNN), yet still know that "The" comes before "cat." Which step ensures order is preserved under parallel processing?</w:t>
      </w:r>
    </w:p>
    <w:p w14:paraId="3496797E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Static </w:t>
      </w:r>
      <w:r>
        <w:rPr>
          <w:color w:val="212121"/>
          <w:spacing w:val="-2"/>
          <w:sz w:val="21"/>
        </w:rPr>
        <w:t>embeddings</w:t>
      </w:r>
    </w:p>
    <w:p w14:paraId="0BBFA5E7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253A47">
        <w:rPr>
          <w:color w:val="212121"/>
          <w:sz w:val="21"/>
          <w:u w:val="single"/>
        </w:rPr>
        <w:t xml:space="preserve">Positional </w:t>
      </w:r>
      <w:r w:rsidRPr="00253A47">
        <w:rPr>
          <w:color w:val="212121"/>
          <w:spacing w:val="-2"/>
          <w:sz w:val="21"/>
          <w:u w:val="single"/>
        </w:rPr>
        <w:t>embeddings</w:t>
      </w:r>
    </w:p>
    <w:p w14:paraId="524C3B33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Feed-forward </w:t>
      </w:r>
      <w:r>
        <w:rPr>
          <w:color w:val="212121"/>
          <w:spacing w:val="-2"/>
          <w:sz w:val="21"/>
        </w:rPr>
        <w:t>refinement</w:t>
      </w:r>
    </w:p>
    <w:p w14:paraId="5187FAC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Stacking N </w:t>
      </w:r>
      <w:r>
        <w:rPr>
          <w:color w:val="212121"/>
          <w:spacing w:val="-2"/>
          <w:sz w:val="21"/>
        </w:rPr>
        <w:t>blocks</w:t>
      </w:r>
    </w:p>
    <w:p w14:paraId="68AC89AB" w14:textId="77777777" w:rsidR="00A906C6" w:rsidRDefault="00000000">
      <w:pPr>
        <w:pStyle w:val="Heading2"/>
        <w:numPr>
          <w:ilvl w:val="0"/>
          <w:numId w:val="1"/>
        </w:numPr>
        <w:tabs>
          <w:tab w:val="left" w:pos="698"/>
        </w:tabs>
        <w:spacing w:line="285" w:lineRule="auto"/>
        <w:ind w:left="335" w:right="333" w:firstLine="0"/>
      </w:pPr>
      <w:r>
        <w:rPr>
          <w:color w:val="111111"/>
        </w:rPr>
        <w:t>In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"We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sat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river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bank"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vs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"She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deposited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cash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bank,"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word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"bank"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ends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up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 different regions of the model's meaning space by the time attention finishes. Which pipeline stage is directly responsible for this shift?</w:t>
      </w:r>
    </w:p>
    <w:p w14:paraId="3E2A5C1C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pacing w:val="-2"/>
          <w:sz w:val="21"/>
        </w:rPr>
        <w:t>Tokenization</w:t>
      </w:r>
    </w:p>
    <w:p w14:paraId="7A1C62BA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253A47">
        <w:rPr>
          <w:color w:val="212121"/>
          <w:sz w:val="21"/>
          <w:u w:val="single"/>
        </w:rPr>
        <w:t xml:space="preserve">Q/K/V attention producing contextual </w:t>
      </w:r>
      <w:r w:rsidRPr="00253A47">
        <w:rPr>
          <w:color w:val="212121"/>
          <w:spacing w:val="-2"/>
          <w:sz w:val="21"/>
          <w:u w:val="single"/>
        </w:rPr>
        <w:t>embeddings</w:t>
      </w:r>
    </w:p>
    <w:p w14:paraId="2E04817E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Positional </w:t>
      </w:r>
      <w:r>
        <w:rPr>
          <w:color w:val="212121"/>
          <w:spacing w:val="-2"/>
          <w:sz w:val="21"/>
        </w:rPr>
        <w:t>embeddings</w:t>
      </w:r>
    </w:p>
    <w:p w14:paraId="7DE8856D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Static </w:t>
      </w:r>
      <w:r>
        <w:rPr>
          <w:color w:val="212121"/>
          <w:spacing w:val="-2"/>
          <w:sz w:val="21"/>
        </w:rPr>
        <w:t>embeddings</w:t>
      </w:r>
    </w:p>
    <w:p w14:paraId="5C53B1D0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656" w:firstLine="0"/>
      </w:pPr>
      <w:r>
        <w:rPr>
          <w:color w:val="111111"/>
        </w:rPr>
        <w:t>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researcher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observes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one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attention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head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tracks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grammatical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structure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while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another tracks who is being referred to in a sentence, and their outputs are then combined. Which mechanism is being described?</w:t>
      </w:r>
    </w:p>
    <w:p w14:paraId="11D96549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Feed-forward </w:t>
      </w:r>
      <w:r>
        <w:rPr>
          <w:color w:val="212121"/>
          <w:spacing w:val="-2"/>
          <w:sz w:val="21"/>
        </w:rPr>
        <w:t>refinement</w:t>
      </w:r>
    </w:p>
    <w:p w14:paraId="5C0F6A80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253A47">
        <w:rPr>
          <w:color w:val="212121"/>
          <w:sz w:val="21"/>
          <w:u w:val="single"/>
        </w:rPr>
        <w:t xml:space="preserve">Multi-head </w:t>
      </w:r>
      <w:r w:rsidRPr="00253A47">
        <w:rPr>
          <w:color w:val="212121"/>
          <w:spacing w:val="-2"/>
          <w:sz w:val="21"/>
          <w:u w:val="single"/>
        </w:rPr>
        <w:t>attention</w:t>
      </w:r>
    </w:p>
    <w:p w14:paraId="56758731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pacing w:val="-2"/>
          <w:sz w:val="21"/>
        </w:rPr>
        <w:t>Tokenization</w:t>
      </w:r>
    </w:p>
    <w:p w14:paraId="75D042B5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Positional </w:t>
      </w:r>
      <w:r>
        <w:rPr>
          <w:color w:val="212121"/>
          <w:spacing w:val="-2"/>
          <w:sz w:val="21"/>
        </w:rPr>
        <w:t>embeddings</w:t>
      </w:r>
    </w:p>
    <w:p w14:paraId="519C06C6" w14:textId="77777777" w:rsidR="00A906C6" w:rsidRDefault="00000000">
      <w:pPr>
        <w:pStyle w:val="Heading2"/>
        <w:numPr>
          <w:ilvl w:val="0"/>
          <w:numId w:val="1"/>
        </w:numPr>
        <w:tabs>
          <w:tab w:val="left" w:pos="700"/>
        </w:tabs>
        <w:spacing w:line="285" w:lineRule="auto"/>
        <w:ind w:left="335" w:right="333" w:firstLine="0"/>
        <w:jc w:val="both"/>
      </w:pPr>
      <w:r>
        <w:rPr>
          <w:color w:val="111111"/>
        </w:rPr>
        <w:t>After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attention</w:t>
      </w:r>
      <w:r>
        <w:rPr>
          <w:color w:val="111111"/>
          <w:spacing w:val="-4"/>
        </w:rPr>
        <w:t xml:space="preserve"> </w:t>
      </w:r>
      <w:proofErr w:type="gramStart"/>
      <w:r>
        <w:rPr>
          <w:color w:val="111111"/>
        </w:rPr>
        <w:t>lets</w:t>
      </w:r>
      <w:proofErr w:type="gramEnd"/>
      <w:r>
        <w:rPr>
          <w:color w:val="111111"/>
          <w:spacing w:val="-4"/>
        </w:rPr>
        <w:t xml:space="preserve"> </w:t>
      </w:r>
      <w:r>
        <w:rPr>
          <w:color w:val="111111"/>
        </w:rPr>
        <w:t>tokens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share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context,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each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token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passed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independently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through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small neural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network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expands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compresses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its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vector,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no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communication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between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tokens at this step. Which stage is this?</w:t>
      </w:r>
    </w:p>
    <w:p w14:paraId="69BCBEDB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Multi-head </w:t>
      </w:r>
      <w:r>
        <w:rPr>
          <w:color w:val="212121"/>
          <w:spacing w:val="-2"/>
          <w:sz w:val="21"/>
        </w:rPr>
        <w:t>attention</w:t>
      </w:r>
    </w:p>
    <w:p w14:paraId="08F2CB1A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u w:val="single"/>
        </w:rPr>
      </w:pPr>
      <w:r w:rsidRPr="00253A47">
        <w:rPr>
          <w:color w:val="212121"/>
          <w:sz w:val="21"/>
          <w:u w:val="single"/>
        </w:rPr>
        <w:t xml:space="preserve">Feed-forward </w:t>
      </w:r>
      <w:r w:rsidRPr="00253A47">
        <w:rPr>
          <w:color w:val="212121"/>
          <w:spacing w:val="-2"/>
          <w:sz w:val="21"/>
          <w:u w:val="single"/>
        </w:rPr>
        <w:t>refinement</w:t>
      </w:r>
    </w:p>
    <w:p w14:paraId="65665B5E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Q/K/V </w:t>
      </w:r>
      <w:r>
        <w:rPr>
          <w:color w:val="212121"/>
          <w:spacing w:val="-2"/>
          <w:sz w:val="21"/>
        </w:rPr>
        <w:t>attention</w:t>
      </w:r>
    </w:p>
    <w:p w14:paraId="22CC0476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Stacking N </w:t>
      </w:r>
      <w:r>
        <w:rPr>
          <w:color w:val="212121"/>
          <w:spacing w:val="-2"/>
          <w:sz w:val="21"/>
        </w:rPr>
        <w:t>blocks</w:t>
      </w:r>
    </w:p>
    <w:p w14:paraId="07D3D825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before="240" w:line="285" w:lineRule="auto"/>
        <w:ind w:left="335" w:right="573" w:firstLine="0"/>
      </w:pP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model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effectively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"re-reads"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paragraph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multiple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times: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first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pass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gives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gist,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later passes connect pronouns to names, and by the fifth pass subtle jokes are noticed. Which</w:t>
      </w:r>
    </w:p>
    <w:p w14:paraId="6517BC89" w14:textId="77777777" w:rsidR="00A906C6" w:rsidRDefault="00A906C6">
      <w:pPr>
        <w:pStyle w:val="Heading2"/>
        <w:spacing w:line="285" w:lineRule="auto"/>
        <w:sectPr w:rsidR="00A906C6">
          <w:pgSz w:w="12240" w:h="15840"/>
          <w:pgMar w:top="1360" w:right="1080" w:bottom="280" w:left="1080" w:header="720" w:footer="720" w:gutter="0"/>
          <w:cols w:space="720"/>
        </w:sectPr>
      </w:pPr>
    </w:p>
    <w:p w14:paraId="5AA8BD58" w14:textId="77777777" w:rsidR="00A906C6" w:rsidRDefault="00000000">
      <w:pPr>
        <w:spacing w:before="69"/>
        <w:ind w:left="335"/>
      </w:pPr>
      <w:r>
        <w:rPr>
          <w:color w:val="111111"/>
        </w:rPr>
        <w:lastRenderedPageBreak/>
        <w:t xml:space="preserve">concept does this re-reading analogy </w:t>
      </w:r>
      <w:r>
        <w:rPr>
          <w:color w:val="111111"/>
          <w:spacing w:val="-2"/>
        </w:rPr>
        <w:t>represent?</w:t>
      </w:r>
    </w:p>
    <w:p w14:paraId="1674B030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127"/>
        <w:ind w:hanging="256"/>
        <w:rPr>
          <w:sz w:val="21"/>
        </w:rPr>
      </w:pPr>
      <w:r>
        <w:rPr>
          <w:color w:val="212121"/>
          <w:spacing w:val="-2"/>
          <w:sz w:val="21"/>
        </w:rPr>
        <w:t>Tokenization</w:t>
      </w:r>
    </w:p>
    <w:p w14:paraId="1597E566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</w:rPr>
      </w:pPr>
      <w:r>
        <w:rPr>
          <w:color w:val="212121"/>
          <w:sz w:val="21"/>
        </w:rPr>
        <w:t xml:space="preserve">Static </w:t>
      </w:r>
      <w:r>
        <w:rPr>
          <w:color w:val="212121"/>
          <w:spacing w:val="-2"/>
          <w:sz w:val="21"/>
        </w:rPr>
        <w:t>embeddings</w:t>
      </w:r>
    </w:p>
    <w:p w14:paraId="7F484A39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  <w:u w:val="single"/>
        </w:rPr>
      </w:pPr>
      <w:r w:rsidRPr="00253A47">
        <w:rPr>
          <w:color w:val="212121"/>
          <w:sz w:val="21"/>
          <w:u w:val="single"/>
        </w:rPr>
        <w:t xml:space="preserve">Stacking attention + feed-forward into N </w:t>
      </w:r>
      <w:r w:rsidRPr="00253A47">
        <w:rPr>
          <w:color w:val="212121"/>
          <w:spacing w:val="-2"/>
          <w:sz w:val="21"/>
          <w:u w:val="single"/>
        </w:rPr>
        <w:t>blocks</w:t>
      </w:r>
    </w:p>
    <w:p w14:paraId="13547A8D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Training vs. </w:t>
      </w:r>
      <w:r>
        <w:rPr>
          <w:color w:val="212121"/>
          <w:spacing w:val="-2"/>
          <w:sz w:val="21"/>
        </w:rPr>
        <w:t>inference</w:t>
      </w:r>
    </w:p>
    <w:p w14:paraId="2AEE20DB" w14:textId="77777777" w:rsidR="00A906C6" w:rsidRDefault="00A906C6">
      <w:pPr>
        <w:pStyle w:val="BodyText"/>
        <w:spacing w:before="81"/>
        <w:ind w:left="0" w:firstLine="0"/>
      </w:pPr>
    </w:p>
    <w:p w14:paraId="0C6F3CCA" w14:textId="77777777" w:rsidR="00A906C6" w:rsidRDefault="00000000">
      <w:pPr>
        <w:pStyle w:val="Heading1"/>
      </w:pPr>
      <w:r>
        <w:rPr>
          <w:color w:val="1A2A6B"/>
        </w:rPr>
        <w:t>Part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H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—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Scenario-Based: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The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Evolution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of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"Attention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Is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All</w:t>
      </w:r>
      <w:r>
        <w:rPr>
          <w:color w:val="1A2A6B"/>
          <w:spacing w:val="-2"/>
        </w:rPr>
        <w:t xml:space="preserve"> </w:t>
      </w:r>
      <w:r>
        <w:rPr>
          <w:color w:val="1A2A6B"/>
        </w:rPr>
        <w:t>You</w:t>
      </w:r>
      <w:r>
        <w:rPr>
          <w:color w:val="1A2A6B"/>
          <w:spacing w:val="-2"/>
        </w:rPr>
        <w:t xml:space="preserve"> Need"</w:t>
      </w:r>
    </w:p>
    <w:p w14:paraId="227BD2F2" w14:textId="77777777" w:rsidR="00A906C6" w:rsidRDefault="00000000">
      <w:pPr>
        <w:pStyle w:val="BodyText"/>
        <w:spacing w:before="2"/>
        <w:ind w:left="0" w:firstLine="0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1B04316" wp14:editId="520A81B3">
                <wp:simplePos x="0" y="0"/>
                <wp:positionH relativeFrom="page">
                  <wp:posOffset>899160</wp:posOffset>
                </wp:positionH>
                <wp:positionV relativeFrom="paragraph">
                  <wp:posOffset>111538</wp:posOffset>
                </wp:positionV>
                <wp:extent cx="597408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080">
                              <a:moveTo>
                                <a:pt x="0" y="0"/>
                              </a:moveTo>
                              <a:lnTo>
                                <a:pt x="59740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6DC00" id="Graphic 10" o:spid="_x0000_s1026" style="position:absolute;margin-left:70.8pt;margin-top:8.8pt;width:470.4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40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gEAIAAFsEAAAOAAAAZHJzL2Uyb0RvYy54bWysVMFu2zAMvQ/YPwi6L06CZW2NOMXQoMOA&#10;oivQDDsrshwbk0WNVOLk70fJsZN1t2E+CJRIke/xUV7eH1srDgapAVfI2WQqhXEaysbtCvl98/jh&#10;VgoKypXKgjOFPBmS96v375adz80carClQcFJHOWdL2Qdgs+zjHRtWkUT8MaxswJsVeAt7rISVcfZ&#10;W5vNp9NPWQdYegRtiPh03TvlKuWvKqPDt6oiE4QtJGMLacW0buOarZYq36HydaPPMNQ/oGhV47jo&#10;mGqtghJ7bP5K1TYagaAKEw1tBlXVaJM4MJvZ9A2b11p5k7hwc8iPbaL/l1Y/H179C0bo5J9A/yTu&#10;SNZ5ykdP3NA55lhhG2MZuDimLp7GLppjEJoPF3c3H6e33GzNvtn8JjU5U/lwV+8pfDGQ8qjDE4Ve&#10;g3KwVD1Y+ugGE1nJqKFNGgYpWEOUgjXc9hp6FeK9CC6aorsAiWctHMwGkje8Qc7QLl7rrqNGKgNL&#10;ju0j2IhluFe9kUqzfU3OuojibjFfpNEgsE352FgbURDutg8WxUExqXX6Ig/O8EeYRwprRXUfl1zn&#10;MOvOOvXSRJG2UJ5eUHQ8zYWkX3uFRgr71fG4xNEfDByM7WBgsA+QHkhqENfcHH8o9CKWL2RgZZ9h&#10;GEaVD6JF6mNsvOng8z5A1URF0wz1iM4bnuBE8Pza4hO53qeoyz9h9RsAAP//AwBQSwMEFAAGAAgA&#10;AAAhAGtlCA/gAAAACgEAAA8AAABkcnMvZG93bnJldi54bWxMj0FPwzAMhe9I/IfISNxYummMqms6&#10;AdIQ4oDEmIS4pY3XVm2c0qRd4dfjnuBkP/vp+XO6m2wrRux97UjBchGBQCqcqalUcHzf38QgfNBk&#10;dOsIFXyjh112eZHqxLgzveF4CKXgEPKJVlCF0CVS+qJCq/3CdUi8O7ne6sCyL6Xp9ZnDbStXUbSR&#10;VtfEFyrd4WOFRXMYrILh4daYj+fxNc4/X74a/9Ts85+jUtdX0/0WRMAp/Jlhxmd0yJgpdwMZL1rW&#10;6+WGrdzccZ0NUbxag8jnSQwyS+X/F7JfAAAA//8DAFBLAQItABQABgAIAAAAIQC2gziS/gAAAOEB&#10;AAATAAAAAAAAAAAAAAAAAAAAAABbQ29udGVudF9UeXBlc10ueG1sUEsBAi0AFAAGAAgAAAAhADj9&#10;If/WAAAAlAEAAAsAAAAAAAAAAAAAAAAALwEAAF9yZWxzLy5yZWxzUEsBAi0AFAAGAAgAAAAhAKcQ&#10;Q2AQAgAAWwQAAA4AAAAAAAAAAAAAAAAALgIAAGRycy9lMm9Eb2MueG1sUEsBAi0AFAAGAAgAAAAh&#10;AGtlCA/gAAAACgEAAA8AAAAAAAAAAAAAAAAAagQAAGRycy9kb3ducmV2LnhtbFBLBQYAAAAABAAE&#10;APMAAAB3BQAAAAA=&#10;" path="m,l5974080,e" filled="f" strokecolor="#ddd">
                <v:path arrowok="t"/>
                <w10:wrap type="topAndBottom" anchorx="page"/>
              </v:shape>
            </w:pict>
          </mc:Fallback>
        </mc:AlternateContent>
      </w:r>
    </w:p>
    <w:p w14:paraId="03586549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before="206" w:line="285" w:lineRule="auto"/>
        <w:ind w:left="335" w:right="386" w:firstLine="0"/>
      </w:pPr>
      <w:r>
        <w:rPr>
          <w:color w:val="111111"/>
        </w:rPr>
        <w:t>A team in 2014 builds a translation system using two RNNs where the encoder compresses an entire sentence into one fixed-size vector before the decoder unfolds it. They notice translation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quality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drops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sharply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long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sentences.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Which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architecture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are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they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using,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what is the core problem?</w:t>
      </w:r>
    </w:p>
    <w:p w14:paraId="71324D0D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5"/>
        <w:ind w:hanging="256"/>
        <w:rPr>
          <w:sz w:val="21"/>
        </w:rPr>
      </w:pPr>
      <w:r>
        <w:rPr>
          <w:color w:val="212121"/>
          <w:sz w:val="21"/>
        </w:rPr>
        <w:t xml:space="preserve">Transformer; quadratic attention </w:t>
      </w:r>
      <w:r>
        <w:rPr>
          <w:color w:val="212121"/>
          <w:spacing w:val="-4"/>
          <w:sz w:val="21"/>
        </w:rPr>
        <w:t>cost</w:t>
      </w:r>
    </w:p>
    <w:p w14:paraId="31C2DA05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  <w:u w:val="single"/>
        </w:rPr>
      </w:pPr>
      <w:r w:rsidRPr="00253A47">
        <w:rPr>
          <w:color w:val="212121"/>
          <w:sz w:val="21"/>
          <w:u w:val="single"/>
        </w:rPr>
        <w:t xml:space="preserve">Seq2Seq; the fixed-length vector is an information </w:t>
      </w:r>
      <w:r w:rsidRPr="00253A47">
        <w:rPr>
          <w:color w:val="212121"/>
          <w:spacing w:val="-2"/>
          <w:sz w:val="21"/>
          <w:u w:val="single"/>
        </w:rPr>
        <w:t>bottleneck</w:t>
      </w:r>
    </w:p>
    <w:p w14:paraId="1B32B3AE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</w:rPr>
      </w:pPr>
      <w:r>
        <w:rPr>
          <w:color w:val="212121"/>
          <w:sz w:val="21"/>
        </w:rPr>
        <w:t xml:space="preserve">BERT; encoder-only </w:t>
      </w:r>
      <w:r>
        <w:rPr>
          <w:color w:val="212121"/>
          <w:spacing w:val="-2"/>
          <w:sz w:val="21"/>
        </w:rPr>
        <w:t>limitation</w:t>
      </w:r>
    </w:p>
    <w:p w14:paraId="0323E71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ConvS2S; limited receptive </w:t>
      </w:r>
      <w:r>
        <w:rPr>
          <w:color w:val="212121"/>
          <w:spacing w:val="-2"/>
          <w:sz w:val="21"/>
        </w:rPr>
        <w:t>field</w:t>
      </w:r>
    </w:p>
    <w:p w14:paraId="13651EC5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333" w:firstLine="0"/>
      </w:pPr>
      <w:r>
        <w:rPr>
          <w:color w:val="111111"/>
        </w:rPr>
        <w:t>A team upgrades their Seq2Seq model so the decoder can dynamically weigh and "look back"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every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encoder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hidden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state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each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decoding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step,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solving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fixed-vector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bottleneck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— but training is still slow because the RNN backbone processes steps sequentially. Which innovation is this, and what limitation remains?</w:t>
      </w:r>
    </w:p>
    <w:p w14:paraId="295A3500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5"/>
        <w:ind w:hanging="256"/>
        <w:rPr>
          <w:sz w:val="21"/>
        </w:rPr>
      </w:pPr>
      <w:r>
        <w:rPr>
          <w:color w:val="212121"/>
          <w:sz w:val="21"/>
        </w:rPr>
        <w:t xml:space="preserve">Luong Attention; no remaining </w:t>
      </w:r>
      <w:r>
        <w:rPr>
          <w:color w:val="212121"/>
          <w:spacing w:val="-2"/>
          <w:sz w:val="21"/>
        </w:rPr>
        <w:t>limitation</w:t>
      </w:r>
    </w:p>
    <w:p w14:paraId="04B00BC8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12"/>
        </w:tabs>
        <w:ind w:hanging="256"/>
        <w:rPr>
          <w:sz w:val="21"/>
          <w:u w:val="single"/>
        </w:rPr>
      </w:pPr>
      <w:proofErr w:type="spellStart"/>
      <w:r w:rsidRPr="00253A47">
        <w:rPr>
          <w:color w:val="212121"/>
          <w:sz w:val="21"/>
          <w:u w:val="single"/>
        </w:rPr>
        <w:t>Bahdanau</w:t>
      </w:r>
      <w:proofErr w:type="spellEnd"/>
      <w:r w:rsidRPr="00253A47">
        <w:rPr>
          <w:color w:val="212121"/>
          <w:sz w:val="21"/>
          <w:u w:val="single"/>
        </w:rPr>
        <w:t xml:space="preserve"> Attention; still sequential, hard to parallelize on </w:t>
      </w:r>
      <w:r w:rsidRPr="00253A47">
        <w:rPr>
          <w:color w:val="212121"/>
          <w:spacing w:val="-4"/>
          <w:sz w:val="21"/>
          <w:u w:val="single"/>
        </w:rPr>
        <w:t>GPUs</w:t>
      </w:r>
    </w:p>
    <w:p w14:paraId="70C0B5C5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ConvS2S; limited receptive </w:t>
      </w:r>
      <w:r>
        <w:rPr>
          <w:color w:val="212121"/>
          <w:spacing w:val="-2"/>
          <w:sz w:val="21"/>
        </w:rPr>
        <w:t>field</w:t>
      </w:r>
    </w:p>
    <w:p w14:paraId="2C0A36A9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Transformer; O(n²) </w:t>
      </w:r>
      <w:r>
        <w:rPr>
          <w:color w:val="212121"/>
          <w:spacing w:val="-4"/>
          <w:sz w:val="21"/>
        </w:rPr>
        <w:t>cost</w:t>
      </w:r>
    </w:p>
    <w:p w14:paraId="1EDFC10C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333" w:firstLine="0"/>
      </w:pPr>
      <w:r>
        <w:rPr>
          <w:color w:val="111111"/>
        </w:rPr>
        <w:t>A team wants faster training by allowing computation across all sequence positions in parallel,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so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they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replace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RNNs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stacked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convolutions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plus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attention.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What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architecture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this, and what new limitation does it introduce?</w:t>
      </w:r>
    </w:p>
    <w:p w14:paraId="08FDA010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Transformer; needs positional </w:t>
      </w:r>
      <w:r>
        <w:rPr>
          <w:color w:val="212121"/>
          <w:spacing w:val="-2"/>
          <w:sz w:val="21"/>
        </w:rPr>
        <w:t>encodings</w:t>
      </w:r>
    </w:p>
    <w:p w14:paraId="04F229DB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line="278" w:lineRule="auto"/>
        <w:ind w:left="656" w:right="574" w:firstLine="0"/>
        <w:rPr>
          <w:sz w:val="21"/>
          <w:u w:val="single"/>
        </w:rPr>
      </w:pPr>
      <w:r w:rsidRPr="00253A47">
        <w:rPr>
          <w:color w:val="212121"/>
          <w:sz w:val="21"/>
          <w:u w:val="single"/>
        </w:rPr>
        <w:t>ConvS2S;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each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convolution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layer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has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a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limited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receptive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field,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requiring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many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stacked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layers for long-range dependencies</w:t>
      </w:r>
    </w:p>
    <w:p w14:paraId="593C7832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40"/>
        <w:ind w:left="924" w:hanging="268"/>
        <w:rPr>
          <w:sz w:val="21"/>
        </w:rPr>
      </w:pPr>
      <w:r>
        <w:rPr>
          <w:color w:val="212121"/>
          <w:sz w:val="21"/>
        </w:rPr>
        <w:t>BERT; encoder-</w:t>
      </w:r>
      <w:r>
        <w:rPr>
          <w:color w:val="212121"/>
          <w:spacing w:val="-4"/>
          <w:sz w:val="21"/>
        </w:rPr>
        <w:t>only</w:t>
      </w:r>
    </w:p>
    <w:p w14:paraId="7FDBF47F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GPT-3; huge compute </w:t>
      </w:r>
      <w:r>
        <w:rPr>
          <w:color w:val="212121"/>
          <w:spacing w:val="-4"/>
          <w:sz w:val="21"/>
        </w:rPr>
        <w:t>cost</w:t>
      </w:r>
    </w:p>
    <w:p w14:paraId="343FA047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704" w:firstLine="0"/>
        <w:jc w:val="both"/>
      </w:pPr>
      <w:r>
        <w:rPr>
          <w:color w:val="111111"/>
        </w:rPr>
        <w:t>An organization needs to process very long documents (tens of thousands of tokens) but finds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that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standard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self-attention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becomes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prohibitively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expensive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as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sequence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length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grows. Which class of models specifically addresses this, and what do they trade off?</w:t>
      </w:r>
    </w:p>
    <w:p w14:paraId="07F48C41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BERT; trades bidirectionality for </w:t>
      </w:r>
      <w:r>
        <w:rPr>
          <w:color w:val="212121"/>
          <w:spacing w:val="-2"/>
          <w:sz w:val="21"/>
        </w:rPr>
        <w:t>speed</w:t>
      </w:r>
    </w:p>
    <w:p w14:paraId="4BB53F87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 w:line="278" w:lineRule="auto"/>
        <w:ind w:left="656" w:right="364" w:firstLine="0"/>
        <w:rPr>
          <w:sz w:val="21"/>
          <w:u w:val="single"/>
        </w:rPr>
      </w:pPr>
      <w:r w:rsidRPr="00253A47">
        <w:rPr>
          <w:color w:val="212121"/>
          <w:sz w:val="21"/>
          <w:u w:val="single"/>
        </w:rPr>
        <w:t>Sparse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/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proofErr w:type="spellStart"/>
      <w:r w:rsidRPr="00253A47">
        <w:rPr>
          <w:color w:val="212121"/>
          <w:sz w:val="21"/>
          <w:u w:val="single"/>
        </w:rPr>
        <w:t>Longformer</w:t>
      </w:r>
      <w:proofErr w:type="spellEnd"/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/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Reformer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models;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trade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some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global-context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accuracy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for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>reduced</w:t>
      </w:r>
      <w:r w:rsidRPr="00253A47">
        <w:rPr>
          <w:color w:val="212121"/>
          <w:spacing w:val="-4"/>
          <w:sz w:val="21"/>
          <w:u w:val="single"/>
        </w:rPr>
        <w:t xml:space="preserve"> </w:t>
      </w:r>
      <w:r w:rsidRPr="00253A47">
        <w:rPr>
          <w:color w:val="212121"/>
          <w:sz w:val="21"/>
          <w:u w:val="single"/>
        </w:rPr>
        <w:t xml:space="preserve">O(n²) </w:t>
      </w:r>
      <w:r w:rsidRPr="00253A47">
        <w:rPr>
          <w:color w:val="212121"/>
          <w:spacing w:val="-4"/>
          <w:sz w:val="21"/>
          <w:u w:val="single"/>
        </w:rPr>
        <w:t>cost</w:t>
      </w:r>
    </w:p>
    <w:p w14:paraId="0352F470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39"/>
        <w:ind w:left="924" w:hanging="268"/>
        <w:rPr>
          <w:sz w:val="21"/>
        </w:rPr>
      </w:pPr>
      <w:r>
        <w:rPr>
          <w:color w:val="212121"/>
          <w:sz w:val="21"/>
        </w:rPr>
        <w:t xml:space="preserve">GPT-3; trades data efficiency for </w:t>
      </w:r>
      <w:r>
        <w:rPr>
          <w:color w:val="212121"/>
          <w:spacing w:val="-2"/>
          <w:sz w:val="21"/>
        </w:rPr>
        <w:t>scale</w:t>
      </w:r>
    </w:p>
    <w:p w14:paraId="207830BA" w14:textId="77777777" w:rsidR="00A906C6" w:rsidRDefault="00A906C6">
      <w:pPr>
        <w:pStyle w:val="ListParagraph"/>
        <w:rPr>
          <w:sz w:val="21"/>
        </w:rPr>
        <w:sectPr w:rsidR="00A906C6">
          <w:pgSz w:w="12240" w:h="15840"/>
          <w:pgMar w:top="1360" w:right="1080" w:bottom="280" w:left="1080" w:header="720" w:footer="720" w:gutter="0"/>
          <w:cols w:space="720"/>
        </w:sectPr>
      </w:pPr>
    </w:p>
    <w:p w14:paraId="3DF2005A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69"/>
        <w:ind w:left="924" w:hanging="268"/>
        <w:rPr>
          <w:sz w:val="21"/>
        </w:rPr>
      </w:pPr>
      <w:r>
        <w:rPr>
          <w:color w:val="212121"/>
          <w:sz w:val="21"/>
        </w:rPr>
        <w:lastRenderedPageBreak/>
        <w:t xml:space="preserve">Vision Transformer; trades image data for text </w:t>
      </w:r>
      <w:r>
        <w:rPr>
          <w:color w:val="212121"/>
          <w:spacing w:val="-4"/>
          <w:sz w:val="21"/>
        </w:rPr>
        <w:t>data</w:t>
      </w:r>
    </w:p>
    <w:p w14:paraId="080450B2" w14:textId="77777777" w:rsidR="00A906C6" w:rsidRDefault="00000000">
      <w:pPr>
        <w:pStyle w:val="Heading2"/>
        <w:numPr>
          <w:ilvl w:val="0"/>
          <w:numId w:val="1"/>
        </w:numPr>
        <w:tabs>
          <w:tab w:val="left" w:pos="701"/>
        </w:tabs>
        <w:spacing w:line="285" w:lineRule="auto"/>
        <w:ind w:left="335" w:right="533" w:firstLine="0"/>
      </w:pPr>
      <w:r>
        <w:rPr>
          <w:color w:val="111111"/>
        </w:rPr>
        <w:t>A company wants a model that generalizes to many tasks with just a few examples in the prompt,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without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task-specific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fine-tuning,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willing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accept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very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high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compute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energy costs plus some risk of hallucination. Which model does this describe?</w:t>
      </w:r>
    </w:p>
    <w:p w14:paraId="28986188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6"/>
        <w:ind w:hanging="256"/>
        <w:rPr>
          <w:sz w:val="21"/>
        </w:rPr>
      </w:pPr>
      <w:r>
        <w:rPr>
          <w:color w:val="212121"/>
          <w:sz w:val="21"/>
        </w:rPr>
        <w:t xml:space="preserve">BERT </w:t>
      </w:r>
      <w:r>
        <w:rPr>
          <w:color w:val="212121"/>
          <w:spacing w:val="-2"/>
          <w:sz w:val="21"/>
        </w:rPr>
        <w:t>(2018)</w:t>
      </w:r>
    </w:p>
    <w:p w14:paraId="78E25FF7" w14:textId="77777777" w:rsidR="00A906C6" w:rsidRDefault="00000000">
      <w:pPr>
        <w:pStyle w:val="ListParagraph"/>
        <w:numPr>
          <w:ilvl w:val="1"/>
          <w:numId w:val="1"/>
        </w:numPr>
        <w:tabs>
          <w:tab w:val="left" w:pos="912"/>
        </w:tabs>
        <w:spacing w:before="79"/>
        <w:ind w:hanging="256"/>
        <w:rPr>
          <w:sz w:val="21"/>
        </w:rPr>
      </w:pPr>
      <w:r>
        <w:rPr>
          <w:color w:val="212121"/>
          <w:sz w:val="21"/>
        </w:rPr>
        <w:t xml:space="preserve">Transformer-XL </w:t>
      </w:r>
      <w:r>
        <w:rPr>
          <w:color w:val="212121"/>
          <w:spacing w:val="-2"/>
          <w:sz w:val="21"/>
        </w:rPr>
        <w:t>(2019)</w:t>
      </w:r>
    </w:p>
    <w:p w14:paraId="1F888476" w14:textId="77777777" w:rsidR="00A906C6" w:rsidRPr="00253A47" w:rsidRDefault="00000000">
      <w:pPr>
        <w:pStyle w:val="ListParagraph"/>
        <w:numPr>
          <w:ilvl w:val="1"/>
          <w:numId w:val="1"/>
        </w:numPr>
        <w:tabs>
          <w:tab w:val="left" w:pos="924"/>
        </w:tabs>
        <w:ind w:left="924" w:hanging="268"/>
        <w:rPr>
          <w:sz w:val="21"/>
          <w:u w:val="single"/>
        </w:rPr>
      </w:pPr>
      <w:r w:rsidRPr="00253A47">
        <w:rPr>
          <w:color w:val="212121"/>
          <w:sz w:val="21"/>
          <w:u w:val="single"/>
        </w:rPr>
        <w:t xml:space="preserve">GPT-3 (2020), known for emergent few-shot learning at </w:t>
      </w:r>
      <w:r w:rsidRPr="00253A47">
        <w:rPr>
          <w:color w:val="212121"/>
          <w:spacing w:val="-2"/>
          <w:sz w:val="21"/>
          <w:u w:val="single"/>
        </w:rPr>
        <w:t>scale</w:t>
      </w:r>
    </w:p>
    <w:p w14:paraId="534E74EA" w14:textId="77777777" w:rsidR="00A906C6" w:rsidRDefault="00000000">
      <w:pPr>
        <w:pStyle w:val="ListParagraph"/>
        <w:numPr>
          <w:ilvl w:val="1"/>
          <w:numId w:val="1"/>
        </w:numPr>
        <w:tabs>
          <w:tab w:val="left" w:pos="924"/>
        </w:tabs>
        <w:spacing w:before="79"/>
        <w:ind w:left="924" w:hanging="268"/>
        <w:rPr>
          <w:sz w:val="21"/>
        </w:rPr>
      </w:pPr>
      <w:r>
        <w:rPr>
          <w:color w:val="212121"/>
          <w:sz w:val="21"/>
        </w:rPr>
        <w:t xml:space="preserve">Vision Transformer </w:t>
      </w:r>
      <w:r>
        <w:rPr>
          <w:color w:val="212121"/>
          <w:spacing w:val="-2"/>
          <w:sz w:val="21"/>
        </w:rPr>
        <w:t>(2020)</w:t>
      </w:r>
    </w:p>
    <w:sectPr w:rsidR="00A906C6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F5CC9"/>
    <w:multiLevelType w:val="hybridMultilevel"/>
    <w:tmpl w:val="C6C03C96"/>
    <w:lvl w:ilvl="0" w:tplc="B6CA172A">
      <w:start w:val="1"/>
      <w:numFmt w:val="decimal"/>
      <w:lvlText w:val="%1."/>
      <w:lvlJc w:val="left"/>
      <w:pPr>
        <w:ind w:left="580" w:hanging="245"/>
      </w:pPr>
      <w:rPr>
        <w:rFonts w:ascii="Arial" w:eastAsia="Arial" w:hAnsi="Arial" w:cs="Arial" w:hint="default"/>
        <w:b/>
        <w:bCs/>
        <w:i w:val="0"/>
        <w:iCs w:val="0"/>
        <w:color w:val="111111"/>
        <w:spacing w:val="0"/>
        <w:w w:val="100"/>
        <w:sz w:val="22"/>
        <w:szCs w:val="22"/>
        <w:lang w:val="en-US" w:eastAsia="en-US" w:bidi="ar-SA"/>
      </w:rPr>
    </w:lvl>
    <w:lvl w:ilvl="1" w:tplc="0A1E99E0">
      <w:start w:val="1"/>
      <w:numFmt w:val="upperLetter"/>
      <w:lvlText w:val="%2."/>
      <w:lvlJc w:val="left"/>
      <w:pPr>
        <w:ind w:left="912" w:hanging="257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1"/>
        <w:szCs w:val="21"/>
        <w:lang w:val="en-US" w:eastAsia="en-US" w:bidi="ar-SA"/>
      </w:rPr>
    </w:lvl>
    <w:lvl w:ilvl="2" w:tplc="CC00D536">
      <w:numFmt w:val="bullet"/>
      <w:lvlText w:val="•"/>
      <w:lvlJc w:val="left"/>
      <w:pPr>
        <w:ind w:left="920" w:hanging="257"/>
      </w:pPr>
      <w:rPr>
        <w:rFonts w:hint="default"/>
        <w:lang w:val="en-US" w:eastAsia="en-US" w:bidi="ar-SA"/>
      </w:rPr>
    </w:lvl>
    <w:lvl w:ilvl="3" w:tplc="14C64F5A">
      <w:numFmt w:val="bullet"/>
      <w:lvlText w:val="•"/>
      <w:lvlJc w:val="left"/>
      <w:pPr>
        <w:ind w:left="2065" w:hanging="257"/>
      </w:pPr>
      <w:rPr>
        <w:rFonts w:hint="default"/>
        <w:lang w:val="en-US" w:eastAsia="en-US" w:bidi="ar-SA"/>
      </w:rPr>
    </w:lvl>
    <w:lvl w:ilvl="4" w:tplc="B302C06C">
      <w:numFmt w:val="bullet"/>
      <w:lvlText w:val="•"/>
      <w:lvlJc w:val="left"/>
      <w:pPr>
        <w:ind w:left="3210" w:hanging="257"/>
      </w:pPr>
      <w:rPr>
        <w:rFonts w:hint="default"/>
        <w:lang w:val="en-US" w:eastAsia="en-US" w:bidi="ar-SA"/>
      </w:rPr>
    </w:lvl>
    <w:lvl w:ilvl="5" w:tplc="7B7CB71A">
      <w:numFmt w:val="bullet"/>
      <w:lvlText w:val="•"/>
      <w:lvlJc w:val="left"/>
      <w:pPr>
        <w:ind w:left="4355" w:hanging="257"/>
      </w:pPr>
      <w:rPr>
        <w:rFonts w:hint="default"/>
        <w:lang w:val="en-US" w:eastAsia="en-US" w:bidi="ar-SA"/>
      </w:rPr>
    </w:lvl>
    <w:lvl w:ilvl="6" w:tplc="F1EEDE12">
      <w:numFmt w:val="bullet"/>
      <w:lvlText w:val="•"/>
      <w:lvlJc w:val="left"/>
      <w:pPr>
        <w:ind w:left="5500" w:hanging="257"/>
      </w:pPr>
      <w:rPr>
        <w:rFonts w:hint="default"/>
        <w:lang w:val="en-US" w:eastAsia="en-US" w:bidi="ar-SA"/>
      </w:rPr>
    </w:lvl>
    <w:lvl w:ilvl="7" w:tplc="F754DA06">
      <w:numFmt w:val="bullet"/>
      <w:lvlText w:val="•"/>
      <w:lvlJc w:val="left"/>
      <w:pPr>
        <w:ind w:left="6645" w:hanging="257"/>
      </w:pPr>
      <w:rPr>
        <w:rFonts w:hint="default"/>
        <w:lang w:val="en-US" w:eastAsia="en-US" w:bidi="ar-SA"/>
      </w:rPr>
    </w:lvl>
    <w:lvl w:ilvl="8" w:tplc="BB60C9FA">
      <w:numFmt w:val="bullet"/>
      <w:lvlText w:val="•"/>
      <w:lvlJc w:val="left"/>
      <w:pPr>
        <w:ind w:left="7790" w:hanging="257"/>
      </w:pPr>
      <w:rPr>
        <w:rFonts w:hint="default"/>
        <w:lang w:val="en-US" w:eastAsia="en-US" w:bidi="ar-SA"/>
      </w:rPr>
    </w:lvl>
  </w:abstractNum>
  <w:num w:numId="1" w16cid:durableId="146369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C6"/>
    <w:rsid w:val="00253A47"/>
    <w:rsid w:val="004902D5"/>
    <w:rsid w:val="006A34BF"/>
    <w:rsid w:val="00A50218"/>
    <w:rsid w:val="00A906C6"/>
    <w:rsid w:val="00D4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A5A51"/>
  <w15:docId w15:val="{2CFDF4AF-17CD-4F08-8BED-26685877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335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39"/>
      <w:ind w:left="701" w:hanging="366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8"/>
      <w:ind w:left="924" w:hanging="268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"/>
      <w:ind w:left="1283" w:right="1281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78"/>
      <w:ind w:left="924" w:hanging="26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2615</Words>
  <Characters>14911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Sumukha Srivatsa</cp:lastModifiedBy>
  <cp:revision>2</cp:revision>
  <dcterms:created xsi:type="dcterms:W3CDTF">2026-07-15T12:11:00Z</dcterms:created>
  <dcterms:modified xsi:type="dcterms:W3CDTF">2026-07-15T12:11:00Z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2026-07-15T00:00:00Z</vt:filetime>
  </property>
  <property fmtid="{D5CDD505-2E9C-101B-9397-08002B2CF9AE}" pid="6" name="Producer">
    <vt:lpwstr>ReportLab PDF Library - (opensource)</vt:lpwstr>
  </property>
</Properties>
</file>