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15" w:rsidRDefault="00863115" w:rsidP="008631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7641A" w:rsidRPr="00B7641A">
        <w:rPr>
          <w:rFonts w:ascii="Times New Roman" w:hAnsi="Times New Roman" w:cs="Times New Roman"/>
          <w:i/>
          <w:sz w:val="28"/>
          <w:szCs w:val="28"/>
        </w:rPr>
        <w:t>Педагогические науки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3115" w:rsidRDefault="00863115" w:rsidP="008631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Елисеева М. А.</w:t>
      </w:r>
    </w:p>
    <w:p w:rsidR="000C1411" w:rsidRPr="000C1411" w:rsidRDefault="000C1411" w:rsidP="000C14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1411">
        <w:rPr>
          <w:rFonts w:ascii="Times New Roman" w:hAnsi="Times New Roman" w:cs="Times New Roman"/>
          <w:b/>
          <w:sz w:val="28"/>
          <w:szCs w:val="28"/>
        </w:rPr>
        <w:t>Метапредметные</w:t>
      </w:r>
      <w:proofErr w:type="spellEnd"/>
      <w:r w:rsidRPr="000C1411">
        <w:rPr>
          <w:rFonts w:ascii="Times New Roman" w:hAnsi="Times New Roman" w:cs="Times New Roman"/>
          <w:b/>
          <w:sz w:val="28"/>
          <w:szCs w:val="28"/>
        </w:rPr>
        <w:t xml:space="preserve"> результаты на уроках истории: формирование универсальных навыков и компетенций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В современном образовательном процессе большое внимание уделяется формированию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результатов.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Метапредметный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 предполагает не только изучение конкретных предметных знаний, но и развитие универсальных навыков, которые могут быть применены в различных областях деятельности.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На уроках истории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метапредметные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результаты проявляются в способности учащихся анализировать исторические события, выявлять причинно-следственные связи, делать выводы и обобщения, а также применять полученные знания в повседневной жизни.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Основные аспекты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метапредметного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подхода на уроках истории включают: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- Развитие критического мышления: умение анализировать информацию, выделять главное, формулировать аргументы и делать обоснованные выводы.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- Формирование коммуникативных навыков: способность выражать свои мысли, слушать других, участвовать в дискуссиях и работать в команде.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- Применение исторических знаний в контексте современности: понимание исторических процессов и их влияния на современное общество.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- Развитие исследовательских навыков: умение работать с источниками, анализировать данные, проводить исследования и представлять результаты.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Для достижения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результатов на уроках истории используются различные методы и приёмы обучения. Например, проектная деятельность позволяет учащимся самостоятельно исследовать исторические темы, развивать навыки работы с информацией и презентации результатов. Игровые технологии способствуют развитию коммуникативных и аналитических способностей, а также повышают интерес к предмету.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Также важно использовать междисциплинарный подход, который позволяет связать историю с другими предметами, такими как литература, искусство, география и т. д. Это помогает учащимся увидеть связь между различными областями знаний и применить полученные навыки в реальной жизни.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Междисциплинарный подход позволяет расширить кругозор учащихся, развить их аналитические способности и критическое мышление. Он также способствует формированию целостной картины мира и пониманию взаимосвязей между явлениями и процессами.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На уроках истории можно использовать различные методы междисциплинарной связи. Например, можно провести урок, посвящённый культуре определённой эпохи, и связать его с уроками литературы, искусства или музыки. Можно также рассмотреть влияние исторических событий на развитие географии или экономики.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Важно, чтобы междисциплинарные связи были логичными и последовательными. Они должны быть направлены на достижение конкретных образовательных целей и способствовать развитию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навыков учащихся.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метапредметный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 на уроках истории способствует формированию универсальных навыков и компетенций, которые необходимы для успешной адаптации в современном обществе. Он позволяет учащимся не просто запоминать факты, но и понимать исторические процессы, анализировать их и применять полученные знания для решения практических задач.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Однако стоит отметить, что формирование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навыков и компетенций на уроках истории — сложный процесс, который требует от учителя тщательной подготовки и планирования уроков.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сложности в формировании </w:t>
      </w:r>
      <w:proofErr w:type="spellStart"/>
      <w:r w:rsidRPr="000C1411">
        <w:rPr>
          <w:rFonts w:ascii="Times New Roman" w:hAnsi="Times New Roman" w:cs="Times New Roman"/>
          <w:b/>
          <w:bCs/>
          <w:sz w:val="28"/>
          <w:szCs w:val="28"/>
        </w:rPr>
        <w:t>метапредметности</w:t>
      </w:r>
      <w:proofErr w:type="spellEnd"/>
      <w:r w:rsidRPr="000C14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1411" w:rsidRPr="000C1411" w:rsidRDefault="000C1411" w:rsidP="000C141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Отсутствие единого подхода к определению </w:t>
      </w:r>
      <w:proofErr w:type="spellStart"/>
      <w:r w:rsidRPr="000C1411">
        <w:rPr>
          <w:rFonts w:ascii="Times New Roman" w:hAnsi="Times New Roman" w:cs="Times New Roman"/>
          <w:b/>
          <w:bCs/>
          <w:sz w:val="28"/>
          <w:szCs w:val="28"/>
        </w:rPr>
        <w:t>метапредметного</w:t>
      </w:r>
      <w:proofErr w:type="spellEnd"/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 содержания.</w:t>
      </w:r>
      <w:r w:rsidRPr="000C1411">
        <w:rPr>
          <w:rFonts w:ascii="Times New Roman" w:hAnsi="Times New Roman" w:cs="Times New Roman"/>
          <w:sz w:val="28"/>
          <w:szCs w:val="28"/>
        </w:rPr>
        <w:t xml:space="preserve"> В педагогической науке нет общепринятого определения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метапредметности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>, что затрудняет разработку единых методик и подходов к её формированию.</w:t>
      </w:r>
    </w:p>
    <w:p w:rsidR="000C1411" w:rsidRPr="000C1411" w:rsidRDefault="000C1411" w:rsidP="000C141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Сложность в выборе методов и приёмов обучения.</w:t>
      </w:r>
      <w:r w:rsidRPr="000C1411">
        <w:rPr>
          <w:rFonts w:ascii="Times New Roman" w:hAnsi="Times New Roman" w:cs="Times New Roman"/>
          <w:sz w:val="28"/>
          <w:szCs w:val="28"/>
        </w:rPr>
        <w:t xml:space="preserve"> Для формирования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результатов необходимо использовать разнообразные методы и приёмы обучения, которые могут быть не всегда доступны или понятны учителю.</w:t>
      </w:r>
    </w:p>
    <w:p w:rsidR="000C1411" w:rsidRPr="000C1411" w:rsidRDefault="000C1411" w:rsidP="000C141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Необходимость учёта возрастных особенностей учащихся.</w:t>
      </w:r>
      <w:r w:rsidRPr="000C141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Метапредметный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 должен соответствовать возрастным особенностям учащихся, чтобы обеспечить эффективное формирование универсальных навыков и компетенций.</w:t>
      </w:r>
    </w:p>
    <w:p w:rsidR="000C1411" w:rsidRPr="000C1411" w:rsidRDefault="000C1411" w:rsidP="000C141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Недостаточная подготовка учителей.</w:t>
      </w:r>
      <w:r w:rsidRPr="000C1411">
        <w:rPr>
          <w:rFonts w:ascii="Times New Roman" w:hAnsi="Times New Roman" w:cs="Times New Roman"/>
          <w:sz w:val="28"/>
          <w:szCs w:val="28"/>
        </w:rPr>
        <w:t xml:space="preserve"> Многие учителя не имеют достаточной подготовки для реализации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метапредметного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подхода на практике. Это может привести к неправильному пониманию целей и задач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метапредметности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и неэффективному её применению.</w:t>
      </w:r>
    </w:p>
    <w:p w:rsidR="000C1411" w:rsidRPr="000C1411" w:rsidRDefault="000C1411" w:rsidP="000C141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Ограниченное время на изучение предмета.</w:t>
      </w:r>
      <w:r w:rsidRPr="000C1411">
        <w:rPr>
          <w:rFonts w:ascii="Times New Roman" w:hAnsi="Times New Roman" w:cs="Times New Roman"/>
          <w:sz w:val="28"/>
          <w:szCs w:val="28"/>
        </w:rPr>
        <w:t xml:space="preserve"> В условиях ограниченного времени на изучение истории учитель может столкнуться с трудностями при планировании уроков, направленных на формирование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компетенций.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Для успешного формирования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навыков необходимо создать соответствующую образовательную среду. Она должна быть открытой, творческой и способствующей развитию самостоятельности и инициативы учащихся. Также важно обеспечить доступ к различным источникам информации, чтобы учащиеся могли самостоятельно находить необходимые данные и анализировать их.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Что касается роли учителя в формировании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результатов на уроках истории, то она заключается в создании условий для развития универсальных навыков и компетенций учащихся. Учитель должен быть готов к постоянному профессиональному развитию, чтобы эффективно применять разнообразные методы и приёмы обучения, соответствующие возрастным особенностям учащихся и направленные на формирование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метапредметности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>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Роль учителя включает:</w:t>
      </w:r>
    </w:p>
    <w:p w:rsidR="000C1411" w:rsidRPr="000C1411" w:rsidRDefault="000C1411" w:rsidP="000C141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уроков с учётом </w:t>
      </w:r>
      <w:proofErr w:type="spellStart"/>
      <w:r w:rsidRPr="000C1411">
        <w:rPr>
          <w:rFonts w:ascii="Times New Roman" w:hAnsi="Times New Roman" w:cs="Times New Roman"/>
          <w:b/>
          <w:bCs/>
          <w:sz w:val="28"/>
          <w:szCs w:val="28"/>
        </w:rPr>
        <w:t>метапредметного</w:t>
      </w:r>
      <w:proofErr w:type="spellEnd"/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 подхода.</w:t>
      </w:r>
      <w:r w:rsidRPr="000C1411">
        <w:rPr>
          <w:rFonts w:ascii="Times New Roman" w:hAnsi="Times New Roman" w:cs="Times New Roman"/>
          <w:sz w:val="28"/>
          <w:szCs w:val="28"/>
        </w:rPr>
        <w:t> Учитель разрабатывает уроки, которые способствуют формированию универсальных навыков, таких как критическое мышление, коммуникативные навыки, понимание исторических процессов и исследовательские навыки.</w:t>
      </w:r>
    </w:p>
    <w:p w:rsidR="000C1411" w:rsidRPr="000C1411" w:rsidRDefault="000C1411" w:rsidP="000C141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Использование разнообразных методов и приёмов обучения.</w:t>
      </w:r>
      <w:r w:rsidRPr="000C1411">
        <w:rPr>
          <w:rFonts w:ascii="Times New Roman" w:hAnsi="Times New Roman" w:cs="Times New Roman"/>
          <w:sz w:val="28"/>
          <w:szCs w:val="28"/>
        </w:rPr>
        <w:t xml:space="preserve"> Учитель применяет проектную деятельность, игровые технологии, междисциплинарный подход и другие методы, способствующие формированию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метапредметности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>.</w:t>
      </w:r>
    </w:p>
    <w:p w:rsidR="000C1411" w:rsidRPr="000C1411" w:rsidRDefault="000C1411" w:rsidP="000C141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>Создание образовательной среды, способствующей развитию самостоятельности и инициативы учащихся.</w:t>
      </w:r>
      <w:r w:rsidRPr="000C1411">
        <w:rPr>
          <w:rFonts w:ascii="Times New Roman" w:hAnsi="Times New Roman" w:cs="Times New Roman"/>
          <w:sz w:val="28"/>
          <w:szCs w:val="28"/>
        </w:rPr>
        <w:t> Учитель создаёт условия, в которых учащиеся могут самостоятельно находить информацию, анализировать её и делать выводы.</w:t>
      </w:r>
    </w:p>
    <w:p w:rsidR="000C1411" w:rsidRPr="000C1411" w:rsidRDefault="000C1411" w:rsidP="000C141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proofErr w:type="spellStart"/>
      <w:r w:rsidRPr="000C1411">
        <w:rPr>
          <w:rFonts w:ascii="Times New Roman" w:hAnsi="Times New Roman" w:cs="Times New Roman"/>
          <w:b/>
          <w:bCs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результатов.</w:t>
      </w:r>
      <w:r w:rsidRPr="000C1411">
        <w:rPr>
          <w:rFonts w:ascii="Times New Roman" w:hAnsi="Times New Roman" w:cs="Times New Roman"/>
          <w:sz w:val="28"/>
          <w:szCs w:val="28"/>
        </w:rPr>
        <w:t> Учитель оценивает не только предметные знания учащихся, но и их способность применять полученные знания в различных ситуациях, решать практические задачи и принимать обоснованные решения.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Наконец, стоит подчеркнуть, что формирование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компетенций — это длительный процесс, который требует систематической работы. Однако результаты этого процесса будут заметны не только в рамках образовательного процесса, но и за пределами школы. 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Метапредметный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 на уроках истории способствует формированию универсальных навыков и компетенций, которые необходимы для успешной адаптации в современном обществе. Он позволяет учащимся не просто запоминать факты, но и понимать исторические процессы, анализировать их и применять полученные знания для решения практических задач.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Учащиеся учатся анализировать информацию, выделять главное, формулировать аргументы и делать обоснованные выводы. Это помогает им принимать взвешенные решения в повседневной жизни.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Учащиеся развивают способность выражать свои мысли, слушать других, участвовать в дискуссиях и работать в команде. Эти навыки важны для успешного общения и сотрудничества в различных сферах деятельности.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Учащиеся осознают влияние исторических событий на современное общество и могут применять эти знания для анализа текущих событий.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Учащиеся осваивают методы работы с источниками, анализа данных, проведения исследований и представления результатов. Эти навыки полезны для любой научной или практической деятельности.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метапредметного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подхода проявляются не только в рамках образовательного процесса, но и за пределами школы. </w:t>
      </w:r>
      <w:proofErr w:type="spellStart"/>
      <w:r w:rsidRPr="000C1411">
        <w:rPr>
          <w:rFonts w:ascii="Times New Roman" w:hAnsi="Times New Roman" w:cs="Times New Roman"/>
          <w:sz w:val="28"/>
          <w:szCs w:val="28"/>
        </w:rPr>
        <w:t>Метапредметные</w:t>
      </w:r>
      <w:proofErr w:type="spellEnd"/>
      <w:r w:rsidRPr="000C1411">
        <w:rPr>
          <w:rFonts w:ascii="Times New Roman" w:hAnsi="Times New Roman" w:cs="Times New Roman"/>
          <w:sz w:val="28"/>
          <w:szCs w:val="28"/>
        </w:rPr>
        <w:t xml:space="preserve"> навыки и компетенции, сформированные на уроках истории, помогут учащимся успешно адаптироваться к быстро меняющемуся миру, принимать обоснованные решения и быть активными участниками общественной жизни.</w:t>
      </w:r>
    </w:p>
    <w:p w:rsidR="000C1411" w:rsidRPr="000C1411" w:rsidRDefault="000C1411" w:rsidP="000C1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12C" w:rsidRDefault="0065212C" w:rsidP="00B7641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5212C" w:rsidRPr="0099776F" w:rsidRDefault="0065212C" w:rsidP="006521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9776F">
        <w:rPr>
          <w:rFonts w:ascii="Times New Roman" w:hAnsi="Times New Roman" w:cs="Times New Roman"/>
          <w:b/>
          <w:i/>
          <w:sz w:val="28"/>
          <w:szCs w:val="28"/>
        </w:rPr>
        <w:t>Список используемых источников:</w:t>
      </w:r>
    </w:p>
    <w:p w:rsidR="000C1411" w:rsidRDefault="00B7641A" w:rsidP="000C14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 xml:space="preserve"> </w:t>
      </w:r>
      <w:r w:rsidR="000C1411" w:rsidRPr="000C1411">
        <w:rPr>
          <w:rFonts w:ascii="Times New Roman" w:hAnsi="Times New Roman" w:cs="Times New Roman"/>
          <w:sz w:val="28"/>
          <w:szCs w:val="28"/>
        </w:rPr>
        <w:t>Громыко Ю.В. "</w:t>
      </w:r>
      <w:proofErr w:type="spellStart"/>
      <w:r w:rsidR="000C1411" w:rsidRPr="000C1411">
        <w:rPr>
          <w:rFonts w:ascii="Times New Roman" w:hAnsi="Times New Roman" w:cs="Times New Roman"/>
          <w:sz w:val="28"/>
          <w:szCs w:val="28"/>
        </w:rPr>
        <w:t>Метапредмет</w:t>
      </w:r>
      <w:proofErr w:type="spellEnd"/>
      <w:r w:rsidR="000C1411" w:rsidRPr="000C1411">
        <w:rPr>
          <w:rFonts w:ascii="Times New Roman" w:hAnsi="Times New Roman" w:cs="Times New Roman"/>
          <w:sz w:val="28"/>
          <w:szCs w:val="28"/>
        </w:rPr>
        <w:t xml:space="preserve"> "Знак». - М., 2001</w:t>
      </w:r>
    </w:p>
    <w:p w:rsidR="000C1411" w:rsidRDefault="000C1411" w:rsidP="000C14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Кузнецов А.А. О школьных стандартах второго поколения / А.А. Кузнецов. // Муниципальное образование: инновации и эксперимент. - 2008. - № 2</w:t>
      </w:r>
    </w:p>
    <w:p w:rsidR="000C1411" w:rsidRDefault="000C1411" w:rsidP="000C14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411">
        <w:rPr>
          <w:rFonts w:ascii="Times New Roman" w:hAnsi="Times New Roman" w:cs="Times New Roman"/>
          <w:sz w:val="28"/>
          <w:szCs w:val="28"/>
        </w:rPr>
        <w:t>Федорова С.Ш. Технология присвоения метазнаний /1september.ru/</w:t>
      </w:r>
      <w:bookmarkStart w:id="0" w:name="_GoBack"/>
      <w:bookmarkEnd w:id="0"/>
    </w:p>
    <w:p w:rsidR="0065212C" w:rsidRPr="0065212C" w:rsidRDefault="0065212C" w:rsidP="000C141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212C" w:rsidRPr="0065212C" w:rsidSect="007953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6C80"/>
    <w:multiLevelType w:val="multilevel"/>
    <w:tmpl w:val="833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07C"/>
    <w:multiLevelType w:val="multilevel"/>
    <w:tmpl w:val="4CE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A5F6D"/>
    <w:multiLevelType w:val="hybridMultilevel"/>
    <w:tmpl w:val="E410C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118A"/>
    <w:multiLevelType w:val="multilevel"/>
    <w:tmpl w:val="102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54B5C"/>
    <w:multiLevelType w:val="hybridMultilevel"/>
    <w:tmpl w:val="983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0540"/>
    <w:multiLevelType w:val="multilevel"/>
    <w:tmpl w:val="3FA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9A"/>
    <w:rsid w:val="00044F4E"/>
    <w:rsid w:val="000C1411"/>
    <w:rsid w:val="000D2044"/>
    <w:rsid w:val="00113A65"/>
    <w:rsid w:val="001B2D1D"/>
    <w:rsid w:val="002A2F01"/>
    <w:rsid w:val="00306FEE"/>
    <w:rsid w:val="00330C8B"/>
    <w:rsid w:val="00382B57"/>
    <w:rsid w:val="00463595"/>
    <w:rsid w:val="00475539"/>
    <w:rsid w:val="005E1C47"/>
    <w:rsid w:val="005F2C57"/>
    <w:rsid w:val="00650676"/>
    <w:rsid w:val="0065212C"/>
    <w:rsid w:val="0079539A"/>
    <w:rsid w:val="00863115"/>
    <w:rsid w:val="0086407E"/>
    <w:rsid w:val="008C6E80"/>
    <w:rsid w:val="00900EEF"/>
    <w:rsid w:val="00950FFB"/>
    <w:rsid w:val="00990B12"/>
    <w:rsid w:val="009D24BC"/>
    <w:rsid w:val="009E04BA"/>
    <w:rsid w:val="009E68E5"/>
    <w:rsid w:val="00A04551"/>
    <w:rsid w:val="00B530EA"/>
    <w:rsid w:val="00B7641A"/>
    <w:rsid w:val="00B77598"/>
    <w:rsid w:val="00BB6E9F"/>
    <w:rsid w:val="00C1614D"/>
    <w:rsid w:val="00C44B9C"/>
    <w:rsid w:val="00C72F07"/>
    <w:rsid w:val="00C742D7"/>
    <w:rsid w:val="00D5106B"/>
    <w:rsid w:val="00D510D9"/>
    <w:rsid w:val="00ED1CDC"/>
    <w:rsid w:val="00F567A8"/>
    <w:rsid w:val="00F62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64A44-0C59-4FDE-B858-9FCD3FB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Motor Customs</cp:lastModifiedBy>
  <cp:revision>2</cp:revision>
  <dcterms:created xsi:type="dcterms:W3CDTF">2024-07-25T06:30:00Z</dcterms:created>
  <dcterms:modified xsi:type="dcterms:W3CDTF">2024-07-25T06:30:00Z</dcterms:modified>
</cp:coreProperties>
</file>