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76F" w:rsidRDefault="0099776F" w:rsidP="0099776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99776F">
        <w:rPr>
          <w:rFonts w:ascii="Times New Roman" w:hAnsi="Times New Roman" w:cs="Times New Roman"/>
          <w:i/>
          <w:sz w:val="28"/>
          <w:szCs w:val="28"/>
        </w:rPr>
        <w:t>Исторические науки и археология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9776F" w:rsidRPr="0099776F" w:rsidRDefault="0099776F" w:rsidP="0099776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Елисеева М. А.</w:t>
      </w:r>
    </w:p>
    <w:p w:rsidR="00C72F07" w:rsidRPr="0099776F" w:rsidRDefault="00950BA5" w:rsidP="0099776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776F">
        <w:rPr>
          <w:rFonts w:ascii="Times New Roman" w:hAnsi="Times New Roman" w:cs="Times New Roman"/>
          <w:b/>
          <w:sz w:val="28"/>
          <w:szCs w:val="28"/>
        </w:rPr>
        <w:t xml:space="preserve">Трансформация религиозного сознания советского </w:t>
      </w:r>
      <w:r w:rsidR="00BE155B" w:rsidRPr="0099776F">
        <w:rPr>
          <w:rFonts w:ascii="Times New Roman" w:hAnsi="Times New Roman" w:cs="Times New Roman"/>
          <w:b/>
          <w:sz w:val="28"/>
          <w:szCs w:val="28"/>
        </w:rPr>
        <w:t>крестьянства</w:t>
      </w:r>
      <w:r w:rsidRPr="0099776F">
        <w:rPr>
          <w:rFonts w:ascii="Times New Roman" w:hAnsi="Times New Roman" w:cs="Times New Roman"/>
          <w:b/>
          <w:sz w:val="28"/>
          <w:szCs w:val="28"/>
        </w:rPr>
        <w:t xml:space="preserve"> в эпоху НЭП</w:t>
      </w:r>
    </w:p>
    <w:p w:rsidR="00950BA5" w:rsidRPr="0099776F" w:rsidRDefault="00950BA5" w:rsidP="009977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76F">
        <w:rPr>
          <w:rFonts w:ascii="Times New Roman" w:hAnsi="Times New Roman" w:cs="Times New Roman"/>
          <w:sz w:val="28"/>
          <w:szCs w:val="28"/>
        </w:rPr>
        <w:t xml:space="preserve">К началу 1920-х гг. относится проведение масштабной кампании по насаждению </w:t>
      </w:r>
      <w:r w:rsidR="00BE155B" w:rsidRPr="0099776F">
        <w:rPr>
          <w:rFonts w:ascii="Times New Roman" w:hAnsi="Times New Roman" w:cs="Times New Roman"/>
          <w:sz w:val="28"/>
          <w:szCs w:val="28"/>
        </w:rPr>
        <w:t>атеистического</w:t>
      </w:r>
      <w:r w:rsidRPr="0099776F">
        <w:rPr>
          <w:rFonts w:ascii="Times New Roman" w:hAnsi="Times New Roman" w:cs="Times New Roman"/>
          <w:sz w:val="28"/>
          <w:szCs w:val="28"/>
        </w:rPr>
        <w:t xml:space="preserve"> мировоззрения. Антирелигиозная пропаганда проникла в массовое сознание народа и формировала иные, советские ценностные ориентиры. Равнодушие и безразличие по отношению к церкви и религии, прежде всего, утверждалось среди молодого поколения. Однако ревнителям атеизма было весьма непросто опрокинуть складывавшиеся веками устои. По словам русского философа и писателя А.А. Зиновьева, который вырос в крестьянской семье, вера и неверие уживались друг с другом в отдельных людях. Традиции повседневной жизни деревни были сильны, </w:t>
      </w:r>
      <w:r w:rsidR="00BE155B" w:rsidRPr="0099776F">
        <w:rPr>
          <w:rFonts w:ascii="Times New Roman" w:hAnsi="Times New Roman" w:cs="Times New Roman"/>
          <w:sz w:val="28"/>
          <w:szCs w:val="28"/>
        </w:rPr>
        <w:t>несмотря</w:t>
      </w:r>
      <w:r w:rsidRPr="0099776F">
        <w:rPr>
          <w:rFonts w:ascii="Times New Roman" w:hAnsi="Times New Roman" w:cs="Times New Roman"/>
          <w:sz w:val="28"/>
          <w:szCs w:val="28"/>
        </w:rPr>
        <w:t xml:space="preserve"> на сомнения, вызванные антирели</w:t>
      </w:r>
      <w:r w:rsidR="00BE155B" w:rsidRPr="0099776F">
        <w:rPr>
          <w:rFonts w:ascii="Times New Roman" w:hAnsi="Times New Roman" w:cs="Times New Roman"/>
          <w:sz w:val="28"/>
          <w:szCs w:val="28"/>
        </w:rPr>
        <w:t>ги</w:t>
      </w:r>
      <w:r w:rsidRPr="0099776F">
        <w:rPr>
          <w:rFonts w:ascii="Times New Roman" w:hAnsi="Times New Roman" w:cs="Times New Roman"/>
          <w:sz w:val="28"/>
          <w:szCs w:val="28"/>
        </w:rPr>
        <w:t>озной пропагандой.</w:t>
      </w:r>
    </w:p>
    <w:p w:rsidR="00950BA5" w:rsidRPr="0099776F" w:rsidRDefault="00BE155B" w:rsidP="009977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76F">
        <w:rPr>
          <w:rFonts w:ascii="Times New Roman" w:hAnsi="Times New Roman" w:cs="Times New Roman"/>
          <w:sz w:val="28"/>
          <w:szCs w:val="28"/>
        </w:rPr>
        <w:t>Особенно</w:t>
      </w:r>
      <w:r w:rsidR="00950BA5" w:rsidRPr="0099776F">
        <w:rPr>
          <w:rFonts w:ascii="Times New Roman" w:hAnsi="Times New Roman" w:cs="Times New Roman"/>
          <w:sz w:val="28"/>
          <w:szCs w:val="28"/>
        </w:rPr>
        <w:t xml:space="preserve"> ярко противоречивость отношения крестьян к религии прослеживается ср</w:t>
      </w:r>
      <w:r w:rsidRPr="0099776F">
        <w:rPr>
          <w:rFonts w:ascii="Times New Roman" w:hAnsi="Times New Roman" w:cs="Times New Roman"/>
          <w:sz w:val="28"/>
          <w:szCs w:val="28"/>
        </w:rPr>
        <w:t>еди тех, кто был вовлечен вперв</w:t>
      </w:r>
      <w:r w:rsidR="00950BA5" w:rsidRPr="0099776F">
        <w:rPr>
          <w:rFonts w:ascii="Times New Roman" w:hAnsi="Times New Roman" w:cs="Times New Roman"/>
          <w:sz w:val="28"/>
          <w:szCs w:val="28"/>
        </w:rPr>
        <w:t xml:space="preserve">ые годы революции в новые формы производственного коллективного хозяйства, которые включали в себя новые </w:t>
      </w:r>
      <w:r w:rsidRPr="0099776F">
        <w:rPr>
          <w:rFonts w:ascii="Times New Roman" w:hAnsi="Times New Roman" w:cs="Times New Roman"/>
          <w:sz w:val="28"/>
          <w:szCs w:val="28"/>
        </w:rPr>
        <w:t>формы</w:t>
      </w:r>
      <w:r w:rsidR="00950BA5" w:rsidRPr="0099776F">
        <w:rPr>
          <w:rFonts w:ascii="Times New Roman" w:hAnsi="Times New Roman" w:cs="Times New Roman"/>
          <w:sz w:val="28"/>
          <w:szCs w:val="28"/>
        </w:rPr>
        <w:t xml:space="preserve"> социального общежития. Революция поменяла </w:t>
      </w:r>
      <w:r w:rsidRPr="0099776F">
        <w:rPr>
          <w:rFonts w:ascii="Times New Roman" w:hAnsi="Times New Roman" w:cs="Times New Roman"/>
          <w:sz w:val="28"/>
          <w:szCs w:val="28"/>
        </w:rPr>
        <w:t>уклад</w:t>
      </w:r>
      <w:r w:rsidR="00950BA5" w:rsidRPr="0099776F">
        <w:rPr>
          <w:rFonts w:ascii="Times New Roman" w:hAnsi="Times New Roman" w:cs="Times New Roman"/>
          <w:sz w:val="28"/>
          <w:szCs w:val="28"/>
        </w:rPr>
        <w:t xml:space="preserve"> жизни, но крестьяне не могли с </w:t>
      </w:r>
      <w:r w:rsidRPr="0099776F">
        <w:rPr>
          <w:rFonts w:ascii="Times New Roman" w:hAnsi="Times New Roman" w:cs="Times New Roman"/>
          <w:sz w:val="28"/>
          <w:szCs w:val="28"/>
        </w:rPr>
        <w:t>такой,</w:t>
      </w:r>
      <w:r w:rsidR="00950BA5" w:rsidRPr="0099776F">
        <w:rPr>
          <w:rFonts w:ascii="Times New Roman" w:hAnsi="Times New Roman" w:cs="Times New Roman"/>
          <w:sz w:val="28"/>
          <w:szCs w:val="28"/>
        </w:rPr>
        <w:t xml:space="preserve"> же легкостью и быстротой отказаться от духовного опыта предков. Например, а Мало-Азяськой коммуне Краснослободского уезда Пензинской губернии «почти все женщины» ходят по праздникам в церковь, крестят младенцев, хоронят умерших по церковному обряду, во время тяжелых заболеваний вызывают к себе на дом и </w:t>
      </w:r>
      <w:r w:rsidRPr="0099776F">
        <w:rPr>
          <w:rFonts w:ascii="Times New Roman" w:hAnsi="Times New Roman" w:cs="Times New Roman"/>
          <w:sz w:val="28"/>
          <w:szCs w:val="28"/>
        </w:rPr>
        <w:t>причащаются</w:t>
      </w:r>
      <w:r w:rsidR="00950BA5" w:rsidRPr="0099776F">
        <w:rPr>
          <w:rFonts w:ascii="Times New Roman" w:hAnsi="Times New Roman" w:cs="Times New Roman"/>
          <w:sz w:val="28"/>
          <w:szCs w:val="28"/>
        </w:rPr>
        <w:t xml:space="preserve">». У крестьян сохранялся обычай приводить лошадь к храму в день святого Фрола и Лавра, считавшимися покровителями животных. «Считалось, что с лошадью, будут потом сказывать и укорять, что сдохла она потому, что к церкви ее не </w:t>
      </w:r>
      <w:r w:rsidRPr="0099776F">
        <w:rPr>
          <w:rFonts w:ascii="Times New Roman" w:hAnsi="Times New Roman" w:cs="Times New Roman"/>
          <w:sz w:val="28"/>
          <w:szCs w:val="28"/>
        </w:rPr>
        <w:t>подводил</w:t>
      </w:r>
      <w:r w:rsidR="00950BA5" w:rsidRPr="0099776F">
        <w:rPr>
          <w:rFonts w:ascii="Times New Roman" w:hAnsi="Times New Roman" w:cs="Times New Roman"/>
          <w:sz w:val="28"/>
          <w:szCs w:val="28"/>
        </w:rPr>
        <w:t>...»</w:t>
      </w:r>
      <w:r w:rsidR="0099776F">
        <w:rPr>
          <w:rFonts w:ascii="Times New Roman" w:hAnsi="Times New Roman" w:cs="Times New Roman"/>
          <w:sz w:val="28"/>
          <w:szCs w:val="28"/>
        </w:rPr>
        <w:t>.</w:t>
      </w:r>
    </w:p>
    <w:p w:rsidR="00466ECA" w:rsidRPr="0099776F" w:rsidRDefault="00466ECA" w:rsidP="009977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76F">
        <w:rPr>
          <w:rFonts w:ascii="Times New Roman" w:hAnsi="Times New Roman" w:cs="Times New Roman"/>
          <w:sz w:val="28"/>
          <w:szCs w:val="28"/>
        </w:rPr>
        <w:lastRenderedPageBreak/>
        <w:t xml:space="preserve">Попытки насаждения новых культовых мероприятий имели непостоянный успех. В своей работе Л.В. Лебедева приводят содержание письма о праздновании восьмой годовщины Октября: «Вторым планом говорилось о выборе, который пришлось сделать крестьянам. Проводившиеся </w:t>
      </w:r>
      <w:r w:rsidR="00BE155B" w:rsidRPr="0099776F">
        <w:rPr>
          <w:rFonts w:ascii="Times New Roman" w:hAnsi="Times New Roman" w:cs="Times New Roman"/>
          <w:sz w:val="28"/>
          <w:szCs w:val="28"/>
        </w:rPr>
        <w:t>советские</w:t>
      </w:r>
      <w:r w:rsidRPr="0099776F">
        <w:rPr>
          <w:rFonts w:ascii="Times New Roman" w:hAnsi="Times New Roman" w:cs="Times New Roman"/>
          <w:sz w:val="28"/>
          <w:szCs w:val="28"/>
        </w:rPr>
        <w:t xml:space="preserve"> торжества совпадали с обедней. Крестьяне, посетив школу, убранную к празднику, в большинстве своем ушли в церковь».</w:t>
      </w:r>
    </w:p>
    <w:p w:rsidR="00466ECA" w:rsidRPr="0099776F" w:rsidRDefault="00466ECA" w:rsidP="009977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76F">
        <w:rPr>
          <w:rFonts w:ascii="Times New Roman" w:hAnsi="Times New Roman" w:cs="Times New Roman"/>
          <w:sz w:val="28"/>
          <w:szCs w:val="28"/>
        </w:rPr>
        <w:t xml:space="preserve">Также имеются сведения о том, что крестьяне Саратовской губернии решили отпраздновать День революции и почтить память павших «борцов за </w:t>
      </w:r>
      <w:r w:rsidR="00BE155B" w:rsidRPr="0099776F">
        <w:rPr>
          <w:rFonts w:ascii="Times New Roman" w:hAnsi="Times New Roman" w:cs="Times New Roman"/>
          <w:sz w:val="28"/>
          <w:szCs w:val="28"/>
        </w:rPr>
        <w:t>с</w:t>
      </w:r>
      <w:r w:rsidRPr="0099776F">
        <w:rPr>
          <w:rFonts w:ascii="Times New Roman" w:hAnsi="Times New Roman" w:cs="Times New Roman"/>
          <w:sz w:val="28"/>
          <w:szCs w:val="28"/>
        </w:rPr>
        <w:t>вободу», отслужив панихиду в местной церкви. Все участники демонстрации шли с пением революционных песен и похоронного гимна.</w:t>
      </w:r>
    </w:p>
    <w:p w:rsidR="0099776F" w:rsidRDefault="00466ECA" w:rsidP="009977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76F">
        <w:rPr>
          <w:rFonts w:ascii="Times New Roman" w:hAnsi="Times New Roman" w:cs="Times New Roman"/>
          <w:sz w:val="28"/>
          <w:szCs w:val="28"/>
        </w:rPr>
        <w:t xml:space="preserve">Но народная религиозность на данной стадии означает лишь сохранение остаточных явлений в виде обрядности  привычек. Религия в крестьянстве заметно падает, нет религии, а есть обычай. </w:t>
      </w:r>
    </w:p>
    <w:p w:rsidR="00466ECA" w:rsidRPr="0099776F" w:rsidRDefault="00466ECA" w:rsidP="009977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76F">
        <w:rPr>
          <w:rFonts w:ascii="Times New Roman" w:hAnsi="Times New Roman" w:cs="Times New Roman"/>
          <w:sz w:val="28"/>
          <w:szCs w:val="28"/>
        </w:rPr>
        <w:t xml:space="preserve">По данным, которые приводятся в работе Д.В. Поспеловского, начиная с 1923г. </w:t>
      </w:r>
      <w:r w:rsidR="00BE155B" w:rsidRPr="0099776F">
        <w:rPr>
          <w:rFonts w:ascii="Times New Roman" w:hAnsi="Times New Roman" w:cs="Times New Roman"/>
          <w:sz w:val="28"/>
          <w:szCs w:val="28"/>
        </w:rPr>
        <w:t>Происходит</w:t>
      </w:r>
      <w:r w:rsidRPr="0099776F">
        <w:rPr>
          <w:rFonts w:ascii="Times New Roman" w:hAnsi="Times New Roman" w:cs="Times New Roman"/>
          <w:sz w:val="28"/>
          <w:szCs w:val="28"/>
        </w:rPr>
        <w:t xml:space="preserve"> постепенный подъем религиозности в стране. Общее количество религиозных общин в российской деревне продолжало возрастать до 1929 г. Обеспокоенные этим процессом </w:t>
      </w:r>
      <w:r w:rsidR="00BE155B" w:rsidRPr="0099776F">
        <w:rPr>
          <w:rFonts w:ascii="Times New Roman" w:hAnsi="Times New Roman" w:cs="Times New Roman"/>
          <w:sz w:val="28"/>
          <w:szCs w:val="28"/>
        </w:rPr>
        <w:t>власти</w:t>
      </w:r>
      <w:r w:rsidRPr="0099776F">
        <w:rPr>
          <w:rFonts w:ascii="Times New Roman" w:hAnsi="Times New Roman" w:cs="Times New Roman"/>
          <w:sz w:val="28"/>
          <w:szCs w:val="28"/>
        </w:rPr>
        <w:t xml:space="preserve"> перешли к политике массового закрытия церквей. За период с 1 января 1925г. </w:t>
      </w:r>
      <w:r w:rsidR="00145EE8" w:rsidRPr="0099776F">
        <w:rPr>
          <w:rFonts w:ascii="Times New Roman" w:hAnsi="Times New Roman" w:cs="Times New Roman"/>
          <w:sz w:val="28"/>
          <w:szCs w:val="28"/>
        </w:rPr>
        <w:t>общая численность православных религиозных общин увеличилась на 9%, а старообрядческих  - на 10%. В 1927-1928 гг. количество сельских религиозных общин продолжало расти. Также наблюдались определенные изменения в сторону увеличения удельного веса православия в общей конфессиональной структуре.</w:t>
      </w:r>
    </w:p>
    <w:p w:rsidR="00145EE8" w:rsidRPr="0099776F" w:rsidRDefault="00145EE8" w:rsidP="009977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76F">
        <w:rPr>
          <w:rFonts w:ascii="Times New Roman" w:hAnsi="Times New Roman" w:cs="Times New Roman"/>
          <w:sz w:val="28"/>
          <w:szCs w:val="28"/>
        </w:rPr>
        <w:t>Принимая во внимание материалы информотдела ЦК ВКП (б), «можно отметить некоторое оживление религиозного движения и увеличение активности духовенства. Из неурожайных губерний, а также из губерний, пораженных недородом</w:t>
      </w:r>
      <w:r w:rsidR="00BE155B" w:rsidRPr="0099776F">
        <w:rPr>
          <w:rFonts w:ascii="Times New Roman" w:hAnsi="Times New Roman" w:cs="Times New Roman"/>
          <w:sz w:val="28"/>
          <w:szCs w:val="28"/>
        </w:rPr>
        <w:t>,</w:t>
      </w:r>
      <w:r w:rsidRPr="0099776F">
        <w:rPr>
          <w:rFonts w:ascii="Times New Roman" w:hAnsi="Times New Roman" w:cs="Times New Roman"/>
          <w:sz w:val="28"/>
          <w:szCs w:val="28"/>
        </w:rPr>
        <w:t xml:space="preserve"> поступают сведения, указывающие на связь происходящего здесь </w:t>
      </w:r>
      <w:r w:rsidR="00BE155B" w:rsidRPr="0099776F">
        <w:rPr>
          <w:rFonts w:ascii="Times New Roman" w:hAnsi="Times New Roman" w:cs="Times New Roman"/>
          <w:sz w:val="28"/>
          <w:szCs w:val="28"/>
        </w:rPr>
        <w:t>религиозного</w:t>
      </w:r>
      <w:r w:rsidRPr="0099776F">
        <w:rPr>
          <w:rFonts w:ascii="Times New Roman" w:hAnsi="Times New Roman" w:cs="Times New Roman"/>
          <w:sz w:val="28"/>
          <w:szCs w:val="28"/>
        </w:rPr>
        <w:t xml:space="preserve"> </w:t>
      </w:r>
      <w:r w:rsidR="00BE155B" w:rsidRPr="0099776F">
        <w:rPr>
          <w:rFonts w:ascii="Times New Roman" w:hAnsi="Times New Roman" w:cs="Times New Roman"/>
          <w:sz w:val="28"/>
          <w:szCs w:val="28"/>
        </w:rPr>
        <w:t>движения</w:t>
      </w:r>
      <w:r w:rsidRPr="0099776F">
        <w:rPr>
          <w:rFonts w:ascii="Times New Roman" w:hAnsi="Times New Roman" w:cs="Times New Roman"/>
          <w:sz w:val="28"/>
          <w:szCs w:val="28"/>
        </w:rPr>
        <w:t xml:space="preserve"> с неурожаем. Эту связь поддерживают и те формы, которые здесь религиозные движения принимает».</w:t>
      </w:r>
    </w:p>
    <w:p w:rsidR="00145EE8" w:rsidRPr="0099776F" w:rsidRDefault="00145EE8" w:rsidP="009977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76F">
        <w:rPr>
          <w:rFonts w:ascii="Times New Roman" w:hAnsi="Times New Roman" w:cs="Times New Roman"/>
          <w:sz w:val="28"/>
          <w:szCs w:val="28"/>
        </w:rPr>
        <w:lastRenderedPageBreak/>
        <w:t xml:space="preserve">В подтверждение этому, </w:t>
      </w:r>
      <w:r w:rsidR="00BE155B" w:rsidRPr="0099776F">
        <w:rPr>
          <w:rFonts w:ascii="Times New Roman" w:hAnsi="Times New Roman" w:cs="Times New Roman"/>
          <w:sz w:val="28"/>
          <w:szCs w:val="28"/>
        </w:rPr>
        <w:t>административный</w:t>
      </w:r>
      <w:r w:rsidRPr="0099776F">
        <w:rPr>
          <w:rFonts w:ascii="Times New Roman" w:hAnsi="Times New Roman" w:cs="Times New Roman"/>
          <w:sz w:val="28"/>
          <w:szCs w:val="28"/>
        </w:rPr>
        <w:t xml:space="preserve"> отдел исполнительного комитета Пензиск</w:t>
      </w:r>
      <w:r w:rsidR="00BE155B" w:rsidRPr="0099776F">
        <w:rPr>
          <w:rFonts w:ascii="Times New Roman" w:hAnsi="Times New Roman" w:cs="Times New Roman"/>
          <w:sz w:val="28"/>
          <w:szCs w:val="28"/>
        </w:rPr>
        <w:t>о</w:t>
      </w:r>
      <w:r w:rsidRPr="0099776F">
        <w:rPr>
          <w:rFonts w:ascii="Times New Roman" w:hAnsi="Times New Roman" w:cs="Times New Roman"/>
          <w:sz w:val="28"/>
          <w:szCs w:val="28"/>
        </w:rPr>
        <w:t xml:space="preserve">го губернского Совета рабочих, </w:t>
      </w:r>
      <w:r w:rsidR="00BE155B" w:rsidRPr="0099776F">
        <w:rPr>
          <w:rFonts w:ascii="Times New Roman" w:hAnsi="Times New Roman" w:cs="Times New Roman"/>
          <w:sz w:val="28"/>
          <w:szCs w:val="28"/>
        </w:rPr>
        <w:t>крестьянских</w:t>
      </w:r>
      <w:r w:rsidRPr="0099776F">
        <w:rPr>
          <w:rFonts w:ascii="Times New Roman" w:hAnsi="Times New Roman" w:cs="Times New Roman"/>
          <w:sz w:val="28"/>
          <w:szCs w:val="28"/>
        </w:rPr>
        <w:t xml:space="preserve"> и красноармейских депутатов получил немало ходатайства из епархиального правления о совершении крестных ходов, </w:t>
      </w:r>
      <w:r w:rsidR="00BE155B" w:rsidRPr="0099776F">
        <w:rPr>
          <w:rFonts w:ascii="Times New Roman" w:hAnsi="Times New Roman" w:cs="Times New Roman"/>
          <w:sz w:val="28"/>
          <w:szCs w:val="28"/>
        </w:rPr>
        <w:t>паломничества</w:t>
      </w:r>
      <w:r w:rsidRPr="0099776F">
        <w:rPr>
          <w:rFonts w:ascii="Times New Roman" w:hAnsi="Times New Roman" w:cs="Times New Roman"/>
          <w:sz w:val="28"/>
          <w:szCs w:val="28"/>
        </w:rPr>
        <w:t>, для проведения собраний приходских общин. Высоким был и процент выступлений крестьянства, вызванных религиозными мотивами.</w:t>
      </w:r>
    </w:p>
    <w:p w:rsidR="00145EE8" w:rsidRPr="0099776F" w:rsidRDefault="00145EE8" w:rsidP="009977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76F">
        <w:rPr>
          <w:rFonts w:ascii="Times New Roman" w:hAnsi="Times New Roman" w:cs="Times New Roman"/>
          <w:sz w:val="28"/>
          <w:szCs w:val="28"/>
        </w:rPr>
        <w:t xml:space="preserve">Начало </w:t>
      </w:r>
      <w:r w:rsidRPr="0099776F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99776F">
        <w:rPr>
          <w:rFonts w:ascii="Times New Roman" w:hAnsi="Times New Roman" w:cs="Times New Roman"/>
          <w:sz w:val="28"/>
          <w:szCs w:val="28"/>
        </w:rPr>
        <w:t xml:space="preserve">. Было время усиленного посещения различных святых мест и особо </w:t>
      </w:r>
      <w:r w:rsidR="00BE155B" w:rsidRPr="0099776F">
        <w:rPr>
          <w:rFonts w:ascii="Times New Roman" w:hAnsi="Times New Roman" w:cs="Times New Roman"/>
          <w:sz w:val="28"/>
          <w:szCs w:val="28"/>
        </w:rPr>
        <w:t>массовых</w:t>
      </w:r>
      <w:r w:rsidRPr="0099776F">
        <w:rPr>
          <w:rFonts w:ascii="Times New Roman" w:hAnsi="Times New Roman" w:cs="Times New Roman"/>
          <w:sz w:val="28"/>
          <w:szCs w:val="28"/>
        </w:rPr>
        <w:t xml:space="preserve"> паломничеств к святым источникам. В сводках информаотдела ЦК ВКП (б), ОГПУ говорилось: «В селе Зачинщикове Наровчатского уезда в роднике начались молебны при стечении большого количеств</w:t>
      </w:r>
      <w:r w:rsidR="00BE155B" w:rsidRPr="0099776F">
        <w:rPr>
          <w:rFonts w:ascii="Times New Roman" w:hAnsi="Times New Roman" w:cs="Times New Roman"/>
          <w:sz w:val="28"/>
          <w:szCs w:val="28"/>
        </w:rPr>
        <w:t>а верующих». В апреле 1928г. газ</w:t>
      </w:r>
      <w:r w:rsidRPr="0099776F">
        <w:rPr>
          <w:rFonts w:ascii="Times New Roman" w:hAnsi="Times New Roman" w:cs="Times New Roman"/>
          <w:sz w:val="28"/>
          <w:szCs w:val="28"/>
        </w:rPr>
        <w:t>ета «Безбожник» сообщала о «святом колодце», который располагался в Пензент</w:t>
      </w:r>
      <w:r w:rsidR="00BE155B" w:rsidRPr="0099776F">
        <w:rPr>
          <w:rFonts w:ascii="Times New Roman" w:hAnsi="Times New Roman" w:cs="Times New Roman"/>
          <w:sz w:val="28"/>
          <w:szCs w:val="28"/>
        </w:rPr>
        <w:t>с</w:t>
      </w:r>
      <w:r w:rsidRPr="0099776F">
        <w:rPr>
          <w:rFonts w:ascii="Times New Roman" w:hAnsi="Times New Roman" w:cs="Times New Roman"/>
          <w:sz w:val="28"/>
          <w:szCs w:val="28"/>
        </w:rPr>
        <w:t>кой губернии и являлся место стечения многих тысяч паломников из окрестных и отдельных селений.</w:t>
      </w:r>
    </w:p>
    <w:p w:rsidR="00145EE8" w:rsidRPr="0099776F" w:rsidRDefault="00145EE8" w:rsidP="009977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76F">
        <w:rPr>
          <w:rFonts w:ascii="Times New Roman" w:hAnsi="Times New Roman" w:cs="Times New Roman"/>
          <w:sz w:val="28"/>
          <w:szCs w:val="28"/>
        </w:rPr>
        <w:t xml:space="preserve">По данным С.Г. Струмилина, доля крестьян – мужчин, которые проигнорировали обрядовую практику в 1923г., составляла среди молодежи до 24 лет – 37,4%, а среди лиц от 25 до 39 лет – всего 28,6%. Среди обследованных мужчин </w:t>
      </w:r>
      <w:r w:rsidR="00BE155B" w:rsidRPr="0099776F">
        <w:rPr>
          <w:rFonts w:ascii="Times New Roman" w:hAnsi="Times New Roman" w:cs="Times New Roman"/>
          <w:sz w:val="28"/>
          <w:szCs w:val="28"/>
        </w:rPr>
        <w:t>старше</w:t>
      </w:r>
      <w:r w:rsidRPr="0099776F">
        <w:rPr>
          <w:rFonts w:ascii="Times New Roman" w:hAnsi="Times New Roman" w:cs="Times New Roman"/>
          <w:sz w:val="28"/>
          <w:szCs w:val="28"/>
        </w:rPr>
        <w:t xml:space="preserve"> 40 лет и </w:t>
      </w:r>
      <w:r w:rsidR="00BE155B" w:rsidRPr="0099776F">
        <w:rPr>
          <w:rFonts w:ascii="Times New Roman" w:hAnsi="Times New Roman" w:cs="Times New Roman"/>
          <w:sz w:val="28"/>
          <w:szCs w:val="28"/>
        </w:rPr>
        <w:t>женщин</w:t>
      </w:r>
      <w:r w:rsidRPr="0099776F">
        <w:rPr>
          <w:rFonts w:ascii="Times New Roman" w:hAnsi="Times New Roman" w:cs="Times New Roman"/>
          <w:sz w:val="28"/>
          <w:szCs w:val="28"/>
        </w:rPr>
        <w:t xml:space="preserve"> </w:t>
      </w:r>
      <w:r w:rsidR="00BE155B" w:rsidRPr="0099776F">
        <w:rPr>
          <w:rFonts w:ascii="Times New Roman" w:hAnsi="Times New Roman" w:cs="Times New Roman"/>
          <w:sz w:val="28"/>
          <w:szCs w:val="28"/>
        </w:rPr>
        <w:t>старше</w:t>
      </w:r>
      <w:r w:rsidRPr="0099776F">
        <w:rPr>
          <w:rFonts w:ascii="Times New Roman" w:hAnsi="Times New Roman" w:cs="Times New Roman"/>
          <w:sz w:val="28"/>
          <w:szCs w:val="28"/>
        </w:rPr>
        <w:t xml:space="preserve"> 25 лет в 1923г. вообще не было тех, кто отказался бы от исполнения религиозных обрядов.</w:t>
      </w:r>
    </w:p>
    <w:p w:rsidR="00145EE8" w:rsidRPr="0099776F" w:rsidRDefault="00145EE8" w:rsidP="009977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76F">
        <w:rPr>
          <w:rFonts w:ascii="Times New Roman" w:hAnsi="Times New Roman" w:cs="Times New Roman"/>
          <w:sz w:val="28"/>
          <w:szCs w:val="28"/>
        </w:rPr>
        <w:t xml:space="preserve">О стойкости религиозности свидетельствуют и факты негативного отношения сельского населения к использованию церквей для </w:t>
      </w:r>
      <w:r w:rsidR="00BE155B" w:rsidRPr="0099776F">
        <w:rPr>
          <w:rFonts w:ascii="Times New Roman" w:hAnsi="Times New Roman" w:cs="Times New Roman"/>
          <w:sz w:val="28"/>
          <w:szCs w:val="28"/>
        </w:rPr>
        <w:t>хозяйственных</w:t>
      </w:r>
      <w:r w:rsidRPr="0099776F">
        <w:rPr>
          <w:rFonts w:ascii="Times New Roman" w:hAnsi="Times New Roman" w:cs="Times New Roman"/>
          <w:sz w:val="28"/>
          <w:szCs w:val="28"/>
        </w:rPr>
        <w:t xml:space="preserve"> и иных нужд. Например, Саран</w:t>
      </w:r>
      <w:r w:rsidR="00BE155B" w:rsidRPr="0099776F">
        <w:rPr>
          <w:rFonts w:ascii="Times New Roman" w:hAnsi="Times New Roman" w:cs="Times New Roman"/>
          <w:sz w:val="28"/>
          <w:szCs w:val="28"/>
        </w:rPr>
        <w:t>с</w:t>
      </w:r>
      <w:r w:rsidRPr="0099776F">
        <w:rPr>
          <w:rFonts w:ascii="Times New Roman" w:hAnsi="Times New Roman" w:cs="Times New Roman"/>
          <w:sz w:val="28"/>
          <w:szCs w:val="28"/>
        </w:rPr>
        <w:t>кий отдел управления докла</w:t>
      </w:r>
      <w:r w:rsidR="00BE155B" w:rsidRPr="0099776F">
        <w:rPr>
          <w:rFonts w:ascii="Times New Roman" w:hAnsi="Times New Roman" w:cs="Times New Roman"/>
          <w:sz w:val="28"/>
          <w:szCs w:val="28"/>
        </w:rPr>
        <w:t>д</w:t>
      </w:r>
      <w:r w:rsidRPr="0099776F">
        <w:rPr>
          <w:rFonts w:ascii="Times New Roman" w:hAnsi="Times New Roman" w:cs="Times New Roman"/>
          <w:sz w:val="28"/>
          <w:szCs w:val="28"/>
        </w:rPr>
        <w:t>ывал: «Н</w:t>
      </w:r>
      <w:r w:rsidR="00BE155B" w:rsidRPr="0099776F">
        <w:rPr>
          <w:rFonts w:ascii="Times New Roman" w:hAnsi="Times New Roman" w:cs="Times New Roman"/>
          <w:sz w:val="28"/>
          <w:szCs w:val="28"/>
        </w:rPr>
        <w:t>а</w:t>
      </w:r>
      <w:r w:rsidRPr="0099776F">
        <w:rPr>
          <w:rFonts w:ascii="Times New Roman" w:hAnsi="Times New Roman" w:cs="Times New Roman"/>
          <w:sz w:val="28"/>
          <w:szCs w:val="28"/>
        </w:rPr>
        <w:t>селение в своих религиозных учреждениях очень стойко и нужно полагать едва ли индифферентно отнесется к у</w:t>
      </w:r>
      <w:r w:rsidR="00032DD1" w:rsidRPr="0099776F">
        <w:rPr>
          <w:rFonts w:ascii="Times New Roman" w:hAnsi="Times New Roman" w:cs="Times New Roman"/>
          <w:sz w:val="28"/>
          <w:szCs w:val="28"/>
        </w:rPr>
        <w:t xml:space="preserve">тилизации хотя бы одного храма». Из донесений следует: «Отношение к утилизации </w:t>
      </w:r>
      <w:r w:rsidR="00984CB5" w:rsidRPr="0099776F">
        <w:rPr>
          <w:rFonts w:ascii="Times New Roman" w:hAnsi="Times New Roman" w:cs="Times New Roman"/>
          <w:sz w:val="28"/>
          <w:szCs w:val="28"/>
        </w:rPr>
        <w:t>церквей,</w:t>
      </w:r>
      <w:r w:rsidR="00032DD1" w:rsidRPr="0099776F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984CB5" w:rsidRPr="0099776F">
        <w:rPr>
          <w:rFonts w:ascii="Times New Roman" w:hAnsi="Times New Roman" w:cs="Times New Roman"/>
          <w:sz w:val="28"/>
          <w:szCs w:val="28"/>
        </w:rPr>
        <w:t>сказать,</w:t>
      </w:r>
      <w:r w:rsidR="00032DD1" w:rsidRPr="0099776F">
        <w:rPr>
          <w:rFonts w:ascii="Times New Roman" w:hAnsi="Times New Roman" w:cs="Times New Roman"/>
          <w:sz w:val="28"/>
          <w:szCs w:val="28"/>
        </w:rPr>
        <w:t xml:space="preserve"> будет враждебное, так как прилегающие слобода к городу составляет крестьянское население, которое ясно будет против утилизации».</w:t>
      </w:r>
    </w:p>
    <w:p w:rsidR="00032DD1" w:rsidRPr="0099776F" w:rsidRDefault="00032DD1" w:rsidP="009977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76F">
        <w:rPr>
          <w:rFonts w:ascii="Times New Roman" w:hAnsi="Times New Roman" w:cs="Times New Roman"/>
          <w:sz w:val="28"/>
          <w:szCs w:val="28"/>
        </w:rPr>
        <w:t xml:space="preserve">В печати периода НЭПа встречаются сообщения о том, что «еще крепко сидел в </w:t>
      </w:r>
      <w:r w:rsidR="00984CB5" w:rsidRPr="0099776F">
        <w:rPr>
          <w:rFonts w:ascii="Times New Roman" w:hAnsi="Times New Roman" w:cs="Times New Roman"/>
          <w:sz w:val="28"/>
          <w:szCs w:val="28"/>
        </w:rPr>
        <w:t>крестьянстве</w:t>
      </w:r>
      <w:r w:rsidRPr="0099776F">
        <w:rPr>
          <w:rFonts w:ascii="Times New Roman" w:hAnsi="Times New Roman" w:cs="Times New Roman"/>
          <w:sz w:val="28"/>
          <w:szCs w:val="28"/>
        </w:rPr>
        <w:t xml:space="preserve"> религиозный дурман».</w:t>
      </w:r>
    </w:p>
    <w:p w:rsidR="00032DD1" w:rsidRPr="0099776F" w:rsidRDefault="00032DD1" w:rsidP="009977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76F">
        <w:rPr>
          <w:rFonts w:ascii="Times New Roman" w:hAnsi="Times New Roman" w:cs="Times New Roman"/>
          <w:sz w:val="28"/>
          <w:szCs w:val="28"/>
        </w:rPr>
        <w:lastRenderedPageBreak/>
        <w:t xml:space="preserve">По </w:t>
      </w:r>
      <w:r w:rsidR="00984CB5" w:rsidRPr="0099776F">
        <w:rPr>
          <w:rFonts w:ascii="Times New Roman" w:hAnsi="Times New Roman" w:cs="Times New Roman"/>
          <w:sz w:val="28"/>
          <w:szCs w:val="28"/>
        </w:rPr>
        <w:t>мнению О.А. Суховой, крестьянское</w:t>
      </w:r>
      <w:r w:rsidRPr="0099776F">
        <w:rPr>
          <w:rFonts w:ascii="Times New Roman" w:hAnsi="Times New Roman" w:cs="Times New Roman"/>
          <w:sz w:val="28"/>
          <w:szCs w:val="28"/>
        </w:rPr>
        <w:t xml:space="preserve"> бегство в религию начала 1920-хх. «было защитной реакцией на кризисные бытия, которая привела к </w:t>
      </w:r>
      <w:r w:rsidR="00984CB5" w:rsidRPr="0099776F">
        <w:rPr>
          <w:rFonts w:ascii="Times New Roman" w:hAnsi="Times New Roman" w:cs="Times New Roman"/>
          <w:sz w:val="28"/>
          <w:szCs w:val="28"/>
        </w:rPr>
        <w:t>укреплению</w:t>
      </w:r>
      <w:r w:rsidRPr="0099776F">
        <w:rPr>
          <w:rFonts w:ascii="Times New Roman" w:hAnsi="Times New Roman" w:cs="Times New Roman"/>
          <w:sz w:val="28"/>
          <w:szCs w:val="28"/>
        </w:rPr>
        <w:t xml:space="preserve"> общинных начал</w:t>
      </w:r>
      <w:r w:rsidR="00984CB5" w:rsidRPr="0099776F">
        <w:rPr>
          <w:rFonts w:ascii="Times New Roman" w:hAnsi="Times New Roman" w:cs="Times New Roman"/>
          <w:sz w:val="28"/>
          <w:szCs w:val="28"/>
        </w:rPr>
        <w:t xml:space="preserve"> и, прежде всего, социально-регу</w:t>
      </w:r>
      <w:r w:rsidRPr="0099776F">
        <w:rPr>
          <w:rFonts w:ascii="Times New Roman" w:hAnsi="Times New Roman" w:cs="Times New Roman"/>
          <w:sz w:val="28"/>
          <w:szCs w:val="28"/>
        </w:rPr>
        <w:t>л</w:t>
      </w:r>
      <w:r w:rsidR="00984CB5" w:rsidRPr="0099776F">
        <w:rPr>
          <w:rFonts w:ascii="Times New Roman" w:hAnsi="Times New Roman" w:cs="Times New Roman"/>
          <w:sz w:val="28"/>
          <w:szCs w:val="28"/>
        </w:rPr>
        <w:t>я</w:t>
      </w:r>
      <w:r w:rsidRPr="0099776F">
        <w:rPr>
          <w:rFonts w:ascii="Times New Roman" w:hAnsi="Times New Roman" w:cs="Times New Roman"/>
          <w:sz w:val="28"/>
          <w:szCs w:val="28"/>
        </w:rPr>
        <w:t xml:space="preserve">тивной функции мирной организации. А последнее в свою очередь, </w:t>
      </w:r>
      <w:r w:rsidR="00984CB5" w:rsidRPr="0099776F">
        <w:rPr>
          <w:rFonts w:ascii="Times New Roman" w:hAnsi="Times New Roman" w:cs="Times New Roman"/>
          <w:sz w:val="28"/>
          <w:szCs w:val="28"/>
        </w:rPr>
        <w:t>предопределило</w:t>
      </w:r>
      <w:r w:rsidRPr="0099776F">
        <w:rPr>
          <w:rFonts w:ascii="Times New Roman" w:hAnsi="Times New Roman" w:cs="Times New Roman"/>
          <w:sz w:val="28"/>
          <w:szCs w:val="28"/>
        </w:rPr>
        <w:t xml:space="preserve"> возрастание значения такой системы духовно-нравственного контроля, как православие, покоившегося на безграничной вере </w:t>
      </w:r>
      <w:r w:rsidR="00984CB5" w:rsidRPr="0099776F">
        <w:rPr>
          <w:rFonts w:ascii="Times New Roman" w:hAnsi="Times New Roman" w:cs="Times New Roman"/>
          <w:sz w:val="28"/>
          <w:szCs w:val="28"/>
        </w:rPr>
        <w:t>крестьян</w:t>
      </w:r>
      <w:r w:rsidRPr="0099776F">
        <w:rPr>
          <w:rFonts w:ascii="Times New Roman" w:hAnsi="Times New Roman" w:cs="Times New Roman"/>
          <w:sz w:val="28"/>
          <w:szCs w:val="28"/>
        </w:rPr>
        <w:t xml:space="preserve"> во всемогущее Божие». Необходимо учитывать и то обстоятельство, что в условиях смягчения </w:t>
      </w:r>
      <w:r w:rsidR="00984CB5" w:rsidRPr="0099776F">
        <w:rPr>
          <w:rFonts w:ascii="Times New Roman" w:hAnsi="Times New Roman" w:cs="Times New Roman"/>
          <w:sz w:val="28"/>
          <w:szCs w:val="28"/>
        </w:rPr>
        <w:t>репрессивной</w:t>
      </w:r>
      <w:r w:rsidRPr="0099776F">
        <w:rPr>
          <w:rFonts w:ascii="Times New Roman" w:hAnsi="Times New Roman" w:cs="Times New Roman"/>
          <w:sz w:val="28"/>
          <w:szCs w:val="28"/>
        </w:rPr>
        <w:t xml:space="preserve"> политики государства в отношении Русской Правосл</w:t>
      </w:r>
      <w:r w:rsidR="00984CB5" w:rsidRPr="0099776F">
        <w:rPr>
          <w:rFonts w:ascii="Times New Roman" w:hAnsi="Times New Roman" w:cs="Times New Roman"/>
          <w:sz w:val="28"/>
          <w:szCs w:val="28"/>
        </w:rPr>
        <w:t>авной Церкви в период НЭПа реактуал</w:t>
      </w:r>
      <w:r w:rsidRPr="0099776F">
        <w:rPr>
          <w:rFonts w:ascii="Times New Roman" w:hAnsi="Times New Roman" w:cs="Times New Roman"/>
          <w:sz w:val="28"/>
          <w:szCs w:val="28"/>
        </w:rPr>
        <w:t xml:space="preserve">изация общественного сознания. Это в большей степени способствовало оживлению церковной жизни. Эти тенденции </w:t>
      </w:r>
      <w:r w:rsidR="00984CB5" w:rsidRPr="0099776F">
        <w:rPr>
          <w:rFonts w:ascii="Times New Roman" w:hAnsi="Times New Roman" w:cs="Times New Roman"/>
          <w:sz w:val="28"/>
          <w:szCs w:val="28"/>
        </w:rPr>
        <w:t>продолжались вплот</w:t>
      </w:r>
      <w:r w:rsidRPr="0099776F">
        <w:rPr>
          <w:rFonts w:ascii="Times New Roman" w:hAnsi="Times New Roman" w:cs="Times New Roman"/>
          <w:sz w:val="28"/>
          <w:szCs w:val="28"/>
        </w:rPr>
        <w:t>ь до того времени, когда страну захлестнула новая волна гонений, связанная с начавшимся процессом коллективизации.</w:t>
      </w:r>
    </w:p>
    <w:p w:rsidR="00032DD1" w:rsidRPr="0099776F" w:rsidRDefault="00984CB5" w:rsidP="009977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76F">
        <w:rPr>
          <w:rFonts w:ascii="Times New Roman" w:hAnsi="Times New Roman" w:cs="Times New Roman"/>
          <w:sz w:val="28"/>
          <w:szCs w:val="28"/>
        </w:rPr>
        <w:t xml:space="preserve">Крестьян требовалось научить бороться с засухой, саранчой и другими стайными бедствиями не с помощью крестных ходов и молебнов, а путем агрономических советов и правил, которые можно было привить. </w:t>
      </w:r>
    </w:p>
    <w:p w:rsidR="00984CB5" w:rsidRPr="0099776F" w:rsidRDefault="00984CB5" w:rsidP="009977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76F">
        <w:rPr>
          <w:rFonts w:ascii="Times New Roman" w:hAnsi="Times New Roman" w:cs="Times New Roman"/>
          <w:sz w:val="28"/>
          <w:szCs w:val="28"/>
        </w:rPr>
        <w:t>В условиях НЭПа формировалось уникальное социок</w:t>
      </w:r>
      <w:r w:rsidR="00BB7A17" w:rsidRPr="0099776F">
        <w:rPr>
          <w:rFonts w:ascii="Times New Roman" w:hAnsi="Times New Roman" w:cs="Times New Roman"/>
          <w:sz w:val="28"/>
          <w:szCs w:val="28"/>
        </w:rPr>
        <w:t>у</w:t>
      </w:r>
      <w:r w:rsidRPr="0099776F">
        <w:rPr>
          <w:rFonts w:ascii="Times New Roman" w:hAnsi="Times New Roman" w:cs="Times New Roman"/>
          <w:sz w:val="28"/>
          <w:szCs w:val="28"/>
        </w:rPr>
        <w:t xml:space="preserve">льтурное пространство, в котором различными путями переплетались противоречивые по своей сути направления взгляды и идей. Сложность оформления собственной жизненной позиции, естественная в условиях своеобразного хаоса идей, оказала огромное влияние на идеологические и культурные ориентиры широких общественных слоев. В довольно своеобразной ситуации оказалось крестьянство. Сложность выбора мировоззренческих приоритетов объяснялась еще и социально-культурной изоляцией деревни, усиленной в годы революции и войны. Мировоззрение определенной части сельского населения была основана на религиозно-нравственных ценностях. Оно противоречило попыткам внедрения различных новшеств. Но специфика общественно-политической жизни деревни 1920-х гг. не ограничивалась только противопоставлением старых и новых взглядов. Она </w:t>
      </w:r>
      <w:r w:rsidR="00894742" w:rsidRPr="0099776F">
        <w:rPr>
          <w:rFonts w:ascii="Times New Roman" w:hAnsi="Times New Roman" w:cs="Times New Roman"/>
          <w:sz w:val="28"/>
          <w:szCs w:val="28"/>
        </w:rPr>
        <w:t xml:space="preserve">выражала собой целый комплекс идеологических проблем. В подобной обстановке идеологические </w:t>
      </w:r>
      <w:r w:rsidR="00894742" w:rsidRPr="0099776F">
        <w:rPr>
          <w:rFonts w:ascii="Times New Roman" w:hAnsi="Times New Roman" w:cs="Times New Roman"/>
          <w:sz w:val="28"/>
          <w:szCs w:val="28"/>
        </w:rPr>
        <w:lastRenderedPageBreak/>
        <w:t xml:space="preserve">предпочтения и жизненные приоритеты крестьянства подвергались значительным изменениям. Этому в определенной мере помогали «чары» революции, связанные с возможностями раскрепощения личности, ее освобождения от церковного, и, отчасти общинного влияния. Но, разочаровавшись в возможностях государства изменить жизнь к лучшему, крестьянство начало активно обращаться к религиозным структурам, это отчасти способствовало росту религиозного сознания на селе. Однако в то же время, попытки осуществления «модернизации» традиционного крестьянского мировоззрения активизировали решения, по крайне мере, двух задач. Первое, сохранились и даже в </w:t>
      </w:r>
      <w:r w:rsidR="00BB7A17" w:rsidRPr="0099776F">
        <w:rPr>
          <w:rFonts w:ascii="Times New Roman" w:hAnsi="Times New Roman" w:cs="Times New Roman"/>
          <w:sz w:val="28"/>
          <w:szCs w:val="28"/>
        </w:rPr>
        <w:t>определенной</w:t>
      </w:r>
      <w:r w:rsidR="00894742" w:rsidRPr="0099776F">
        <w:rPr>
          <w:rFonts w:ascii="Times New Roman" w:hAnsi="Times New Roman" w:cs="Times New Roman"/>
          <w:sz w:val="28"/>
          <w:szCs w:val="28"/>
        </w:rPr>
        <w:t xml:space="preserve"> мере укр</w:t>
      </w:r>
      <w:r w:rsidR="00BB7A17" w:rsidRPr="0099776F">
        <w:rPr>
          <w:rFonts w:ascii="Times New Roman" w:hAnsi="Times New Roman" w:cs="Times New Roman"/>
          <w:sz w:val="28"/>
          <w:szCs w:val="28"/>
        </w:rPr>
        <w:t>епи</w:t>
      </w:r>
      <w:r w:rsidR="00894742" w:rsidRPr="0099776F">
        <w:rPr>
          <w:rFonts w:ascii="Times New Roman" w:hAnsi="Times New Roman" w:cs="Times New Roman"/>
          <w:sz w:val="28"/>
          <w:szCs w:val="28"/>
        </w:rPr>
        <w:t xml:space="preserve">лись основы традиционного религиозного миропонимания. Но с другой стороны, обращение к религиозным «новациям» отражало общее стремление крестьянства найти ответы на вопросы о том, как жить дальше, с чем связывать свои надежды. Решению этого способствовало </w:t>
      </w:r>
      <w:r w:rsidR="00BB7A17" w:rsidRPr="0099776F">
        <w:rPr>
          <w:rFonts w:ascii="Times New Roman" w:hAnsi="Times New Roman" w:cs="Times New Roman"/>
          <w:sz w:val="28"/>
          <w:szCs w:val="28"/>
        </w:rPr>
        <w:t>терпимое</w:t>
      </w:r>
      <w:r w:rsidR="00894742" w:rsidRPr="0099776F">
        <w:rPr>
          <w:rFonts w:ascii="Times New Roman" w:hAnsi="Times New Roman" w:cs="Times New Roman"/>
          <w:sz w:val="28"/>
          <w:szCs w:val="28"/>
        </w:rPr>
        <w:t xml:space="preserve"> отношение властных структур к существованию на местах </w:t>
      </w:r>
      <w:r w:rsidR="00BB7A17" w:rsidRPr="0099776F">
        <w:rPr>
          <w:rFonts w:ascii="Times New Roman" w:hAnsi="Times New Roman" w:cs="Times New Roman"/>
          <w:sz w:val="28"/>
          <w:szCs w:val="28"/>
        </w:rPr>
        <w:t>различных</w:t>
      </w:r>
      <w:r w:rsidR="00894742" w:rsidRPr="0099776F">
        <w:rPr>
          <w:rFonts w:ascii="Times New Roman" w:hAnsi="Times New Roman" w:cs="Times New Roman"/>
          <w:sz w:val="28"/>
          <w:szCs w:val="28"/>
        </w:rPr>
        <w:t xml:space="preserve"> языческих и сектантских групп. Таким образом, общественно-политическая ситуация 1920-х гг. обусловила уникальные возможности для развития плюрализма в религиозных взглядах и предпочтениях крестьянства. </w:t>
      </w:r>
    </w:p>
    <w:p w:rsidR="00064401" w:rsidRPr="0099776F" w:rsidRDefault="00064401" w:rsidP="0099776F">
      <w:pPr>
        <w:spacing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9776F">
        <w:rPr>
          <w:rFonts w:ascii="Times New Roman" w:hAnsi="Times New Roman" w:cs="Times New Roman"/>
          <w:b/>
          <w:i/>
          <w:sz w:val="28"/>
          <w:szCs w:val="28"/>
        </w:rPr>
        <w:t>Список используемых источников:</w:t>
      </w:r>
    </w:p>
    <w:p w:rsidR="00064401" w:rsidRPr="0099776F" w:rsidRDefault="00064401" w:rsidP="0099776F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76F">
        <w:rPr>
          <w:rFonts w:ascii="Times New Roman" w:hAnsi="Times New Roman" w:cs="Times New Roman"/>
          <w:sz w:val="28"/>
          <w:szCs w:val="28"/>
        </w:rPr>
        <w:t>Зиновьев А.А. Русская усадьба, исповедь отщепенца. М., 1999, С. 59</w:t>
      </w:r>
    </w:p>
    <w:p w:rsidR="0099776F" w:rsidRPr="0099776F" w:rsidRDefault="0099776F" w:rsidP="0099776F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76F">
        <w:rPr>
          <w:rFonts w:ascii="Times New Roman" w:hAnsi="Times New Roman" w:cs="Times New Roman"/>
          <w:sz w:val="28"/>
          <w:szCs w:val="28"/>
        </w:rPr>
        <w:t xml:space="preserve">Поспеловский Д.В. Русская православная деревня в </w:t>
      </w:r>
      <w:r w:rsidRPr="0099776F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99776F">
        <w:rPr>
          <w:rFonts w:ascii="Times New Roman" w:hAnsi="Times New Roman" w:cs="Times New Roman"/>
          <w:sz w:val="28"/>
          <w:szCs w:val="28"/>
        </w:rPr>
        <w:t xml:space="preserve"> в. М., 1995. С. 111-112, 200.</w:t>
      </w:r>
    </w:p>
    <w:p w:rsidR="00064401" w:rsidRPr="0099776F" w:rsidRDefault="00064401" w:rsidP="0099776F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76F">
        <w:rPr>
          <w:rFonts w:ascii="Times New Roman" w:hAnsi="Times New Roman" w:cs="Times New Roman"/>
          <w:sz w:val="28"/>
          <w:szCs w:val="28"/>
        </w:rPr>
        <w:t>Росницкий Н. Лицо Деревни: по материалам обследования  28 волостей и 32 730 крестьянских хозяйств. М., С. 9</w:t>
      </w:r>
    </w:p>
    <w:p w:rsidR="00064401" w:rsidRPr="0099776F" w:rsidRDefault="00064401" w:rsidP="0099776F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76F">
        <w:rPr>
          <w:rFonts w:ascii="Times New Roman" w:hAnsi="Times New Roman" w:cs="Times New Roman"/>
          <w:sz w:val="28"/>
          <w:szCs w:val="28"/>
        </w:rPr>
        <w:t>Сухова О.А. Десять мифов крестьянского сознания: Очерки истории социальной психологии и менталитета русского крестьянина. М.: Российская политическая энциклопедия, 2008. С. 45</w:t>
      </w:r>
    </w:p>
    <w:sectPr w:rsidR="00064401" w:rsidRPr="0099776F" w:rsidSect="0099776F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E0BE9"/>
    <w:multiLevelType w:val="hybridMultilevel"/>
    <w:tmpl w:val="E98E89CA"/>
    <w:lvl w:ilvl="0" w:tplc="CF0200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D54B5C"/>
    <w:multiLevelType w:val="hybridMultilevel"/>
    <w:tmpl w:val="983E1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characterSpacingControl w:val="doNotCompress"/>
  <w:compat/>
  <w:rsids>
    <w:rsidRoot w:val="0079539A"/>
    <w:rsid w:val="00032DD1"/>
    <w:rsid w:val="00044F4E"/>
    <w:rsid w:val="00064401"/>
    <w:rsid w:val="000D2044"/>
    <w:rsid w:val="00145EE8"/>
    <w:rsid w:val="001711B7"/>
    <w:rsid w:val="001B2D1D"/>
    <w:rsid w:val="002A2F01"/>
    <w:rsid w:val="00306FEE"/>
    <w:rsid w:val="00463595"/>
    <w:rsid w:val="00466ECA"/>
    <w:rsid w:val="004D2618"/>
    <w:rsid w:val="00650676"/>
    <w:rsid w:val="007735E5"/>
    <w:rsid w:val="0079539A"/>
    <w:rsid w:val="007D174D"/>
    <w:rsid w:val="00811B4A"/>
    <w:rsid w:val="00894742"/>
    <w:rsid w:val="008C6E80"/>
    <w:rsid w:val="00900EEF"/>
    <w:rsid w:val="00950BA5"/>
    <w:rsid w:val="00984CB5"/>
    <w:rsid w:val="0099776F"/>
    <w:rsid w:val="009E04BA"/>
    <w:rsid w:val="00B77598"/>
    <w:rsid w:val="00BB6E9F"/>
    <w:rsid w:val="00BB7A17"/>
    <w:rsid w:val="00BE155B"/>
    <w:rsid w:val="00C1614D"/>
    <w:rsid w:val="00C72F07"/>
    <w:rsid w:val="00C742D7"/>
    <w:rsid w:val="00D5106B"/>
    <w:rsid w:val="00F62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F01"/>
  </w:style>
  <w:style w:type="paragraph" w:styleId="1">
    <w:name w:val="heading 1"/>
    <w:basedOn w:val="a"/>
    <w:next w:val="a"/>
    <w:link w:val="10"/>
    <w:uiPriority w:val="9"/>
    <w:qFormat/>
    <w:rsid w:val="000644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FE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44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064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44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EA9C36-3846-492E-B92B-5E4367D30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МБОУ "СОШ № 19"</Company>
  <LinksUpToDate>false</LinksUpToDate>
  <CharactersWithSpaces>8951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2024-04-24T03:51:00Z</dcterms:created>
  <dcterms:modified xsi:type="dcterms:W3CDTF">2024-04-27T07:13:00Z</dcterms:modified>
</cp:coreProperties>
</file>