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B73" w:rsidRPr="00101B73" w:rsidRDefault="00101B73" w:rsidP="00101B73">
      <w:pPr>
        <w:pStyle w:val="a4"/>
        <w:spacing w:before="90" w:line="360" w:lineRule="auto"/>
        <w:ind w:left="222" w:right="229" w:firstLine="707"/>
        <w:jc w:val="center"/>
      </w:pPr>
      <w:r>
        <w:t xml:space="preserve">ПРАКТИЧЕСКИЕ ЗАДАНИЯ ПО ТЕМЕ: «ВНУТРЕННЯЯ ПОЛИТИКА ЕКАТЕРИНЫ </w:t>
      </w:r>
      <w:r>
        <w:rPr>
          <w:lang w:val="en-US"/>
        </w:rPr>
        <w:t>II</w:t>
      </w:r>
      <w:r>
        <w:t>»</w:t>
      </w:r>
    </w:p>
    <w:p w:rsidR="00F91F9A" w:rsidRDefault="00F91F9A" w:rsidP="00F91F9A">
      <w:pPr>
        <w:pStyle w:val="a4"/>
        <w:spacing w:before="90" w:line="360" w:lineRule="auto"/>
        <w:ind w:left="222" w:right="229" w:firstLine="707"/>
        <w:jc w:val="both"/>
      </w:pPr>
      <w:r>
        <w:t>«Придя к власти, Екатерина II провозгласила себя преемницей Петра I. Однако она</w:t>
      </w:r>
      <w:r>
        <w:rPr>
          <w:spacing w:val="1"/>
        </w:rPr>
        <w:t xml:space="preserve"> </w:t>
      </w:r>
      <w:r>
        <w:t>хорошо понимала, что время Петра, рубившего головы стрельцам и отрезавшего бороды</w:t>
      </w:r>
      <w:r>
        <w:rPr>
          <w:spacing w:val="1"/>
        </w:rPr>
        <w:t xml:space="preserve"> </w:t>
      </w:r>
      <w:r>
        <w:t>боярам,</w:t>
      </w:r>
      <w:r>
        <w:rPr>
          <w:spacing w:val="1"/>
        </w:rPr>
        <w:t xml:space="preserve"> </w:t>
      </w:r>
      <w:r>
        <w:t>минуло</w:t>
      </w:r>
      <w:r>
        <w:rPr>
          <w:spacing w:val="1"/>
        </w:rPr>
        <w:t xml:space="preserve"> </w:t>
      </w:r>
      <w:r>
        <w:t>безвозвратно.</w:t>
      </w:r>
      <w:r>
        <w:rPr>
          <w:spacing w:val="1"/>
        </w:rPr>
        <w:t xml:space="preserve"> </w:t>
      </w:r>
      <w:r>
        <w:t>Эпоха</w:t>
      </w:r>
      <w:r>
        <w:rPr>
          <w:spacing w:val="1"/>
        </w:rPr>
        <w:t xml:space="preserve"> </w:t>
      </w:r>
      <w:r>
        <w:t>дворцовых</w:t>
      </w:r>
      <w:r>
        <w:rPr>
          <w:spacing w:val="1"/>
        </w:rPr>
        <w:t xml:space="preserve"> </w:t>
      </w:r>
      <w:r>
        <w:t>переворотов</w:t>
      </w:r>
      <w:r>
        <w:rPr>
          <w:spacing w:val="1"/>
        </w:rPr>
        <w:t xml:space="preserve"> </w:t>
      </w:r>
      <w:r>
        <w:t>научила</w:t>
      </w:r>
      <w:r>
        <w:rPr>
          <w:spacing w:val="1"/>
        </w:rPr>
        <w:t xml:space="preserve"> </w:t>
      </w:r>
      <w:r>
        <w:t>дворянство</w:t>
      </w:r>
      <w:r>
        <w:rPr>
          <w:spacing w:val="1"/>
        </w:rPr>
        <w:t xml:space="preserve"> </w:t>
      </w:r>
      <w:r>
        <w:t>эффективному</w:t>
      </w:r>
      <w:r>
        <w:rPr>
          <w:spacing w:val="-6"/>
        </w:rPr>
        <w:t xml:space="preserve"> </w:t>
      </w:r>
      <w:r>
        <w:t>способу</w:t>
      </w:r>
      <w:r>
        <w:rPr>
          <w:spacing w:val="-3"/>
        </w:rPr>
        <w:t xml:space="preserve"> </w:t>
      </w:r>
      <w:r>
        <w:t>отстаивать свои права.</w:t>
      </w:r>
    </w:p>
    <w:p w:rsidR="00F91F9A" w:rsidRDefault="00F91F9A" w:rsidP="00F91F9A">
      <w:pPr>
        <w:pStyle w:val="a4"/>
        <w:spacing w:before="1" w:line="360" w:lineRule="auto"/>
        <w:ind w:left="222" w:right="221" w:firstLine="707"/>
        <w:jc w:val="both"/>
      </w:pPr>
      <w:r>
        <w:t>Вглядываясь в русскую жизнь и размышляя над историей России, Екатерина поняла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полезных</w:t>
      </w:r>
      <w:r>
        <w:rPr>
          <w:spacing w:val="1"/>
        </w:rPr>
        <w:t xml:space="preserve"> </w:t>
      </w:r>
      <w:r>
        <w:t>истин.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стране,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Россия,</w:t>
      </w:r>
      <w:r>
        <w:rPr>
          <w:spacing w:val="1"/>
        </w:rPr>
        <w:t xml:space="preserve"> </w:t>
      </w:r>
      <w:r>
        <w:t>"заряженной"</w:t>
      </w:r>
      <w:r>
        <w:rPr>
          <w:spacing w:val="1"/>
        </w:rPr>
        <w:t xml:space="preserve"> </w:t>
      </w:r>
      <w:r>
        <w:t>множеством</w:t>
      </w:r>
      <w:r>
        <w:rPr>
          <w:spacing w:val="1"/>
        </w:rPr>
        <w:t xml:space="preserve"> </w:t>
      </w:r>
      <w:r>
        <w:t>социальных, национальных и религиозных противоречий, любые преобразования должны</w:t>
      </w:r>
      <w:r>
        <w:rPr>
          <w:spacing w:val="1"/>
        </w:rPr>
        <w:t xml:space="preserve"> </w:t>
      </w:r>
      <w:r>
        <w:t>быть крайне осторожны. Они не должны противоречить коренным интересам правящего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ослаблять</w:t>
      </w:r>
      <w:r>
        <w:rPr>
          <w:spacing w:val="1"/>
        </w:rPr>
        <w:t xml:space="preserve"> </w:t>
      </w:r>
      <w:r>
        <w:t>самодержавие.</w:t>
      </w:r>
      <w:r>
        <w:rPr>
          <w:spacing w:val="1"/>
        </w:rPr>
        <w:t xml:space="preserve"> </w:t>
      </w:r>
      <w:r>
        <w:t>Нарушение</w:t>
      </w:r>
      <w:r>
        <w:rPr>
          <w:spacing w:val="1"/>
        </w:rPr>
        <w:t xml:space="preserve"> </w:t>
      </w:r>
      <w:r>
        <w:t>шаткого</w:t>
      </w:r>
      <w:r>
        <w:rPr>
          <w:spacing w:val="1"/>
        </w:rPr>
        <w:t xml:space="preserve"> </w:t>
      </w:r>
      <w:r>
        <w:t>равновесия</w:t>
      </w:r>
      <w:r>
        <w:rPr>
          <w:spacing w:val="1"/>
        </w:rPr>
        <w:t xml:space="preserve"> </w:t>
      </w:r>
      <w:r>
        <w:t>интересов</w:t>
      </w:r>
      <w:r>
        <w:rPr>
          <w:spacing w:val="1"/>
        </w:rPr>
        <w:t xml:space="preserve"> </w:t>
      </w:r>
      <w:r>
        <w:t>трёх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общественных</w:t>
      </w:r>
      <w:r>
        <w:rPr>
          <w:spacing w:val="1"/>
        </w:rPr>
        <w:t xml:space="preserve"> </w:t>
      </w:r>
      <w:r>
        <w:t>сил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самодержавия,</w:t>
      </w:r>
      <w:r>
        <w:rPr>
          <w:spacing w:val="1"/>
        </w:rPr>
        <w:t xml:space="preserve"> </w:t>
      </w:r>
      <w:r>
        <w:t>аристократии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народа</w:t>
      </w:r>
      <w:r>
        <w:rPr>
          <w:spacing w:val="1"/>
        </w:rPr>
        <w:t xml:space="preserve"> </w:t>
      </w:r>
      <w:r>
        <w:t>–</w:t>
      </w:r>
      <w:r>
        <w:rPr>
          <w:spacing w:val="61"/>
        </w:rPr>
        <w:t xml:space="preserve"> </w:t>
      </w:r>
      <w:r>
        <w:t>чревато</w:t>
      </w:r>
      <w:r>
        <w:rPr>
          <w:spacing w:val="1"/>
        </w:rPr>
        <w:t xml:space="preserve"> </w:t>
      </w:r>
      <w:r>
        <w:t>потрясениями</w:t>
      </w:r>
      <w:r>
        <w:rPr>
          <w:spacing w:val="1"/>
        </w:rPr>
        <w:t xml:space="preserve"> </w:t>
      </w:r>
      <w:r>
        <w:t>государства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гибелью</w:t>
      </w:r>
      <w:r>
        <w:rPr>
          <w:spacing w:val="1"/>
        </w:rPr>
        <w:t xml:space="preserve"> </w:t>
      </w:r>
      <w:r>
        <w:t>опрометчивого</w:t>
      </w:r>
      <w:r>
        <w:rPr>
          <w:spacing w:val="1"/>
        </w:rPr>
        <w:t xml:space="preserve"> </w:t>
      </w:r>
      <w:r>
        <w:t>монарха.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ситуации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настроенной на реформы верховной власти, в сущности, остаётся очень небольшое поле для</w:t>
      </w:r>
      <w:r>
        <w:rPr>
          <w:spacing w:val="1"/>
        </w:rPr>
        <w:t xml:space="preserve"> </w:t>
      </w:r>
      <w:r>
        <w:t>манёвра.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пределы</w:t>
      </w:r>
      <w:r>
        <w:rPr>
          <w:spacing w:val="-2"/>
        </w:rPr>
        <w:t xml:space="preserve"> </w:t>
      </w:r>
      <w:r>
        <w:t>этого поля</w:t>
      </w:r>
      <w:r>
        <w:rPr>
          <w:spacing w:val="-1"/>
        </w:rPr>
        <w:t xml:space="preserve"> </w:t>
      </w:r>
      <w:r>
        <w:t>осторожная Екатерина</w:t>
      </w:r>
      <w:r>
        <w:rPr>
          <w:spacing w:val="-2"/>
        </w:rPr>
        <w:t xml:space="preserve"> </w:t>
      </w:r>
      <w:r>
        <w:t>никогда не</w:t>
      </w:r>
      <w:r>
        <w:rPr>
          <w:spacing w:val="-2"/>
        </w:rPr>
        <w:t xml:space="preserve"> </w:t>
      </w:r>
      <w:r>
        <w:t>выходила…</w:t>
      </w:r>
    </w:p>
    <w:p w:rsidR="00F91F9A" w:rsidRDefault="00F91F9A" w:rsidP="00F91F9A">
      <w:pPr>
        <w:pStyle w:val="a4"/>
        <w:spacing w:before="2" w:line="360" w:lineRule="auto"/>
        <w:ind w:left="222" w:right="228" w:firstLine="707"/>
        <w:jc w:val="both"/>
      </w:pPr>
      <w:r>
        <w:t>Екатерина</w:t>
      </w:r>
      <w:r>
        <w:rPr>
          <w:spacing w:val="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увеличила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помещиков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имущества</w:t>
      </w:r>
      <w:r>
        <w:rPr>
          <w:spacing w:val="1"/>
        </w:rPr>
        <w:t xml:space="preserve"> </w:t>
      </w:r>
      <w:r>
        <w:t>крепостных крестьян.</w:t>
      </w:r>
      <w:r>
        <w:rPr>
          <w:spacing w:val="-3"/>
        </w:rPr>
        <w:t xml:space="preserve"> </w:t>
      </w:r>
      <w:r>
        <w:t>Крепостное</w:t>
      </w:r>
      <w:r>
        <w:rPr>
          <w:spacing w:val="-2"/>
        </w:rPr>
        <w:t xml:space="preserve"> </w:t>
      </w:r>
      <w:r>
        <w:t>право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период</w:t>
      </w:r>
      <w:r>
        <w:rPr>
          <w:spacing w:val="-1"/>
        </w:rPr>
        <w:t xml:space="preserve"> </w:t>
      </w:r>
      <w:r>
        <w:t>её</w:t>
      </w:r>
      <w:r>
        <w:rPr>
          <w:spacing w:val="-2"/>
        </w:rPr>
        <w:t xml:space="preserve"> </w:t>
      </w:r>
      <w:r>
        <w:t>правления</w:t>
      </w:r>
      <w:r>
        <w:rPr>
          <w:spacing w:val="-1"/>
        </w:rPr>
        <w:t xml:space="preserve"> </w:t>
      </w:r>
      <w:r>
        <w:t>достигло</w:t>
      </w:r>
      <w:r>
        <w:rPr>
          <w:spacing w:val="-2"/>
        </w:rPr>
        <w:t xml:space="preserve"> </w:t>
      </w:r>
      <w:r>
        <w:t>апогея».</w:t>
      </w:r>
    </w:p>
    <w:p w:rsidR="00F91F9A" w:rsidRDefault="00F91F9A" w:rsidP="00F91F9A">
      <w:pPr>
        <w:pStyle w:val="a4"/>
        <w:spacing w:before="10"/>
        <w:rPr>
          <w:sz w:val="35"/>
        </w:rPr>
      </w:pPr>
    </w:p>
    <w:p w:rsidR="00F91F9A" w:rsidRDefault="00F91F9A" w:rsidP="00F91F9A">
      <w:pPr>
        <w:pStyle w:val="a4"/>
        <w:numPr>
          <w:ilvl w:val="0"/>
          <w:numId w:val="1"/>
        </w:numPr>
        <w:spacing w:line="360" w:lineRule="auto"/>
        <w:ind w:right="224"/>
      </w:pPr>
      <w:r>
        <w:t>Какое</w:t>
      </w:r>
      <w:r>
        <w:rPr>
          <w:spacing w:val="23"/>
        </w:rPr>
        <w:t xml:space="preserve"> </w:t>
      </w:r>
      <w:r>
        <w:t>из</w:t>
      </w:r>
      <w:r>
        <w:rPr>
          <w:spacing w:val="24"/>
        </w:rPr>
        <w:t xml:space="preserve"> </w:t>
      </w:r>
      <w:r>
        <w:t>перечисленных</w:t>
      </w:r>
      <w:r>
        <w:rPr>
          <w:spacing w:val="27"/>
        </w:rPr>
        <w:t xml:space="preserve"> </w:t>
      </w:r>
      <w:r>
        <w:t>суждений</w:t>
      </w:r>
      <w:r>
        <w:rPr>
          <w:spacing w:val="26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наибольшей</w:t>
      </w:r>
      <w:r>
        <w:rPr>
          <w:spacing w:val="25"/>
        </w:rPr>
        <w:t xml:space="preserve"> </w:t>
      </w:r>
      <w:r>
        <w:t>степени</w:t>
      </w:r>
      <w:r>
        <w:rPr>
          <w:spacing w:val="24"/>
        </w:rPr>
        <w:t xml:space="preserve"> </w:t>
      </w:r>
      <w:r>
        <w:t>связано</w:t>
      </w:r>
      <w:r>
        <w:rPr>
          <w:spacing w:val="23"/>
        </w:rPr>
        <w:t xml:space="preserve"> </w:t>
      </w:r>
      <w:r>
        <w:t>с</w:t>
      </w:r>
      <w:r>
        <w:rPr>
          <w:spacing w:val="24"/>
        </w:rPr>
        <w:t xml:space="preserve"> </w:t>
      </w:r>
      <w:r>
        <w:t>темой</w:t>
      </w:r>
      <w:r>
        <w:rPr>
          <w:spacing w:val="26"/>
        </w:rPr>
        <w:t xml:space="preserve"> </w:t>
      </w:r>
      <w:r>
        <w:t>данного</w:t>
      </w:r>
      <w:r>
        <w:rPr>
          <w:spacing w:val="23"/>
        </w:rPr>
        <w:t xml:space="preserve"> </w:t>
      </w:r>
      <w:r>
        <w:t>текста?</w:t>
      </w:r>
      <w:r>
        <w:rPr>
          <w:spacing w:val="-57"/>
        </w:rPr>
        <w:t xml:space="preserve"> </w:t>
      </w:r>
      <w:r>
        <w:t>Напишите</w:t>
      </w:r>
      <w:r>
        <w:rPr>
          <w:spacing w:val="-2"/>
        </w:rPr>
        <w:t xml:space="preserve"> </w:t>
      </w:r>
      <w:r>
        <w:t>порядковый</w:t>
      </w:r>
      <w:r>
        <w:rPr>
          <w:spacing w:val="-2"/>
        </w:rPr>
        <w:t xml:space="preserve"> </w:t>
      </w:r>
      <w:r>
        <w:t>номер верного суждения.</w:t>
      </w:r>
    </w:p>
    <w:p w:rsidR="00F91F9A" w:rsidRDefault="00F91F9A" w:rsidP="00F91F9A">
      <w:pPr>
        <w:pStyle w:val="a6"/>
        <w:numPr>
          <w:ilvl w:val="0"/>
          <w:numId w:val="1"/>
        </w:numPr>
        <w:tabs>
          <w:tab w:val="left" w:pos="474"/>
        </w:tabs>
        <w:spacing w:before="1" w:line="360" w:lineRule="auto"/>
        <w:ind w:right="234" w:firstLine="0"/>
        <w:rPr>
          <w:sz w:val="24"/>
        </w:rPr>
      </w:pPr>
      <w:r>
        <w:rPr>
          <w:sz w:val="24"/>
        </w:rPr>
        <w:t>Екатерина</w:t>
      </w:r>
      <w:r>
        <w:rPr>
          <w:spacing w:val="10"/>
          <w:sz w:val="24"/>
        </w:rPr>
        <w:t xml:space="preserve"> </w:t>
      </w:r>
      <w:r>
        <w:rPr>
          <w:sz w:val="24"/>
        </w:rPr>
        <w:t>II</w:t>
      </w:r>
      <w:r>
        <w:rPr>
          <w:spacing w:val="9"/>
          <w:sz w:val="24"/>
        </w:rPr>
        <w:t xml:space="preserve"> </w:t>
      </w:r>
      <w:r>
        <w:rPr>
          <w:sz w:val="24"/>
        </w:rPr>
        <w:t>в</w:t>
      </w:r>
      <w:r>
        <w:rPr>
          <w:spacing w:val="9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10"/>
          <w:sz w:val="24"/>
        </w:rPr>
        <w:t xml:space="preserve"> </w:t>
      </w:r>
      <w:r>
        <w:rPr>
          <w:sz w:val="24"/>
        </w:rPr>
        <w:t>своего</w:t>
      </w:r>
      <w:r>
        <w:rPr>
          <w:spacing w:val="9"/>
          <w:sz w:val="24"/>
        </w:rPr>
        <w:t xml:space="preserve"> </w:t>
      </w:r>
      <w:r>
        <w:rPr>
          <w:sz w:val="24"/>
        </w:rPr>
        <w:t>правления</w:t>
      </w:r>
      <w:r>
        <w:rPr>
          <w:spacing w:val="8"/>
          <w:sz w:val="24"/>
        </w:rPr>
        <w:t xml:space="preserve"> </w:t>
      </w:r>
      <w:r>
        <w:rPr>
          <w:sz w:val="24"/>
        </w:rPr>
        <w:t>использовала</w:t>
      </w:r>
      <w:r>
        <w:rPr>
          <w:spacing w:val="9"/>
          <w:sz w:val="24"/>
        </w:rPr>
        <w:t xml:space="preserve"> </w:t>
      </w:r>
      <w:r>
        <w:rPr>
          <w:sz w:val="24"/>
        </w:rPr>
        <w:t>те</w:t>
      </w:r>
      <w:r>
        <w:rPr>
          <w:spacing w:val="8"/>
          <w:sz w:val="24"/>
        </w:rPr>
        <w:t xml:space="preserve"> </w:t>
      </w:r>
      <w:r>
        <w:rPr>
          <w:sz w:val="24"/>
        </w:rPr>
        <w:t>же</w:t>
      </w:r>
      <w:r>
        <w:rPr>
          <w:spacing w:val="8"/>
          <w:sz w:val="24"/>
        </w:rPr>
        <w:t xml:space="preserve"> </w:t>
      </w:r>
      <w:r>
        <w:rPr>
          <w:sz w:val="24"/>
        </w:rPr>
        <w:t>методы,</w:t>
      </w:r>
      <w:r>
        <w:rPr>
          <w:spacing w:val="9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8"/>
          <w:sz w:val="24"/>
        </w:rPr>
        <w:t xml:space="preserve"> </w:t>
      </w:r>
      <w:r>
        <w:rPr>
          <w:sz w:val="24"/>
        </w:rPr>
        <w:t>использовал</w:t>
      </w:r>
      <w:r>
        <w:rPr>
          <w:spacing w:val="-57"/>
          <w:sz w:val="24"/>
        </w:rPr>
        <w:t xml:space="preserve"> </w:t>
      </w:r>
      <w:r>
        <w:rPr>
          <w:sz w:val="24"/>
        </w:rPr>
        <w:t>Пётр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первой четверти</w:t>
      </w:r>
      <w:r>
        <w:rPr>
          <w:spacing w:val="1"/>
          <w:sz w:val="24"/>
        </w:rPr>
        <w:t xml:space="preserve"> </w:t>
      </w:r>
      <w:r>
        <w:rPr>
          <w:sz w:val="24"/>
        </w:rPr>
        <w:t>XVIII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>.</w:t>
      </w:r>
    </w:p>
    <w:p w:rsidR="00F91F9A" w:rsidRDefault="00F91F9A" w:rsidP="00F91F9A">
      <w:pPr>
        <w:pStyle w:val="a6"/>
        <w:numPr>
          <w:ilvl w:val="0"/>
          <w:numId w:val="1"/>
        </w:numPr>
        <w:tabs>
          <w:tab w:val="left" w:pos="501"/>
        </w:tabs>
        <w:spacing w:before="68" w:line="362" w:lineRule="auto"/>
        <w:ind w:right="234" w:firstLine="0"/>
        <w:rPr>
          <w:sz w:val="24"/>
        </w:rPr>
      </w:pPr>
      <w:r>
        <w:rPr>
          <w:sz w:val="24"/>
        </w:rPr>
        <w:t>Екатерина</w:t>
      </w:r>
      <w:r>
        <w:rPr>
          <w:spacing w:val="1"/>
          <w:sz w:val="24"/>
        </w:rPr>
        <w:t xml:space="preserve"> </w:t>
      </w:r>
      <w:r>
        <w:rPr>
          <w:sz w:val="24"/>
        </w:rPr>
        <w:t>II в</w:t>
      </w:r>
      <w:r>
        <w:rPr>
          <w:spacing w:val="1"/>
          <w:sz w:val="24"/>
        </w:rPr>
        <w:t xml:space="preserve"> </w:t>
      </w:r>
      <w:r>
        <w:rPr>
          <w:sz w:val="24"/>
        </w:rPr>
        <w:t>своей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политике не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учитывала социальные,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национальные и</w:t>
      </w:r>
      <w:r>
        <w:rPr>
          <w:spacing w:val="1"/>
          <w:sz w:val="24"/>
        </w:rPr>
        <w:t xml:space="preserve"> </w:t>
      </w:r>
      <w:r>
        <w:rPr>
          <w:sz w:val="24"/>
        </w:rPr>
        <w:t>религиозные</w:t>
      </w:r>
      <w:r>
        <w:rPr>
          <w:spacing w:val="-57"/>
          <w:sz w:val="24"/>
        </w:rPr>
        <w:t xml:space="preserve"> </w:t>
      </w:r>
      <w:r>
        <w:rPr>
          <w:sz w:val="24"/>
        </w:rPr>
        <w:t>противоречия,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2"/>
          <w:sz w:val="24"/>
        </w:rPr>
        <w:t xml:space="preserve"> </w:t>
      </w:r>
      <w:r>
        <w:rPr>
          <w:sz w:val="24"/>
        </w:rPr>
        <w:t>существовали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стране.</w:t>
      </w:r>
    </w:p>
    <w:p w:rsidR="00F91F9A" w:rsidRDefault="00F91F9A" w:rsidP="00F91F9A">
      <w:pPr>
        <w:pStyle w:val="a6"/>
        <w:numPr>
          <w:ilvl w:val="0"/>
          <w:numId w:val="1"/>
        </w:numPr>
        <w:tabs>
          <w:tab w:val="left" w:pos="482"/>
        </w:tabs>
        <w:spacing w:line="360" w:lineRule="auto"/>
        <w:ind w:right="232" w:firstLine="0"/>
        <w:rPr>
          <w:sz w:val="24"/>
        </w:rPr>
      </w:pPr>
      <w:r>
        <w:rPr>
          <w:sz w:val="24"/>
        </w:rPr>
        <w:t>Правление</w:t>
      </w:r>
      <w:r>
        <w:rPr>
          <w:spacing w:val="15"/>
          <w:sz w:val="24"/>
        </w:rPr>
        <w:t xml:space="preserve"> </w:t>
      </w:r>
      <w:r>
        <w:rPr>
          <w:sz w:val="24"/>
        </w:rPr>
        <w:t>Екатерины</w:t>
      </w:r>
      <w:r>
        <w:rPr>
          <w:spacing w:val="17"/>
          <w:sz w:val="24"/>
        </w:rPr>
        <w:t xml:space="preserve"> </w:t>
      </w:r>
      <w:r>
        <w:rPr>
          <w:sz w:val="24"/>
        </w:rPr>
        <w:t>II</w:t>
      </w:r>
      <w:r>
        <w:rPr>
          <w:spacing w:val="12"/>
          <w:sz w:val="24"/>
        </w:rPr>
        <w:t xml:space="preserve"> </w:t>
      </w:r>
      <w:r>
        <w:rPr>
          <w:sz w:val="24"/>
        </w:rPr>
        <w:t>было</w:t>
      </w:r>
      <w:r>
        <w:rPr>
          <w:spacing w:val="16"/>
          <w:sz w:val="24"/>
        </w:rPr>
        <w:t xml:space="preserve"> </w:t>
      </w:r>
      <w:r>
        <w:rPr>
          <w:sz w:val="24"/>
        </w:rPr>
        <w:t>основано</w:t>
      </w:r>
      <w:r>
        <w:rPr>
          <w:spacing w:val="15"/>
          <w:sz w:val="24"/>
        </w:rPr>
        <w:t xml:space="preserve"> </w:t>
      </w:r>
      <w:r>
        <w:rPr>
          <w:sz w:val="24"/>
        </w:rPr>
        <w:t>на</w:t>
      </w:r>
      <w:r>
        <w:rPr>
          <w:spacing w:val="15"/>
          <w:sz w:val="24"/>
        </w:rPr>
        <w:t xml:space="preserve"> </w:t>
      </w:r>
      <w:r>
        <w:rPr>
          <w:sz w:val="24"/>
        </w:rPr>
        <w:t>понимании</w:t>
      </w:r>
      <w:r>
        <w:rPr>
          <w:spacing w:val="13"/>
          <w:sz w:val="24"/>
        </w:rPr>
        <w:t xml:space="preserve"> </w:t>
      </w:r>
      <w:r>
        <w:rPr>
          <w:sz w:val="24"/>
        </w:rPr>
        <w:t>императрицей</w:t>
      </w:r>
      <w:r>
        <w:rPr>
          <w:spacing w:val="16"/>
          <w:sz w:val="24"/>
        </w:rPr>
        <w:t xml:space="preserve"> </w:t>
      </w:r>
      <w:r>
        <w:rPr>
          <w:sz w:val="24"/>
        </w:rPr>
        <w:t>особенностей</w:t>
      </w:r>
      <w:r>
        <w:rPr>
          <w:spacing w:val="16"/>
          <w:sz w:val="24"/>
        </w:rPr>
        <w:t xml:space="preserve"> </w:t>
      </w:r>
      <w:r>
        <w:rPr>
          <w:sz w:val="24"/>
        </w:rPr>
        <w:t>своей</w:t>
      </w:r>
      <w:r>
        <w:rPr>
          <w:spacing w:val="-57"/>
          <w:sz w:val="24"/>
        </w:rPr>
        <w:t xml:space="preserve"> </w:t>
      </w:r>
      <w:r>
        <w:rPr>
          <w:sz w:val="24"/>
        </w:rPr>
        <w:t>эпохи,</w:t>
      </w:r>
      <w:r>
        <w:rPr>
          <w:spacing w:val="-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интересами основных социальных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групп.</w:t>
      </w:r>
    </w:p>
    <w:p w:rsidR="00F91F9A" w:rsidRDefault="00F91F9A" w:rsidP="00F91F9A">
      <w:pPr>
        <w:pStyle w:val="a6"/>
        <w:numPr>
          <w:ilvl w:val="0"/>
          <w:numId w:val="1"/>
        </w:numPr>
        <w:tabs>
          <w:tab w:val="left" w:pos="515"/>
        </w:tabs>
        <w:spacing w:line="360" w:lineRule="auto"/>
        <w:ind w:right="232" w:firstLine="0"/>
        <w:rPr>
          <w:sz w:val="24"/>
        </w:rPr>
      </w:pPr>
      <w:r>
        <w:rPr>
          <w:sz w:val="24"/>
        </w:rPr>
        <w:t>Укрепление</w:t>
      </w:r>
      <w:r>
        <w:rPr>
          <w:spacing w:val="48"/>
          <w:sz w:val="24"/>
        </w:rPr>
        <w:t xml:space="preserve"> </w:t>
      </w:r>
      <w:r>
        <w:rPr>
          <w:sz w:val="24"/>
        </w:rPr>
        <w:t>государства</w:t>
      </w:r>
      <w:r>
        <w:rPr>
          <w:spacing w:val="48"/>
          <w:sz w:val="24"/>
        </w:rPr>
        <w:t xml:space="preserve"> </w:t>
      </w:r>
      <w:r>
        <w:rPr>
          <w:sz w:val="24"/>
        </w:rPr>
        <w:t>в</w:t>
      </w:r>
      <w:r>
        <w:rPr>
          <w:spacing w:val="49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50"/>
          <w:sz w:val="24"/>
        </w:rPr>
        <w:t xml:space="preserve"> </w:t>
      </w:r>
      <w:r>
        <w:rPr>
          <w:sz w:val="24"/>
        </w:rPr>
        <w:t>правления</w:t>
      </w:r>
      <w:r>
        <w:rPr>
          <w:spacing w:val="49"/>
          <w:sz w:val="24"/>
        </w:rPr>
        <w:t xml:space="preserve"> </w:t>
      </w:r>
      <w:r>
        <w:rPr>
          <w:sz w:val="24"/>
        </w:rPr>
        <w:t>Екатерины</w:t>
      </w:r>
      <w:r>
        <w:rPr>
          <w:spacing w:val="49"/>
          <w:sz w:val="24"/>
        </w:rPr>
        <w:t xml:space="preserve"> </w:t>
      </w:r>
      <w:r>
        <w:rPr>
          <w:sz w:val="24"/>
        </w:rPr>
        <w:t>II</w:t>
      </w:r>
      <w:r>
        <w:rPr>
          <w:spacing w:val="46"/>
          <w:sz w:val="24"/>
        </w:rPr>
        <w:t xml:space="preserve"> </w:t>
      </w:r>
      <w:r>
        <w:rPr>
          <w:sz w:val="24"/>
        </w:rPr>
        <w:t>проявилось</w:t>
      </w:r>
      <w:r>
        <w:rPr>
          <w:spacing w:val="50"/>
          <w:sz w:val="24"/>
        </w:rPr>
        <w:t xml:space="preserve"> </w:t>
      </w:r>
      <w:r>
        <w:rPr>
          <w:sz w:val="24"/>
        </w:rPr>
        <w:t>в</w:t>
      </w:r>
      <w:r>
        <w:rPr>
          <w:spacing w:val="51"/>
          <w:sz w:val="24"/>
        </w:rPr>
        <w:t xml:space="preserve"> </w:t>
      </w:r>
      <w:r>
        <w:rPr>
          <w:sz w:val="24"/>
        </w:rPr>
        <w:t>усилении</w:t>
      </w:r>
      <w:r>
        <w:rPr>
          <w:spacing w:val="50"/>
          <w:sz w:val="24"/>
        </w:rPr>
        <w:t xml:space="preserve"> </w:t>
      </w:r>
      <w:r>
        <w:rPr>
          <w:sz w:val="24"/>
        </w:rPr>
        <w:t>его</w:t>
      </w:r>
      <w:r>
        <w:rPr>
          <w:spacing w:val="-57"/>
          <w:sz w:val="24"/>
        </w:rPr>
        <w:t xml:space="preserve"> </w:t>
      </w:r>
      <w:r>
        <w:rPr>
          <w:sz w:val="24"/>
        </w:rPr>
        <w:t>военной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мощи и множестве</w:t>
      </w:r>
      <w:r>
        <w:rPr>
          <w:spacing w:val="-2"/>
          <w:sz w:val="24"/>
        </w:rPr>
        <w:t xml:space="preserve"> </w:t>
      </w:r>
      <w:r>
        <w:rPr>
          <w:sz w:val="24"/>
        </w:rPr>
        <w:t>одержанных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побед.</w:t>
      </w:r>
    </w:p>
    <w:p w:rsidR="00F91F9A" w:rsidRPr="00F91F9A" w:rsidRDefault="00F91F9A" w:rsidP="00F91F9A">
      <w:pPr>
        <w:pStyle w:val="a6"/>
        <w:spacing w:before="18" w:line="360" w:lineRule="auto"/>
        <w:ind w:right="104"/>
        <w:jc w:val="both"/>
        <w:rPr>
          <w:b/>
          <w:i/>
          <w:sz w:val="24"/>
        </w:rPr>
      </w:pPr>
      <w:r w:rsidRPr="00F91F9A">
        <w:rPr>
          <w:b/>
          <w:i/>
          <w:sz w:val="24"/>
        </w:rPr>
        <w:t>Письменно обоснуйте свой выбор, выявляя связь суждения с темой приведённого</w:t>
      </w:r>
      <w:r w:rsidRPr="00F91F9A">
        <w:rPr>
          <w:b/>
          <w:i/>
          <w:spacing w:val="1"/>
          <w:sz w:val="24"/>
        </w:rPr>
        <w:t xml:space="preserve"> </w:t>
      </w:r>
      <w:r w:rsidRPr="00F91F9A">
        <w:rPr>
          <w:b/>
          <w:i/>
          <w:sz w:val="24"/>
        </w:rPr>
        <w:t>фрагмента. Соблюдайте нормы</w:t>
      </w:r>
      <w:r w:rsidRPr="00F91F9A">
        <w:rPr>
          <w:b/>
          <w:i/>
          <w:spacing w:val="60"/>
          <w:sz w:val="24"/>
        </w:rPr>
        <w:t xml:space="preserve"> </w:t>
      </w:r>
      <w:r w:rsidRPr="00F91F9A">
        <w:rPr>
          <w:b/>
          <w:i/>
          <w:sz w:val="24"/>
        </w:rPr>
        <w:t>литературной</w:t>
      </w:r>
      <w:r w:rsidRPr="00F91F9A">
        <w:rPr>
          <w:b/>
          <w:i/>
          <w:spacing w:val="60"/>
          <w:sz w:val="24"/>
        </w:rPr>
        <w:t xml:space="preserve"> </w:t>
      </w:r>
      <w:r w:rsidRPr="00F91F9A">
        <w:rPr>
          <w:b/>
          <w:i/>
          <w:sz w:val="24"/>
        </w:rPr>
        <w:t>письменной</w:t>
      </w:r>
      <w:r w:rsidRPr="00F91F9A">
        <w:rPr>
          <w:b/>
          <w:i/>
          <w:spacing w:val="60"/>
          <w:sz w:val="24"/>
        </w:rPr>
        <w:t xml:space="preserve"> </w:t>
      </w:r>
      <w:r w:rsidRPr="00F91F9A">
        <w:rPr>
          <w:b/>
          <w:i/>
          <w:sz w:val="24"/>
        </w:rPr>
        <w:t>речи,</w:t>
      </w:r>
      <w:r w:rsidRPr="00F91F9A">
        <w:rPr>
          <w:b/>
          <w:i/>
          <w:spacing w:val="60"/>
          <w:sz w:val="24"/>
        </w:rPr>
        <w:t xml:space="preserve"> </w:t>
      </w:r>
      <w:r w:rsidRPr="00F91F9A">
        <w:rPr>
          <w:b/>
          <w:i/>
          <w:sz w:val="24"/>
        </w:rPr>
        <w:t>пишите</w:t>
      </w:r>
      <w:r w:rsidRPr="00F91F9A">
        <w:rPr>
          <w:b/>
          <w:i/>
          <w:spacing w:val="60"/>
          <w:sz w:val="24"/>
        </w:rPr>
        <w:t xml:space="preserve"> </w:t>
      </w:r>
      <w:r w:rsidRPr="00F91F9A">
        <w:rPr>
          <w:b/>
          <w:i/>
          <w:sz w:val="24"/>
        </w:rPr>
        <w:t>аккуратно</w:t>
      </w:r>
      <w:r w:rsidRPr="00F91F9A">
        <w:rPr>
          <w:b/>
          <w:i/>
          <w:spacing w:val="1"/>
          <w:sz w:val="24"/>
        </w:rPr>
        <w:t xml:space="preserve"> </w:t>
      </w:r>
      <w:r w:rsidRPr="00F91F9A">
        <w:rPr>
          <w:b/>
          <w:i/>
          <w:sz w:val="24"/>
        </w:rPr>
        <w:t>и разборчиво.</w:t>
      </w:r>
    </w:p>
    <w:p w:rsidR="00000000" w:rsidRDefault="00F91F9A" w:rsidP="00F91F9A">
      <w:pPr>
        <w:pStyle w:val="a4"/>
        <w:spacing w:line="360" w:lineRule="auto"/>
        <w:ind w:left="222" w:right="224"/>
      </w:pPr>
      <w:r>
        <w:rPr>
          <w:lang w:val="en-US"/>
        </w:rPr>
        <w:t>II</w:t>
      </w:r>
      <w:r>
        <w:t>. Используя</w:t>
      </w:r>
      <w:r>
        <w:rPr>
          <w:spacing w:val="7"/>
        </w:rPr>
        <w:t xml:space="preserve"> </w:t>
      </w:r>
      <w:r>
        <w:t>данный</w:t>
      </w:r>
      <w:r>
        <w:rPr>
          <w:spacing w:val="9"/>
        </w:rPr>
        <w:t xml:space="preserve"> </w:t>
      </w:r>
      <w:r>
        <w:t>текст,</w:t>
      </w:r>
      <w:r>
        <w:rPr>
          <w:spacing w:val="10"/>
        </w:rPr>
        <w:t xml:space="preserve"> </w:t>
      </w:r>
      <w:r>
        <w:t>укажите</w:t>
      </w:r>
      <w:r>
        <w:rPr>
          <w:spacing w:val="7"/>
        </w:rPr>
        <w:t xml:space="preserve"> </w:t>
      </w:r>
      <w:r>
        <w:t>две</w:t>
      </w:r>
      <w:r>
        <w:rPr>
          <w:spacing w:val="7"/>
        </w:rPr>
        <w:t xml:space="preserve"> </w:t>
      </w:r>
      <w:r>
        <w:t>причинно-следственные</w:t>
      </w:r>
      <w:r>
        <w:rPr>
          <w:spacing w:val="7"/>
        </w:rPr>
        <w:t xml:space="preserve"> </w:t>
      </w:r>
      <w:r>
        <w:t>связи.</w:t>
      </w:r>
      <w:r>
        <w:rPr>
          <w:spacing w:val="5"/>
        </w:rPr>
        <w:t xml:space="preserve"> </w:t>
      </w:r>
      <w:r>
        <w:t>Ответ</w:t>
      </w:r>
      <w:r>
        <w:rPr>
          <w:spacing w:val="9"/>
        </w:rPr>
        <w:t xml:space="preserve"> </w:t>
      </w:r>
      <w:r>
        <w:t>запишите</w:t>
      </w:r>
      <w:r>
        <w:rPr>
          <w:spacing w:val="7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виде</w:t>
      </w:r>
      <w:r>
        <w:rPr>
          <w:spacing w:val="-57"/>
        </w:rPr>
        <w:t xml:space="preserve"> </w:t>
      </w:r>
      <w:r>
        <w:t>схемы ПРИЧИНЫ – ПОСЛЕДСТВИЯ</w:t>
      </w:r>
    </w:p>
    <w:p w:rsidR="00F91F9A" w:rsidRDefault="00F91F9A" w:rsidP="00F91F9A">
      <w:pPr>
        <w:pStyle w:val="a4"/>
        <w:spacing w:line="360" w:lineRule="auto"/>
        <w:ind w:left="222" w:right="219" w:firstLine="707"/>
        <w:jc w:val="both"/>
      </w:pPr>
      <w:r>
        <w:rPr>
          <w:lang w:val="en-US"/>
        </w:rPr>
        <w:t>III</w:t>
      </w:r>
      <w:r>
        <w:t>. Прочитайте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исторических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приведённый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фрагмент,</w:t>
      </w:r>
      <w:r>
        <w:rPr>
          <w:spacing w:val="-1"/>
        </w:rPr>
        <w:t xml:space="preserve"> </w:t>
      </w:r>
      <w:r>
        <w:t>выполните</w:t>
      </w:r>
      <w:r>
        <w:rPr>
          <w:spacing w:val="-1"/>
        </w:rPr>
        <w:t xml:space="preserve"> </w:t>
      </w:r>
      <w:r>
        <w:t>задание.</w:t>
      </w:r>
    </w:p>
    <w:p w:rsidR="00F91F9A" w:rsidRDefault="00F91F9A" w:rsidP="00F91F9A">
      <w:pPr>
        <w:pStyle w:val="a4"/>
        <w:spacing w:line="360" w:lineRule="auto"/>
        <w:ind w:left="222" w:right="225" w:firstLine="707"/>
        <w:jc w:val="both"/>
      </w:pPr>
      <w:r>
        <w:t>«В</w:t>
      </w:r>
      <w:r>
        <w:rPr>
          <w:spacing w:val="1"/>
        </w:rPr>
        <w:t xml:space="preserve"> </w:t>
      </w:r>
      <w:r>
        <w:t>1762 г.</w:t>
      </w:r>
      <w:r>
        <w:rPr>
          <w:spacing w:val="1"/>
        </w:rPr>
        <w:t xml:space="preserve"> </w:t>
      </w:r>
      <w:r>
        <w:t>Пётр</w:t>
      </w:r>
      <w:r>
        <w:rPr>
          <w:spacing w:val="1"/>
        </w:rPr>
        <w:t xml:space="preserve"> </w:t>
      </w:r>
      <w:r>
        <w:t>III издал Манифест о вольности дворянства, позволявший</w:t>
      </w:r>
      <w:r>
        <w:rPr>
          <w:spacing w:val="60"/>
        </w:rPr>
        <w:t xml:space="preserve"> </w:t>
      </w:r>
      <w:r>
        <w:t>дворянам</w:t>
      </w:r>
      <w:r>
        <w:rPr>
          <w:spacing w:val="-57"/>
        </w:rPr>
        <w:t xml:space="preserve"> </w:t>
      </w:r>
      <w:r>
        <w:t>не служить. Придя к власти путём дворцового переворота, Екатерина II имела возможность</w:t>
      </w:r>
      <w:r>
        <w:rPr>
          <w:spacing w:val="1"/>
        </w:rPr>
        <w:t xml:space="preserve"> </w:t>
      </w:r>
      <w:r>
        <w:lastRenderedPageBreak/>
        <w:t>пересмотреть</w:t>
      </w:r>
      <w:r>
        <w:rPr>
          <w:spacing w:val="-2"/>
        </w:rPr>
        <w:t xml:space="preserve"> </w:t>
      </w:r>
      <w:r>
        <w:t>меры,</w:t>
      </w:r>
      <w:r>
        <w:rPr>
          <w:spacing w:val="-1"/>
        </w:rPr>
        <w:t xml:space="preserve"> </w:t>
      </w:r>
      <w:r>
        <w:t>принятые</w:t>
      </w:r>
      <w:r>
        <w:rPr>
          <w:spacing w:val="-3"/>
        </w:rPr>
        <w:t xml:space="preserve"> </w:t>
      </w:r>
      <w:r>
        <w:t>её</w:t>
      </w:r>
      <w:r>
        <w:rPr>
          <w:spacing w:val="-3"/>
        </w:rPr>
        <w:t xml:space="preserve"> </w:t>
      </w:r>
      <w:r>
        <w:t>мужем.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тому</w:t>
      </w:r>
      <w:r>
        <w:rPr>
          <w:spacing w:val="-5"/>
        </w:rPr>
        <w:t xml:space="preserve"> </w:t>
      </w:r>
      <w:r>
        <w:t>же</w:t>
      </w:r>
      <w:r>
        <w:rPr>
          <w:spacing w:val="-4"/>
        </w:rPr>
        <w:t xml:space="preserve"> </w:t>
      </w:r>
      <w:r>
        <w:t>императрица</w:t>
      </w:r>
      <w:r>
        <w:rPr>
          <w:spacing w:val="-2"/>
        </w:rPr>
        <w:t xml:space="preserve"> </w:t>
      </w:r>
      <w:r>
        <w:t>полагала, что</w:t>
      </w:r>
      <w:r>
        <w:rPr>
          <w:spacing w:val="-2"/>
        </w:rPr>
        <w:t xml:space="preserve"> </w:t>
      </w:r>
      <w:r>
        <w:t>освобождение</w:t>
      </w:r>
    </w:p>
    <w:p w:rsidR="00F91F9A" w:rsidRDefault="00F91F9A" w:rsidP="00F91F9A">
      <w:pPr>
        <w:pStyle w:val="a4"/>
        <w:spacing w:before="68" w:line="360" w:lineRule="auto"/>
        <w:ind w:left="222" w:right="219"/>
        <w:jc w:val="both"/>
      </w:pPr>
      <w:r>
        <w:t>дворян от обязательной службы усилит их независимость от трона, что противоречило её</w:t>
      </w:r>
      <w:r>
        <w:rPr>
          <w:spacing w:val="1"/>
        </w:rPr>
        <w:t xml:space="preserve"> </w:t>
      </w:r>
      <w:r>
        <w:t>представлениям</w:t>
      </w:r>
      <w:r>
        <w:rPr>
          <w:spacing w:val="61"/>
        </w:rPr>
        <w:t xml:space="preserve"> </w:t>
      </w:r>
      <w:r>
        <w:t>об</w:t>
      </w:r>
      <w:r>
        <w:rPr>
          <w:spacing w:val="61"/>
        </w:rPr>
        <w:t xml:space="preserve"> </w:t>
      </w:r>
      <w:r>
        <w:t>абсолютной   монархии.   Однако   она   не   отменила   манифест,   хотя</w:t>
      </w:r>
      <w:r>
        <w:rPr>
          <w:spacing w:val="-57"/>
        </w:rPr>
        <w:t xml:space="preserve"> </w:t>
      </w:r>
      <w:r>
        <w:t>и не подтвердила</w:t>
      </w:r>
      <w:r>
        <w:rPr>
          <w:spacing w:val="1"/>
        </w:rPr>
        <w:t xml:space="preserve"> </w:t>
      </w:r>
      <w:r>
        <w:t>его.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дворяне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пользовались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лишним</w:t>
      </w:r>
      <w:r>
        <w:rPr>
          <w:spacing w:val="1"/>
        </w:rPr>
        <w:t xml:space="preserve"> </w:t>
      </w:r>
      <w:r>
        <w:t>десятилетия».</w:t>
      </w:r>
    </w:p>
    <w:p w:rsidR="00F91F9A" w:rsidRPr="00F91F9A" w:rsidRDefault="00F91F9A" w:rsidP="00F91F9A">
      <w:pPr>
        <w:pStyle w:val="a4"/>
        <w:spacing w:before="1"/>
        <w:ind w:left="930"/>
        <w:jc w:val="both"/>
        <w:rPr>
          <w:b/>
        </w:rPr>
      </w:pPr>
      <w:r w:rsidRPr="00F91F9A">
        <w:rPr>
          <w:b/>
        </w:rPr>
        <w:t>Используя</w:t>
      </w:r>
      <w:r w:rsidRPr="00F91F9A">
        <w:rPr>
          <w:b/>
          <w:spacing w:val="-2"/>
        </w:rPr>
        <w:t xml:space="preserve"> </w:t>
      </w:r>
      <w:r w:rsidRPr="00F91F9A">
        <w:rPr>
          <w:b/>
        </w:rPr>
        <w:t>оба</w:t>
      </w:r>
      <w:r w:rsidRPr="00F91F9A">
        <w:rPr>
          <w:b/>
          <w:spacing w:val="-3"/>
        </w:rPr>
        <w:t xml:space="preserve"> </w:t>
      </w:r>
      <w:r w:rsidRPr="00F91F9A">
        <w:rPr>
          <w:b/>
        </w:rPr>
        <w:t>текста,</w:t>
      </w:r>
      <w:r w:rsidRPr="00F91F9A">
        <w:rPr>
          <w:b/>
          <w:spacing w:val="-1"/>
        </w:rPr>
        <w:t xml:space="preserve"> </w:t>
      </w:r>
      <w:r w:rsidRPr="00F91F9A">
        <w:rPr>
          <w:b/>
        </w:rPr>
        <w:t>объясните,</w:t>
      </w:r>
      <w:r w:rsidRPr="00F91F9A">
        <w:rPr>
          <w:b/>
          <w:spacing w:val="-2"/>
        </w:rPr>
        <w:t xml:space="preserve"> </w:t>
      </w:r>
      <w:r w:rsidRPr="00F91F9A">
        <w:rPr>
          <w:b/>
        </w:rPr>
        <w:t>почему</w:t>
      </w:r>
      <w:r w:rsidRPr="00F91F9A">
        <w:rPr>
          <w:b/>
          <w:spacing w:val="-7"/>
        </w:rPr>
        <w:t xml:space="preserve"> </w:t>
      </w:r>
      <w:r w:rsidRPr="00F91F9A">
        <w:rPr>
          <w:b/>
        </w:rPr>
        <w:t>Екатерина II</w:t>
      </w:r>
      <w:r w:rsidRPr="00F91F9A">
        <w:rPr>
          <w:b/>
          <w:spacing w:val="-6"/>
        </w:rPr>
        <w:t xml:space="preserve"> </w:t>
      </w:r>
      <w:r w:rsidRPr="00F91F9A">
        <w:rPr>
          <w:b/>
        </w:rPr>
        <w:t>не</w:t>
      </w:r>
      <w:r w:rsidRPr="00F91F9A">
        <w:rPr>
          <w:b/>
          <w:spacing w:val="-2"/>
        </w:rPr>
        <w:t xml:space="preserve"> </w:t>
      </w:r>
      <w:r w:rsidRPr="00F91F9A">
        <w:rPr>
          <w:b/>
        </w:rPr>
        <w:t>отменила</w:t>
      </w:r>
      <w:r w:rsidRPr="00F91F9A">
        <w:rPr>
          <w:b/>
          <w:spacing w:val="4"/>
        </w:rPr>
        <w:t xml:space="preserve"> </w:t>
      </w:r>
      <w:r w:rsidRPr="00F91F9A">
        <w:rPr>
          <w:b/>
        </w:rPr>
        <w:t>манифест.</w:t>
      </w:r>
    </w:p>
    <w:p w:rsidR="00F91F9A" w:rsidRDefault="00F91F9A" w:rsidP="00F91F9A">
      <w:pPr>
        <w:pStyle w:val="a4"/>
        <w:spacing w:line="360" w:lineRule="auto"/>
        <w:ind w:right="224"/>
      </w:pPr>
      <w:r>
        <w:rPr>
          <w:lang w:val="en-US"/>
        </w:rPr>
        <w:t>IV</w:t>
      </w:r>
      <w:r>
        <w:t>. ИСПОЛЬЗУЙ ТОЛЬКО ПЕРВОНАЧАЛЬНЫЙ ТЕКСТ</w:t>
      </w:r>
    </w:p>
    <w:p w:rsidR="00101B73" w:rsidRDefault="00F91F9A" w:rsidP="00101B73">
      <w:pPr>
        <w:pStyle w:val="a4"/>
        <w:spacing w:after="6" w:line="360" w:lineRule="auto"/>
        <w:ind w:left="222" w:right="225" w:firstLine="707"/>
        <w:jc w:val="both"/>
      </w:pPr>
      <w:r>
        <w:t>Подтвердите историческим фактом приведённое в данном фрагменте суждение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изменении</w:t>
      </w:r>
      <w:r>
        <w:rPr>
          <w:spacing w:val="-1"/>
        </w:rPr>
        <w:t xml:space="preserve"> </w:t>
      </w:r>
      <w:r>
        <w:t>прав</w:t>
      </w:r>
      <w:r>
        <w:rPr>
          <w:spacing w:val="-1"/>
        </w:rPr>
        <w:t xml:space="preserve"> </w:t>
      </w:r>
      <w:r>
        <w:t>помещиков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отношении</w:t>
      </w:r>
      <w:r>
        <w:rPr>
          <w:spacing w:val="-2"/>
        </w:rPr>
        <w:t xml:space="preserve"> </w:t>
      </w:r>
      <w:r>
        <w:t>крестьян.</w:t>
      </w:r>
    </w:p>
    <w:p w:rsidR="00F91F9A" w:rsidRDefault="00F91F9A" w:rsidP="00101B73">
      <w:pPr>
        <w:pStyle w:val="a4"/>
        <w:spacing w:after="6" w:line="360" w:lineRule="auto"/>
        <w:ind w:right="225"/>
        <w:jc w:val="both"/>
      </w:pPr>
    </w:p>
    <w:p w:rsidR="00F91F9A" w:rsidRDefault="00F91F9A" w:rsidP="00F91F9A">
      <w:pPr>
        <w:pStyle w:val="a4"/>
        <w:spacing w:line="360" w:lineRule="auto"/>
        <w:ind w:left="-30" w:right="224"/>
      </w:pPr>
    </w:p>
    <w:p w:rsidR="00F91F9A" w:rsidRDefault="00F91F9A" w:rsidP="00F91F9A">
      <w:pPr>
        <w:pStyle w:val="a4"/>
        <w:spacing w:line="360" w:lineRule="auto"/>
        <w:ind w:left="-30" w:right="224"/>
      </w:pPr>
    </w:p>
    <w:p w:rsidR="00F91F9A" w:rsidRDefault="00F91F9A" w:rsidP="00F91F9A">
      <w:pPr>
        <w:pStyle w:val="a4"/>
        <w:spacing w:line="360" w:lineRule="auto"/>
        <w:ind w:left="-30" w:right="224"/>
      </w:pPr>
    </w:p>
    <w:p w:rsidR="00F91F9A" w:rsidRDefault="00F91F9A" w:rsidP="00F91F9A">
      <w:pPr>
        <w:pStyle w:val="a4"/>
        <w:spacing w:line="360" w:lineRule="auto"/>
        <w:ind w:left="-30" w:right="224"/>
      </w:pPr>
    </w:p>
    <w:p w:rsidR="00F91F9A" w:rsidRDefault="00F91F9A" w:rsidP="00F91F9A">
      <w:pPr>
        <w:pStyle w:val="a4"/>
        <w:spacing w:line="360" w:lineRule="auto"/>
        <w:ind w:left="-30" w:right="224"/>
      </w:pPr>
    </w:p>
    <w:p w:rsidR="00F91F9A" w:rsidRPr="00F91F9A" w:rsidRDefault="00F91F9A" w:rsidP="00F91F9A">
      <w:pPr>
        <w:pStyle w:val="a4"/>
        <w:spacing w:line="360" w:lineRule="auto"/>
        <w:ind w:left="-30" w:right="224"/>
      </w:pPr>
    </w:p>
    <w:sectPr w:rsidR="00F91F9A" w:rsidRPr="00F91F9A" w:rsidSect="00F91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11EC"/>
    <w:multiLevelType w:val="hybridMultilevel"/>
    <w:tmpl w:val="3D625C0A"/>
    <w:lvl w:ilvl="0" w:tplc="7CFC738A">
      <w:start w:val="1"/>
      <w:numFmt w:val="upperRoman"/>
      <w:lvlText w:val="%1."/>
      <w:lvlJc w:val="left"/>
      <w:pPr>
        <w:ind w:left="222" w:hanging="252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 w:tplc="3C04C7DE">
      <w:numFmt w:val="bullet"/>
      <w:lvlText w:val="•"/>
      <w:lvlJc w:val="left"/>
      <w:pPr>
        <w:ind w:left="1206" w:hanging="252"/>
      </w:pPr>
      <w:rPr>
        <w:rFonts w:hint="default"/>
        <w:lang w:val="ru-RU" w:eastAsia="en-US" w:bidi="ar-SA"/>
      </w:rPr>
    </w:lvl>
    <w:lvl w:ilvl="2" w:tplc="0D8E425C">
      <w:numFmt w:val="bullet"/>
      <w:lvlText w:val="•"/>
      <w:lvlJc w:val="left"/>
      <w:pPr>
        <w:ind w:left="2193" w:hanging="252"/>
      </w:pPr>
      <w:rPr>
        <w:rFonts w:hint="default"/>
        <w:lang w:val="ru-RU" w:eastAsia="en-US" w:bidi="ar-SA"/>
      </w:rPr>
    </w:lvl>
    <w:lvl w:ilvl="3" w:tplc="148ECAB8">
      <w:numFmt w:val="bullet"/>
      <w:lvlText w:val="•"/>
      <w:lvlJc w:val="left"/>
      <w:pPr>
        <w:ind w:left="3179" w:hanging="252"/>
      </w:pPr>
      <w:rPr>
        <w:rFonts w:hint="default"/>
        <w:lang w:val="ru-RU" w:eastAsia="en-US" w:bidi="ar-SA"/>
      </w:rPr>
    </w:lvl>
    <w:lvl w:ilvl="4" w:tplc="6B7296C6">
      <w:numFmt w:val="bullet"/>
      <w:lvlText w:val="•"/>
      <w:lvlJc w:val="left"/>
      <w:pPr>
        <w:ind w:left="4166" w:hanging="252"/>
      </w:pPr>
      <w:rPr>
        <w:rFonts w:hint="default"/>
        <w:lang w:val="ru-RU" w:eastAsia="en-US" w:bidi="ar-SA"/>
      </w:rPr>
    </w:lvl>
    <w:lvl w:ilvl="5" w:tplc="D1F65B34">
      <w:numFmt w:val="bullet"/>
      <w:lvlText w:val="•"/>
      <w:lvlJc w:val="left"/>
      <w:pPr>
        <w:ind w:left="5153" w:hanging="252"/>
      </w:pPr>
      <w:rPr>
        <w:rFonts w:hint="default"/>
        <w:lang w:val="ru-RU" w:eastAsia="en-US" w:bidi="ar-SA"/>
      </w:rPr>
    </w:lvl>
    <w:lvl w:ilvl="6" w:tplc="706C4DA4">
      <w:numFmt w:val="bullet"/>
      <w:lvlText w:val="•"/>
      <w:lvlJc w:val="left"/>
      <w:pPr>
        <w:ind w:left="6139" w:hanging="252"/>
      </w:pPr>
      <w:rPr>
        <w:rFonts w:hint="default"/>
        <w:lang w:val="ru-RU" w:eastAsia="en-US" w:bidi="ar-SA"/>
      </w:rPr>
    </w:lvl>
    <w:lvl w:ilvl="7" w:tplc="103E6CFE">
      <w:numFmt w:val="bullet"/>
      <w:lvlText w:val="•"/>
      <w:lvlJc w:val="left"/>
      <w:pPr>
        <w:ind w:left="7126" w:hanging="252"/>
      </w:pPr>
      <w:rPr>
        <w:rFonts w:hint="default"/>
        <w:lang w:val="ru-RU" w:eastAsia="en-US" w:bidi="ar-SA"/>
      </w:rPr>
    </w:lvl>
    <w:lvl w:ilvl="8" w:tplc="B5A280C0">
      <w:numFmt w:val="bullet"/>
      <w:lvlText w:val="•"/>
      <w:lvlJc w:val="left"/>
      <w:pPr>
        <w:ind w:left="8113" w:hanging="25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91F9A"/>
    <w:rsid w:val="00101B73"/>
    <w:rsid w:val="005B6B08"/>
    <w:rsid w:val="00F9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F9A"/>
    <w:pPr>
      <w:spacing w:after="0" w:line="240" w:lineRule="auto"/>
    </w:pPr>
  </w:style>
  <w:style w:type="paragraph" w:styleId="a4">
    <w:name w:val="Body Text"/>
    <w:basedOn w:val="a"/>
    <w:link w:val="a5"/>
    <w:uiPriority w:val="1"/>
    <w:qFormat/>
    <w:rsid w:val="00F91F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F91F9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6">
    <w:name w:val="List Paragraph"/>
    <w:basedOn w:val="a"/>
    <w:uiPriority w:val="1"/>
    <w:qFormat/>
    <w:rsid w:val="00F91F9A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Пользоаатель</dc:creator>
  <cp:keywords/>
  <dc:description/>
  <cp:lastModifiedBy>Пользоаатель</cp:lastModifiedBy>
  <cp:revision>4</cp:revision>
  <dcterms:created xsi:type="dcterms:W3CDTF">2022-09-14T09:33:00Z</dcterms:created>
  <dcterms:modified xsi:type="dcterms:W3CDTF">2022-09-14T09:47:00Z</dcterms:modified>
</cp:coreProperties>
</file>