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9"/>
        <w:pBdr/>
        <w:spacing/>
        <w:ind/>
        <w:jc w:val="center"/>
        <w:rPr>
          <w:rFonts w:ascii="Noto Serif" w:hAnsi="Noto Serif"/>
          <w:b/>
          <w:bCs/>
          <w:u w:val="none"/>
        </w:rPr>
      </w:pPr>
      <w:r>
        <w:rPr>
          <w:rFonts w:ascii="Noto Serif" w:hAnsi="Noto Serif"/>
          <w:b/>
          <w:bCs/>
          <w:u w:val="none"/>
        </w:rPr>
        <w:t xml:space="preserve">Sumwunn's Simple </w:t>
      </w:r>
      <w:r>
        <w:rPr>
          <w:rFonts w:ascii="Noto Serif" w:hAnsi="Noto Serif"/>
          <w:b/>
          <w:bCs/>
          <w:u w:val="none"/>
        </w:rPr>
        <w:t xml:space="preserve">Progression </w:t>
      </w:r>
      <w:r>
        <w:rPr>
          <w:rFonts w:ascii="Noto Serif" w:hAnsi="Noto Serif"/>
          <w:b/>
          <w:bCs/>
          <w:u w:val="none"/>
        </w:rPr>
        <w:t xml:space="preserve">(SPRO) </w:t>
      </w:r>
      <w:r>
        <w:rPr>
          <w:rFonts w:ascii="Noto Serif" w:hAnsi="Noto Serif"/>
          <w:b/>
          <w:bCs/>
          <w:u w:val="none"/>
        </w:rPr>
        <w:t xml:space="preserve">addon for GunBonsai </w:t>
      </w:r>
      <w:r>
        <w:rPr>
          <w:rFonts w:ascii="Noto Serif" w:hAnsi="Noto Serif"/>
          <w:b/>
          <w:bCs/>
          <w:u w:val="none"/>
          <w:lang w:val="en-US"/>
        </w:rPr>
        <w:t xml:space="preserve">(GB) </w:t>
      </w:r>
      <w:r>
        <w:rPr>
          <w:rFonts w:ascii="Noto Serif" w:hAnsi="Noto Serif"/>
          <w:b/>
          <w:bCs/>
          <w:u w:val="none"/>
        </w:rPr>
        <w:t xml:space="preserve">v0.10.6</w:t>
      </w:r>
      <w:r>
        <w:rPr>
          <w:rFonts w:ascii="Noto Serif" w:hAnsi="Noto Serif"/>
          <w:b/>
          <w:bCs/>
          <w:u w:val="none"/>
        </w:rPr>
      </w:r>
      <w:r>
        <w:rPr>
          <w:rFonts w:ascii="Noto Serif" w:hAnsi="Noto Serif"/>
          <w:b/>
          <w:bCs/>
          <w:u w:val="none"/>
        </w:rPr>
      </w:r>
    </w:p>
    <w:p>
      <w:pPr>
        <w:pStyle w:val="919"/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pBdr/>
        <w:spacing/>
        <w:ind/>
        <w:rPr>
          <w:rFonts w:ascii="Noto Serif" w:hAnsi="Noto Serif"/>
          <w:highlight w:val="none"/>
        </w:rPr>
      </w:pPr>
      <w:r>
        <w:rPr>
          <w:rFonts w:ascii="Noto Serif" w:hAnsi="Noto Serif"/>
        </w:rPr>
        <w:t xml:space="preserve">An add-on for GB meant to </w:t>
      </w:r>
      <w:r>
        <w:rPr>
          <w:rFonts w:ascii="Noto Serif" w:hAnsi="Noto Serif"/>
        </w:rPr>
        <w:t xml:space="preserve">deliver</w:t>
      </w:r>
      <w:r>
        <w:rPr>
          <w:rFonts w:ascii="Noto Serif" w:hAnsi="Noto Serif"/>
        </w:rPr>
        <w:t xml:space="preserve"> a “simplistic action </w:t>
      </w:r>
      <w:r>
        <w:rPr>
          <w:rFonts w:ascii="Noto Serif" w:hAnsi="Noto Serif"/>
        </w:rPr>
        <w:t xml:space="preserve">progression</w:t>
      </w:r>
      <w:r>
        <w:rPr>
          <w:rFonts w:ascii="Noto Serif" w:hAnsi="Noto Serif"/>
        </w:rPr>
        <w:t xml:space="preserve">” experience while </w:t>
      </w:r>
      <w:r>
        <w:rPr>
          <w:rFonts w:ascii="Noto Serif" w:hAnsi="Noto Serif"/>
        </w:rPr>
        <w:t xml:space="preserve">attempting to </w:t>
      </w:r>
      <w:r>
        <w:rPr>
          <w:rFonts w:ascii="Noto Serif" w:hAnsi="Noto Serif"/>
          <w:lang w:val="en-US"/>
        </w:rPr>
        <w:t xml:space="preserve">maintain</w:t>
      </w:r>
      <w:r>
        <w:rPr>
          <w:rFonts w:ascii="Noto Serif" w:hAnsi="Noto Serif"/>
          <w:lang w:val="en-US"/>
        </w:rPr>
        <w:t xml:space="preserve"> </w:t>
      </w:r>
      <w:r>
        <w:rPr>
          <w:rFonts w:ascii="Noto Serif" w:hAnsi="Noto Serif"/>
        </w:rPr>
        <w:t xml:space="preserve">high compatibility with mods</w:t>
      </w:r>
      <w:r>
        <w:rPr>
          <w:rFonts w:ascii="Noto Serif" w:hAnsi="Noto Serif"/>
          <w:lang w:val="en-US"/>
        </w:rPr>
        <w:t xml:space="preserve"> (some need small patches)</w:t>
      </w:r>
      <w:r>
        <w:rPr>
          <w:rFonts w:ascii="Noto Serif" w:hAnsi="Noto Serif"/>
        </w:rPr>
        <w:t xml:space="preserve">. Works </w:t>
      </w:r>
      <w:r>
        <w:rPr>
          <w:rFonts w:ascii="Noto Serif" w:hAnsi="Noto Serif"/>
        </w:rPr>
        <w:t xml:space="preserve">with</w:t>
      </w:r>
      <w:r>
        <w:rPr>
          <w:rFonts w:ascii="Noto Serif" w:hAnsi="Noto Serif"/>
        </w:rPr>
        <w:t xml:space="preserve"> Doom, Heretic, Hexen, and Strife. Some design aspect notes were taken from DRPG, </w:t>
      </w:r>
      <w:r>
        <w:rPr>
          <w:rFonts w:ascii="Noto Serif" w:hAnsi="Noto Serif"/>
        </w:rPr>
        <w:t xml:space="preserve">WoC, and others.</w:t>
      </w:r>
      <w:r>
        <w:rPr>
          <w:rFonts w:ascii="Noto Serif" w:hAnsi="Noto Serif"/>
          <w:highlight w:val="none"/>
          <w:lang w:val="en-US"/>
        </w:rPr>
        <w:t xml:space="preserve"> My first mod!</w:t>
      </w:r>
      <w:r>
        <w:rPr>
          <w:rFonts w:ascii="Noto Serif" w:hAnsi="Noto Serif"/>
          <w:highlight w:val="none"/>
        </w:rPr>
      </w:r>
      <w:r>
        <w:rPr>
          <w:rFonts w:ascii="Noto Serif" w:hAnsi="Noto Serif"/>
          <w:highlight w:val="none"/>
        </w:rPr>
      </w:r>
    </w:p>
    <w:p w14:paraId="0FA13C9D">
      <w:pPr>
        <w:pStyle w:val="919"/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52F3DF8">
      <w:pPr>
        <w:pStyle w:val="919"/>
        <w:pBdr/>
        <w:spacing/>
        <w:ind/>
        <w:rPr>
          <w:rFonts w:ascii="Noto Serif" w:hAnsi="Noto Serif"/>
        </w:rPr>
      </w:pPr>
      <w:r>
        <w:rPr>
          <w:rFonts w:ascii="Noto Serif" w:hAnsi="Noto Serif"/>
          <w:lang w:val="en-US"/>
        </w:rPr>
        <w:t xml:space="preserve">————</w:t>
      </w:r>
      <w:r>
        <w:rPr>
          <w:rFonts w:ascii="Noto Serif" w:hAnsi="Noto Serif"/>
          <w:lang w:val="en-US"/>
        </w:rPr>
        <w:t xml:space="preserve">————</w:t>
      </w:r>
      <w:r>
        <w:rPr>
          <w:rFonts w:ascii="Noto Serif" w:hAnsi="Noto Serif"/>
          <w:lang w:val="en-US"/>
        </w:rPr>
        <w:t xml:space="preserve">————</w:t>
      </w:r>
      <w:r>
        <w:rPr>
          <w:rFonts w:ascii="Noto Serif" w:hAnsi="Noto Serif"/>
          <w:lang w:val="en-US"/>
        </w:rPr>
        <w:t xml:space="preserve">————</w:t>
      </w:r>
      <w:r>
        <w:rPr>
          <w:rFonts w:ascii="Noto Serif" w:hAnsi="Noto Serif"/>
          <w:lang w:val="en-US"/>
        </w:rPr>
        <w:t xml:space="preserve">———</w:t>
      </w:r>
      <w:r>
        <w:rPr>
          <w:rFonts w:ascii="Noto Serif" w:hAnsi="Noto Serif"/>
          <w:lang w:val="en-US"/>
        </w:rPr>
        <w:t xml:space="preserve">———</w:t>
      </w:r>
      <w:r>
        <w:rPr>
          <w:rFonts w:ascii="Noto Serif" w:hAnsi="Noto Serif"/>
          <w:lang w:val="en-US"/>
        </w:rPr>
        <w:t xml:space="preserve">———</w:t>
      </w:r>
      <w:r>
        <w:rPr>
          <w:rFonts w:ascii="Noto Serif" w:hAnsi="Noto Serif"/>
          <w:lang w:val="en-US"/>
        </w:rPr>
        <w:t xml:space="preserve">———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75CC3C18"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Install Notes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 w14:paraId="21F2C995">
      <w:pPr>
        <w:pStyle w:val="919"/>
        <w:numPr>
          <w:ilvl w:val="0"/>
          <w:numId w:val="17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Grab prerequisite</w:t>
      </w:r>
      <w:r>
        <w:rPr>
          <w:rFonts w:ascii="Noto Serif" w:hAnsi="Noto Serif"/>
        </w:rPr>
        <w:t xml:space="preserve">(s)</w:t>
      </w:r>
      <w:r>
        <w:rPr>
          <w:rFonts w:ascii="Noto Serif" w:hAnsi="Noto Serif"/>
          <w:lang w:val="en-US"/>
        </w:rPr>
        <w:t xml:space="preserve"> and load them before SPRO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59DE383">
      <w:pPr>
        <w:pStyle w:val="919"/>
        <w:numPr>
          <w:ilvl w:val="0"/>
          <w:numId w:val="17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Place below GB in load order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438A680C">
      <w:pPr>
        <w:pStyle w:val="919"/>
        <w:numPr>
          <w:ilvl w:val="0"/>
          <w:numId w:val="17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(</w:t>
      </w:r>
      <w:r>
        <w:rPr>
          <w:rFonts w:ascii="Noto Serif" w:hAnsi="Noto Serif"/>
          <w:b/>
          <w:bCs/>
        </w:rPr>
        <w:t xml:space="preserve">optional</w:t>
      </w:r>
      <w:r>
        <w:rPr>
          <w:rFonts w:ascii="Noto Serif" w:hAnsi="Noto Serif"/>
        </w:rPr>
        <w:t xml:space="preserve">) Use Crosshair HP patch to display monster stats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0F34F52">
      <w:pPr>
        <w:pStyle w:val="919"/>
        <w:numPr>
          <w:ilvl w:val="0"/>
          <w:numId w:val="17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b w:val="0"/>
          <w:bCs w:val="0"/>
          <w:highlight w:val="none"/>
          <w:lang w:val="en-US"/>
        </w:rPr>
        <w:t xml:space="preserve">(</w:t>
      </w:r>
      <w:r>
        <w:rPr>
          <w:rFonts w:ascii="Noto Serif" w:hAnsi="Noto Serif"/>
          <w:b/>
          <w:bCs/>
          <w:highlight w:val="none"/>
          <w:lang w:val="en-US"/>
        </w:rPr>
        <w:t xml:space="preserve">required</w:t>
      </w:r>
      <w:r>
        <w:rPr>
          <w:rFonts w:ascii="Noto Serif" w:hAnsi="Noto Serif"/>
          <w:b w:val="0"/>
          <w:bCs w:val="0"/>
          <w:highlight w:val="none"/>
          <w:lang w:val="en-US"/>
        </w:rPr>
        <w:t xml:space="preserve">) Change all mod settings to the values in the “Mod Settings” section, unless optional is stated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4E66FCDA">
      <w:pPr>
        <w:pStyle w:val="919"/>
        <w:pBdr/>
        <w:spacing/>
        <w:ind/>
        <w:rPr>
          <w:rFonts w:ascii="Noto Serif" w:hAnsi="Noto Serif"/>
          <w:b/>
          <w:bCs/>
          <w:highlight w:val="none"/>
          <w:lang w:val="en-US"/>
        </w:rPr>
      </w:pPr>
      <w:r>
        <w:rPr>
          <w:rFonts w:ascii="Noto Serif" w:hAnsi="Noto Serif"/>
          <w:b/>
          <w:bCs/>
        </w:rPr>
        <w:t xml:space="preserve">Prerequisites</w:t>
      </w:r>
      <w:r>
        <w:rPr>
          <w:rFonts w:ascii="Noto Serif" w:hAnsi="Noto Serif"/>
          <w:b/>
          <w:bCs/>
          <w:highlight w:val="none"/>
          <w:lang w:val="en-US"/>
        </w:rPr>
      </w:r>
      <w:r>
        <w:rPr>
          <w:rFonts w:ascii="Noto Serif" w:hAnsi="Noto Serif"/>
          <w:b/>
          <w:bCs/>
          <w:highlight w:val="none"/>
          <w:lang w:val="en-US"/>
        </w:rPr>
      </w:r>
    </w:p>
    <w:p w14:paraId="3358BABB">
      <w:pPr>
        <w:pStyle w:val="919"/>
        <w:numPr>
          <w:ilvl w:val="0"/>
          <w:numId w:val="23"/>
        </w:numPr>
        <w:pBdr/>
        <w:spacing/>
        <w:ind/>
        <w:rPr>
          <w:rFonts w:ascii="Noto Serif" w:hAnsi="Noto Serif"/>
          <w:b w:val="0"/>
          <w:bCs w:val="0"/>
        </w:rPr>
      </w:pPr>
      <w:r>
        <w:rPr>
          <w:rFonts w:ascii="Noto Serif" w:hAnsi="Noto Serif"/>
          <w:b w:val="0"/>
          <w:bCs w:val="0"/>
          <w:highlight w:val="none"/>
          <w:lang w:val="en-US"/>
        </w:rPr>
        <w:t xml:space="preserve">Included!</w:t>
      </w:r>
      <w:r>
        <w:rPr>
          <w:rFonts w:ascii="Noto Serif" w:hAnsi="Noto Serif"/>
          <w:b w:val="0"/>
          <w:bCs w:val="0"/>
        </w:rPr>
      </w:r>
      <w:r>
        <w:rPr>
          <w:rFonts w:ascii="Noto Serif" w:hAnsi="Noto Serif"/>
          <w:b w:val="0"/>
          <w:bCs w:val="0"/>
        </w:rPr>
      </w:r>
    </w:p>
    <w:p w14:paraId="7D83D6CF">
      <w:pPr>
        <w:pStyle w:val="919"/>
        <w:numPr>
          <w:ilvl w:val="0"/>
          <w:numId w:val="23"/>
        </w:numPr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New Text Colours </w:t>
      </w:r>
      <w:r>
        <w:rPr>
          <w:rFonts w:ascii="Noto Serif" w:hAnsi="Noto Serif"/>
          <w:b/>
          <w:bCs/>
        </w:rPr>
        <w:t xml:space="preserve">v260 (or higher)</w:t>
      </w:r>
      <w:r>
        <w:rPr>
          <w:rFonts w:ascii="Noto Serif" w:hAnsi="Noto Serif"/>
          <w:b w:val="0"/>
          <w:bCs w:val="0"/>
        </w:rPr>
        <w:t xml:space="preserve">:</w:t>
      </w:r>
      <w:r>
        <w:rPr>
          <w:rFonts w:ascii="Noto Serif" w:hAnsi="Noto Serif"/>
          <w:b/>
          <w:bCs/>
        </w:rPr>
        <w:t xml:space="preserve"> 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 w14:paraId="43B620E0">
      <w:pPr>
        <w:pStyle w:val="919"/>
        <w:numPr>
          <w:ilvl w:val="0"/>
          <w:numId w:val="23"/>
        </w:numPr>
        <w:pBdr/>
        <w:spacing/>
        <w:ind/>
        <w:rPr/>
      </w:pPr>
      <w:r/>
      <w:hyperlink r:id="rId9" w:tooltip="https://zandronum.com/forum/viewtopic.php?t=3502" w:history="1">
        <w:r>
          <w:rPr>
            <w:rStyle w:val="955"/>
          </w:rPr>
        </w:r>
        <w:r>
          <w:rPr>
            <w:rStyle w:val="955"/>
          </w:rPr>
        </w:r>
        <w:r>
          <w:rPr>
            <w:rStyle w:val="955"/>
            <w:rFonts w:ascii="Noto Serif" w:hAnsi="Noto Serif"/>
          </w:rPr>
          <w:t xml:space="preserve">https://zandronum.com/forum/viewtopic.php?t=3502</w:t>
        </w:r>
      </w:hyperlink>
      <w:r/>
      <w:r/>
    </w:p>
    <w:p w14:paraId="4B71CEEA">
      <w:pPr>
        <w:pStyle w:val="919"/>
        <w:numPr>
          <w:ilvl w:val="0"/>
          <w:numId w:val="23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(</w:t>
      </w:r>
      <w:r>
        <w:rPr>
          <w:rFonts w:ascii="Noto Serif" w:hAnsi="Noto Serif"/>
          <w:b/>
          <w:bCs/>
        </w:rPr>
        <w:t xml:space="preserve">optional</w:t>
      </w:r>
      <w:r>
        <w:rPr>
          <w:rFonts w:ascii="Noto Serif" w:hAnsi="Noto Serif"/>
        </w:rPr>
        <w:t xml:space="preserve">) </w:t>
      </w:r>
      <w:r>
        <w:rPr>
          <w:rFonts w:ascii="Noto Serif" w:hAnsi="Noto Serif"/>
          <w:b/>
          <w:bCs/>
        </w:rPr>
        <w:t xml:space="preserve">Crosshair HP </w:t>
      </w:r>
      <w:r>
        <w:rPr>
          <w:rFonts w:ascii="Noto Serif" w:hAnsi="Noto Serif"/>
        </w:rPr>
        <w:t xml:space="preserve">(shows monster stats with </w:t>
      </w:r>
      <w:r>
        <w:rPr>
          <w:rFonts w:ascii="Noto Serif" w:hAnsi="Noto Serif"/>
        </w:rPr>
        <w:t xml:space="preserve">SPRO</w:t>
      </w:r>
      <w:r>
        <w:rPr>
          <w:rFonts w:ascii="Noto Serif" w:hAnsi="Noto Serif"/>
        </w:rPr>
        <w:t xml:space="preserve"> patch): </w:t>
      </w:r>
      <w:hyperlink r:id="rId10" w:tooltip="https://forum.zdoom.org/viewtopic.php?t=60356" w:history="1">
        <w:r>
          <w:rPr>
            <w:rStyle w:val="955"/>
            <w:rFonts w:ascii="Noto Serif" w:hAnsi="Noto Serif"/>
          </w:rPr>
        </w:r>
        <w:r>
          <w:rPr>
            <w:rStyle w:val="955"/>
            <w:rFonts w:ascii="Noto Serif" w:hAnsi="Noto Serif"/>
          </w:rPr>
        </w:r>
        <w:r>
          <w:rPr>
            <w:rStyle w:val="955"/>
            <w:rFonts w:ascii="Noto Serif" w:hAnsi="Noto Serif"/>
          </w:rPr>
          <w:t xml:space="preserve">https://forum.zdoom.org/viewtopic.php?t=60356</w:t>
        </w:r>
      </w:hyperlink>
      <w:r>
        <w:rPr>
          <w:rFonts w:ascii="Noto Serif" w:hAnsi="Noto Serif"/>
        </w:rPr>
      </w:r>
      <w:r>
        <w:rPr>
          <w:rFonts w:ascii="Noto Serif" w:hAnsi="Noto Serif"/>
        </w:rPr>
      </w:r>
    </w:p>
    <w:p w14:paraId="5CADFF30">
      <w:pPr>
        <w:pStyle w:val="919"/>
        <w:pBdr/>
        <w:spacing/>
        <w:ind w:firstLine="0" w:left="0"/>
        <w:rPr>
          <w:rFonts w:ascii="Noto Serif" w:hAnsi="Noto Serif"/>
          <w:b/>
          <w:bCs/>
          <w:highlight w:val="none"/>
          <w:lang w:val="en-US"/>
        </w:rPr>
      </w:pPr>
      <w:r>
        <w:rPr>
          <w:rFonts w:ascii="Noto Serif" w:hAnsi="Noto Serif"/>
          <w:b/>
          <w:bCs/>
          <w:highlight w:val="none"/>
          <w:lang w:val="en-US"/>
        </w:rPr>
        <w:t xml:space="preserve">Mod Settings</w:t>
      </w:r>
      <w:r>
        <w:rPr>
          <w:rFonts w:ascii="Noto Serif" w:hAnsi="Noto Serif"/>
          <w:b/>
          <w:bCs/>
          <w:highlight w:val="none"/>
          <w:lang w:val="en-US"/>
        </w:rPr>
      </w:r>
      <w:r>
        <w:rPr>
          <w:rFonts w:ascii="Noto Serif" w:hAnsi="Noto Serif"/>
          <w:b/>
          <w:bCs/>
          <w:highlight w:val="none"/>
          <w:lang w:val="en-US"/>
        </w:rPr>
      </w:r>
    </w:p>
    <w:p w14:paraId="77D8577E">
      <w:pPr>
        <w:pStyle w:val="919"/>
        <w:pBdr/>
        <w:spacing/>
        <w:ind w:firstLine="0" w:left="709"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/>
          <w:bCs/>
          <w:highlight w:val="none"/>
          <w:lang w:val="en-US" w:bidi="en-US"/>
        </w:rPr>
        <w:t xml:space="preserve">Required</w:t>
      </w:r>
      <w:r>
        <w:rPr>
          <w:rFonts w:ascii="Noto Serif" w:hAnsi="Noto Serif"/>
          <w:b w:val="0"/>
          <w:bCs w:val="0"/>
          <w:highlight w:val="none"/>
          <w:lang w:val="en-US" w:bidi="en-US"/>
        </w:rPr>
        <w:t xml:space="preserve">: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0ED936E6">
      <w:pPr>
        <w:pStyle w:val="919"/>
        <w:numPr>
          <w:ilvl w:val="0"/>
          <w:numId w:val="20"/>
        </w:numPr>
        <w:pBdr/>
        <w:spacing/>
        <w:ind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/>
          <w:bCs/>
          <w:highlight w:val="none"/>
          <w:lang w:val="en-US"/>
        </w:rPr>
        <w:t xml:space="preserve">GB</w:t>
      </w:r>
      <w:r>
        <w:rPr>
          <w:rFonts w:ascii="Noto Serif" w:hAnsi="Noto Serif"/>
          <w:b w:val="0"/>
          <w:bCs w:val="0"/>
          <w:highlight w:val="none"/>
          <w:lang w:val="en-US"/>
        </w:rPr>
        <w:t xml:space="preserve">: Upgrade choices on gun level up -&gt; All available upgrades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00A5E4BD">
      <w:pPr>
        <w:pStyle w:val="919"/>
        <w:numPr>
          <w:ilvl w:val="0"/>
          <w:numId w:val="20"/>
        </w:numPr>
        <w:pBdr/>
        <w:spacing/>
        <w:ind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/>
          <w:bCs/>
          <w:highlight w:val="none"/>
          <w:lang w:val="en-US"/>
        </w:rPr>
        <w:t xml:space="preserve">GB</w:t>
      </w:r>
      <w:r>
        <w:rPr>
          <w:rFonts w:ascii="Noto Serif" w:hAnsi="Noto Serif"/>
          <w:b w:val="0"/>
          <w:bCs w:val="0"/>
          <w:highlight w:val="none"/>
          <w:lang w:val="en-US"/>
        </w:rPr>
        <w:t xml:space="preserve">: Upgrade choices on player level up -&gt; All available upgrades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56B91D01">
      <w:pPr>
        <w:pStyle w:val="919"/>
        <w:numPr>
          <w:ilvl w:val="0"/>
          <w:numId w:val="20"/>
        </w:numPr>
        <w:pBdr/>
        <w:spacing/>
        <w:ind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 w:val="0"/>
          <w:bCs w:val="0"/>
          <w:highlight w:val="none"/>
          <w:lang w:val="en-US" w:bidi="en-US"/>
        </w:rPr>
        <w:t xml:space="preserve">- All upgrades are levelled, so they unlock overtime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3691D143">
      <w:pPr>
        <w:pStyle w:val="919"/>
        <w:pBdr/>
        <w:spacing/>
        <w:ind w:firstLine="0" w:left="720"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/>
          <w:bCs/>
          <w:highlight w:val="none"/>
          <w:lang w:val="en-US" w:bidi="en-US"/>
        </w:rPr>
        <w:t xml:space="preserve">Optional</w:t>
      </w:r>
      <w:r>
        <w:rPr>
          <w:rFonts w:ascii="Noto Serif" w:hAnsi="Noto Serif"/>
          <w:b w:val="0"/>
          <w:bCs w:val="0"/>
          <w:highlight w:val="none"/>
          <w:lang w:val="en-US" w:bidi="en-US"/>
        </w:rPr>
        <w:t xml:space="preserve">: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6A6B6A6A">
      <w:pPr>
        <w:pStyle w:val="919"/>
        <w:numPr>
          <w:ilvl w:val="0"/>
          <w:numId w:val="21"/>
        </w:numPr>
        <w:pBdr/>
        <w:spacing/>
        <w:ind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/>
          <w:bCs/>
          <w:highlight w:val="none"/>
          <w:lang w:val="en-US"/>
        </w:rPr>
        <w:t xml:space="preserve">GB</w:t>
      </w:r>
      <w:r>
        <w:rPr>
          <w:rFonts w:ascii="Noto Serif" w:hAnsi="Noto Serif"/>
          <w:b w:val="0"/>
          <w:bCs w:val="0"/>
          <w:highlight w:val="none"/>
          <w:lang w:val="en-US"/>
        </w:rPr>
        <w:t xml:space="preserve">: XP needed to reach level 1: 350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1C6C4AEC">
      <w:pPr>
        <w:pStyle w:val="919"/>
        <w:numPr>
          <w:ilvl w:val="0"/>
          <w:numId w:val="21"/>
        </w:numPr>
        <w:pBdr/>
        <w:spacing/>
        <w:ind/>
        <w:rPr>
          <w:rFonts w:ascii="Noto Serif" w:hAnsi="Noto Serif"/>
          <w:b w:val="0"/>
          <w:bCs w:val="0"/>
          <w:highlight w:val="none"/>
          <w:lang w:val="en-US"/>
        </w:rPr>
      </w:pPr>
      <w:r>
        <w:rPr>
          <w:rFonts w:ascii="Noto Serif" w:hAnsi="Noto Serif"/>
          <w:b w:val="0"/>
          <w:bCs w:val="0"/>
          <w:highlight w:val="none"/>
          <w:lang w:val="en-US"/>
        </w:rPr>
        <w:t xml:space="preserve">- Defaults may take too long to level up, IMO</w:t>
      </w: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 w:val="0"/>
          <w:bCs w:val="0"/>
          <w:highlight w:val="none"/>
          <w:lang w:val="en-US"/>
        </w:rPr>
      </w:r>
    </w:p>
    <w:p w14:paraId="72E80225">
      <w:pPr>
        <w:pStyle w:val="919"/>
        <w:pBdr/>
        <w:spacing/>
        <w:ind w:firstLine="0" w:left="0"/>
        <w:rPr>
          <w:rFonts w:ascii="Noto Serif" w:hAnsi="Noto Serif"/>
          <w:b/>
          <w:bCs/>
          <w:highlight w:val="none"/>
          <w:lang w:val="en-US" w:bidi="en-US"/>
        </w:rPr>
      </w:pPr>
      <w:r>
        <w:rPr>
          <w:rFonts w:ascii="Noto Serif" w:hAnsi="Noto Serif"/>
          <w:b/>
          <w:bCs/>
          <w:highlight w:val="none"/>
          <w:lang w:val="en-US" w:bidi="en-US"/>
        </w:rPr>
        <w:t xml:space="preserve">Recommended XP Presets</w:t>
      </w:r>
      <w:r>
        <w:rPr>
          <w:rFonts w:ascii="Noto Serif" w:hAnsi="Noto Serif"/>
          <w:b/>
          <w:bCs/>
          <w:highlight w:val="none"/>
          <w:lang w:val="en-US" w:bidi="en-US"/>
        </w:rPr>
      </w:r>
      <w:r>
        <w:rPr>
          <w:rFonts w:ascii="Noto Serif" w:hAnsi="Noto Serif"/>
          <w:b/>
          <w:bCs/>
          <w:highlight w:val="none"/>
          <w:lang w:val="en-US" w:bidi="en-US"/>
        </w:rPr>
      </w:r>
    </w:p>
    <w:p w14:paraId="42A48429">
      <w:pPr>
        <w:pStyle w:val="919"/>
        <w:numPr>
          <w:ilvl w:val="0"/>
          <w:numId w:val="29"/>
        </w:numPr>
        <w:pBdr/>
        <w:spacing/>
        <w:ind/>
        <w:rPr>
          <w:rFonts w:ascii="Noto Serif" w:hAnsi="Noto Serif"/>
          <w:b w:val="0"/>
          <w:bCs w:val="0"/>
          <w:highlight w:val="none"/>
        </w:rPr>
      </w:pPr>
      <w:r>
        <w:rPr>
          <w:rFonts w:ascii="Noto Serif" w:hAnsi="Noto Serif"/>
          <w:b w:val="0"/>
          <w:bCs w:val="0"/>
          <w:highlight w:val="none"/>
          <w:lang w:val="en-US" w:bidi="en-US"/>
        </w:rPr>
        <w:t xml:space="preserve">Min XP: 150, Squared</w:t>
      </w:r>
      <w:r>
        <w:rPr>
          <w:rFonts w:ascii="Noto Serif" w:hAnsi="Noto Serif"/>
          <w:b w:val="0"/>
          <w:bCs w:val="0"/>
          <w:highlight w:val="none"/>
        </w:rPr>
      </w:r>
      <w:r>
        <w:rPr>
          <w:rFonts w:ascii="Noto Serif" w:hAnsi="Noto Serif"/>
          <w:b w:val="0"/>
          <w:bCs w:val="0"/>
          <w:highlight w:val="none"/>
        </w:rPr>
      </w:r>
    </w:p>
    <w:p w14:paraId="4720B5F8">
      <w:pPr>
        <w:pStyle w:val="919"/>
        <w:numPr>
          <w:ilvl w:val="0"/>
          <w:numId w:val="29"/>
        </w:numPr>
        <w:pBdr/>
        <w:spacing/>
        <w:ind/>
        <w:rPr>
          <w:rFonts w:ascii="Noto Serif" w:hAnsi="Noto Serif"/>
          <w:b w:val="0"/>
          <w:bCs w:val="0"/>
          <w:highlight w:val="none"/>
        </w:rPr>
      </w:pPr>
      <w:r>
        <w:rPr>
          <w:rFonts w:ascii="Noto Serif" w:hAnsi="Noto Serif"/>
          <w:b w:val="0"/>
          <w:bCs w:val="0"/>
          <w:highlight w:val="none"/>
          <w:lang w:val="en-US" w:bidi="en-US"/>
        </w:rPr>
        <w:t xml:space="preserve">Mix XP: 800, Linear</w:t>
      </w:r>
      <w:r>
        <w:rPr>
          <w:rFonts w:ascii="Noto Serif" w:hAnsi="Noto Serif"/>
          <w:b w:val="0"/>
          <w:bCs w:val="0"/>
          <w:highlight w:val="none"/>
        </w:rPr>
      </w:r>
      <w:r>
        <w:rPr>
          <w:rFonts w:ascii="Noto Serif" w:hAnsi="Noto Serif"/>
          <w:b w:val="0"/>
          <w:bCs w:val="0"/>
          <w:highlight w:val="none"/>
        </w:rPr>
      </w:r>
    </w:p>
    <w:p w14:paraId="577EB578">
      <w:pPr>
        <w:pStyle w:val="919"/>
        <w:pBdr/>
        <w:spacing/>
        <w:ind w:firstLine="0" w:left="0"/>
        <w:rPr>
          <w:rFonts w:ascii="Noto Serif" w:hAnsi="Noto Serif"/>
          <w:b w:val="0"/>
          <w:bCs w:val="0"/>
          <w:highlight w:val="none"/>
        </w:rPr>
      </w:pPr>
      <w:r>
        <w:rPr>
          <w:rFonts w:ascii="Noto Serif" w:hAnsi="Noto Serif"/>
          <w:b w:val="0"/>
          <w:bCs w:val="0"/>
          <w:highlight w:val="none"/>
          <w:lang w:val="en-US" w:bidi="en-US"/>
        </w:rPr>
      </w:r>
      <w:r>
        <w:rPr>
          <w:rFonts w:ascii="Noto Serif" w:hAnsi="Noto Serif"/>
          <w:b w:val="0"/>
          <w:bCs w:val="0"/>
          <w:highlight w:val="none"/>
        </w:rPr>
      </w:r>
      <w:r>
        <w:rPr>
          <w:rFonts w:ascii="Noto Serif" w:hAnsi="Noto Serif"/>
          <w:b w:val="0"/>
          <w:bCs w:val="0"/>
          <w:highlight w:val="none"/>
        </w:rPr>
      </w:r>
    </w:p>
    <w:p>
      <w:pPr>
        <w:pStyle w:val="919"/>
        <w:pBdr/>
        <w:spacing/>
        <w:ind/>
        <w:rPr>
          <w:rFonts w:ascii="Noto Serif" w:hAnsi="Noto Serif"/>
          <w:b/>
          <w:bCs/>
          <w:highlight w:val="none"/>
        </w:rPr>
      </w:pPr>
      <w:r>
        <w:rPr>
          <w:rFonts w:ascii="Noto Serif" w:hAnsi="Noto Serif"/>
          <w:b/>
          <w:bCs/>
        </w:rPr>
        <w:t xml:space="preserve">Notes</w:t>
      </w: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</w:p>
    <w:p>
      <w:pPr>
        <w:pStyle w:val="919"/>
        <w:numPr>
          <w:ilvl w:val="0"/>
          <w:numId w:val="10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By default, you start off squishy - you are slow and easily beaten back (</w:t>
      </w:r>
      <w:r>
        <w:rPr>
          <w:rFonts w:ascii="Noto Serif" w:hAnsi="Noto Serif"/>
        </w:rPr>
        <w:t xml:space="preserve">all player starting stats are </w:t>
      </w:r>
      <w:r>
        <w:rPr>
          <w:rFonts w:ascii="Noto Serif" w:hAnsi="Noto Serif"/>
        </w:rPr>
        <w:t xml:space="preserve">customisable, </w:t>
      </w:r>
      <w:r>
        <w:rPr>
          <w:rFonts w:ascii="Noto Serif" w:hAnsi="Noto Serif"/>
        </w:rPr>
        <w:t xml:space="preserve">however</w:t>
      </w:r>
      <w:r>
        <w:rPr>
          <w:rFonts w:ascii="Noto Serif" w:hAnsi="Noto Serif"/>
        </w:rPr>
        <w:t xml:space="preserve">).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Issues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color w:val="ffff00"/>
          <w:lang w:val="en-US"/>
        </w:rPr>
        <w:t xml:space="preserve">P</w:t>
      </w:r>
      <w:r>
        <w:rPr>
          <w:rFonts w:ascii="Noto Serif" w:hAnsi="Noto Serif"/>
          <w:color w:val="ffff00"/>
        </w:rPr>
        <w:t xml:space="preserve">layer Speed</w:t>
      </w:r>
      <w:r>
        <w:rPr>
          <w:rFonts w:ascii="Noto Serif" w:hAnsi="Noto Serif"/>
        </w:rPr>
        <w:t xml:space="preserve"> stat may not function with some mods </w:t>
      </w:r>
      <w:r>
        <w:rPr>
          <w:rFonts w:ascii="Noto Serif" w:hAnsi="Noto Serif"/>
        </w:rPr>
        <w:t xml:space="preserve">due to Speed forcing in player </w:t>
      </w:r>
      <w:r>
        <w:rPr>
          <w:rFonts w:ascii="Noto Serif" w:hAnsi="Noto Serif"/>
        </w:rPr>
        <w:t xml:space="preserve">mod </w:t>
      </w:r>
      <w:r>
        <w:rPr>
          <w:rFonts w:ascii="Noto Serif" w:hAnsi="Noto Serif"/>
        </w:rPr>
        <w:t xml:space="preserve">class</w:t>
      </w:r>
      <w:r>
        <w:rPr>
          <w:rFonts w:ascii="Noto Serif" w:hAnsi="Noto Serif"/>
        </w:rPr>
        <w:t xml:space="preserve">es</w:t>
      </w:r>
      <w:r>
        <w:rPr>
          <w:rFonts w:ascii="Noto Serif" w:hAnsi="Noto Serif"/>
        </w:rPr>
        <w:t xml:space="preserve">. </w:t>
      </w:r>
      <w:r>
        <w:rPr>
          <w:rFonts w:ascii="Noto Serif" w:hAnsi="Noto Serif"/>
          <w:lang w:val="en-US"/>
        </w:rPr>
        <w:t xml:space="preserve">Easy</w:t>
      </w:r>
      <w:r>
        <w:rPr>
          <w:rFonts w:ascii="Noto Serif" w:hAnsi="Noto Serif"/>
        </w:rPr>
        <w:t xml:space="preserve"> to patch</w:t>
      </w:r>
      <w:r>
        <w:rPr>
          <w:rFonts w:ascii="Noto Serif" w:hAnsi="Noto Serif"/>
          <w:lang w:val="en-US"/>
        </w:rPr>
        <w:t xml:space="preserve">, if needed</w:t>
      </w:r>
      <w:r>
        <w:rPr>
          <w:rFonts w:ascii="Noto Serif" w:hAnsi="Noto Serif"/>
        </w:rPr>
        <w:t xml:space="preserve">. The included patch can disable </w:t>
      </w:r>
      <w:r>
        <w:rPr>
          <w:rFonts w:ascii="Noto Serif" w:hAnsi="Noto Serif"/>
          <w:lang w:val="en-US"/>
        </w:rPr>
        <w:t xml:space="preserve">the sys</w:t>
      </w:r>
      <w:r>
        <w:rPr>
          <w:rFonts w:ascii="Noto Serif" w:hAnsi="Noto Serif"/>
        </w:rPr>
        <w:t xml:space="preserve">.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color w:val="92d050"/>
        </w:rPr>
        <w:t xml:space="preserve">Ammo</w:t>
      </w:r>
      <w:r>
        <w:rPr>
          <w:rFonts w:ascii="Noto Serif" w:hAnsi="Noto Serif"/>
          <w:color w:val="92d050"/>
          <w:lang w:val="en-US"/>
        </w:rPr>
        <w:t xml:space="preserve"> L</w:t>
      </w:r>
      <w:r>
        <w:rPr>
          <w:rFonts w:ascii="Noto Serif" w:hAnsi="Noto Serif"/>
          <w:color w:val="92d050"/>
        </w:rPr>
        <w:t xml:space="preserve">imits </w:t>
      </w:r>
      <w:r>
        <w:rPr>
          <w:rFonts w:ascii="Noto Serif" w:hAnsi="Noto Serif"/>
          <w:color w:val="92d050"/>
          <w:lang w:val="en-US"/>
        </w:rPr>
        <w:t xml:space="preserve">Sys</w:t>
      </w:r>
      <w:r>
        <w:rPr>
          <w:rFonts w:ascii="Noto Serif" w:hAnsi="Noto Serif"/>
          <w:lang w:val="en-US"/>
        </w:rPr>
        <w:t xml:space="preserve"> </w:t>
      </w:r>
      <w:r>
        <w:rPr>
          <w:rFonts w:ascii="Noto Serif" w:hAnsi="Noto Serif"/>
          <w:lang w:val="en-US"/>
        </w:rPr>
        <w:t xml:space="preserve">can</w:t>
      </w:r>
      <w:r>
        <w:rPr>
          <w:rFonts w:ascii="Noto Serif" w:hAnsi="Noto Serif"/>
          <w:lang w:val="en-US"/>
        </w:rPr>
        <w:t xml:space="preserve"> </w:t>
      </w:r>
      <w:r>
        <w:rPr>
          <w:rFonts w:ascii="Noto Serif" w:hAnsi="Noto Serif"/>
        </w:rPr>
        <w:t xml:space="preserve">break some mods, but compatibility might be possible (check below). The included patch can disable </w:t>
      </w:r>
      <w:r>
        <w:rPr>
          <w:rFonts w:ascii="Noto Serif" w:hAnsi="Noto Serif"/>
          <w:lang w:val="en-US"/>
        </w:rPr>
        <w:t xml:space="preserve">the sys</w:t>
      </w:r>
      <w:r>
        <w:rPr>
          <w:rFonts w:ascii="Noto Serif" w:hAnsi="Noto Serif"/>
        </w:rPr>
        <w:t xml:space="preserve">. </w:t>
      </w:r>
      <w:r>
        <w:rPr>
          <w:rFonts w:ascii="Noto Serif" w:hAnsi="Noto Serif"/>
        </w:rPr>
        <w:t xml:space="preserve">Has built-in compatibility for DRLA – seems to work OK.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color w:val="4f81bd" w:themeColor="accent1"/>
        </w:rPr>
        <w:t xml:space="preserve">Late game difficulty</w:t>
      </w:r>
      <w:r>
        <w:rPr>
          <w:rFonts w:ascii="Noto Serif" w:hAnsi="Noto Serif"/>
        </w:rPr>
        <w:t xml:space="preserve"> not tested </w:t>
      </w:r>
      <w:r>
        <w:rPr>
          <w:rFonts w:ascii="Noto Serif" w:hAnsi="Noto Serif"/>
        </w:rPr>
        <w:t xml:space="preserve">much – possible issue with higher monster levels being too powerful</w:t>
      </w:r>
      <w:r>
        <w:rPr>
          <w:rFonts w:ascii="Noto Serif" w:hAnsi="Noto Serif"/>
          <w:lang w:val="en-US"/>
        </w:rPr>
        <w:t xml:space="preserve">/spongy</w:t>
      </w:r>
      <w:r>
        <w:rPr>
          <w:rFonts w:ascii="Noto Serif" w:hAnsi="Noto Serif"/>
          <w:lang w:val="en-US"/>
        </w:rPr>
        <w:t xml:space="preserve"> – </w:t>
      </w:r>
      <w:r>
        <w:rPr>
          <w:rFonts w:ascii="Noto Serif" w:hAnsi="Noto Serif"/>
          <w:b/>
          <w:bCs/>
          <w:lang w:val="en-US"/>
        </w:rPr>
        <w:t xml:space="preserve">Update</w:t>
      </w:r>
      <w:r>
        <w:rPr>
          <w:rFonts w:ascii="Noto Serif" w:hAnsi="Noto Serif"/>
          <w:lang w:val="en-US"/>
        </w:rPr>
        <w:t xml:space="preserve">: balanced a lot and added scaling options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7763B426"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color w:val="c00000"/>
          <w:highlight w:val="none"/>
          <w:lang w:val="en-US"/>
        </w:rPr>
        <w:t xml:space="preserve">Item Rarity </w:t>
      </w:r>
      <w:r>
        <w:rPr>
          <w:rFonts w:ascii="Noto Serif" w:hAnsi="Noto Serif"/>
          <w:highlight w:val="none"/>
          <w:lang w:val="en-US"/>
        </w:rPr>
        <w:t xml:space="preserve">for Health &amp; Armour mostly works, but some mods may need compatibility patches if you notice no rarity effects around them.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749B971"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Need to display item rarity at health items without UTP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EDA7920"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Custom level up sound can only be applied via console atm (</w:t>
      </w:r>
      <w:r>
        <w:rPr>
          <w:rFonts w:ascii="Noto Serif" w:hAnsi="Noto Serif"/>
          <w:highlight w:val="none"/>
          <w:lang w:val="en-US"/>
        </w:rPr>
        <w:t xml:space="preserve">bonsai_levelup_sound=player/levelup</w:t>
      </w:r>
      <w:r>
        <w:rPr>
          <w:rFonts w:ascii="Noto Serif" w:hAnsi="Noto Serif"/>
          <w:highlight w:val="none"/>
          <w:lang w:val="en-US"/>
        </w:rPr>
        <w:t xml:space="preserve">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067466FD">
      <w:pPr>
        <w:pStyle w:val="919"/>
        <w:numPr>
          <w:ilvl w:val="0"/>
          <w:numId w:val="9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Probably bugs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Ammo</w:t>
      </w:r>
      <w:r>
        <w:rPr>
          <w:rFonts w:ascii="Noto Serif" w:hAnsi="Noto Serif"/>
          <w:b/>
          <w:bCs/>
          <w:lang w:val="en-US"/>
        </w:rPr>
        <w:t xml:space="preserve"> </w:t>
      </w:r>
      <w:r>
        <w:rPr>
          <w:rFonts w:ascii="Noto Serif" w:hAnsi="Noto Serif"/>
          <w:b/>
          <w:bCs/>
        </w:rPr>
        <w:t xml:space="preserve">Limits Compatibility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>
      <w:pPr>
        <w:pStyle w:val="919"/>
        <w:numPr>
          <w:ilvl w:val="0"/>
          <w:numId w:val="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DRLA </w:t>
      </w:r>
      <w:r>
        <w:rPr>
          <w:rFonts w:ascii="Noto Serif" w:hAnsi="Noto Serif"/>
          <w:lang w:val="en-US"/>
        </w:rPr>
        <w:t xml:space="preserve">built-in</w:t>
      </w:r>
      <w:r>
        <w:rPr>
          <w:rFonts w:ascii="Noto Serif" w:hAnsi="Noto Serif"/>
        </w:rPr>
        <w:t xml:space="preserve">; seems OK, but not heavily tested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586CBA06">
      <w:pPr>
        <w:pStyle w:val="919"/>
        <w:numPr>
          <w:ilvl w:val="0"/>
          <w:numId w:val="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Probably other mods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Player/Weapon Level Upgrade(s) Cap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>
      <w:pPr>
        <w:pStyle w:val="919"/>
        <w:numPr>
          <w:ilvl w:val="0"/>
          <w:numId w:val="3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Variables are “max_pLevel” and “max_wLevel”. These simply determine when all upgrades are unlocked. If you want upgrades unlocked much earlier, simply lower them. Same for longer play</w:t>
      </w:r>
      <w:r>
        <w:rPr>
          <w:rFonts w:ascii="Noto Serif" w:hAnsi="Noto Serif"/>
          <w:lang w:val="en-US"/>
        </w:rPr>
        <w:t xml:space="preserve">-</w:t>
      </w:r>
      <w:r>
        <w:rPr>
          <w:rFonts w:ascii="Noto Serif" w:hAnsi="Noto Serif"/>
        </w:rPr>
        <w:t xml:space="preserve">throughs. Tweaking GB’s XP level amount will have a similar effect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2E2B9AE0">
      <w:pPr>
        <w:pStyle w:val="919"/>
        <w:pBdr/>
        <w:spacing/>
        <w:ind w:firstLine="0" w:left="720"/>
        <w:rPr>
          <w:rFonts w:ascii="Noto Serif" w:hAnsi="Noto Serif"/>
        </w:rPr>
      </w:pP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8AD15F9">
      <w:pPr>
        <w:pStyle w:val="919"/>
        <w:pBdr/>
        <w:spacing/>
        <w:ind w:firstLine="0" w:left="720"/>
        <w:rPr>
          <w:rFonts w:ascii="Noto Serif" w:hAnsi="Noto Serif"/>
          <w:b/>
          <w:bCs/>
          <w:highlight w:val="none"/>
        </w:rPr>
      </w:pPr>
      <w:r>
        <w:rPr>
          <w:rFonts w:ascii="Noto Serif" w:hAnsi="Noto Serif"/>
        </w:rPr>
      </w:r>
      <w:r>
        <w:rPr>
          <w:rFonts w:ascii="Noto Serif" w:hAnsi="Noto Serif"/>
          <w:b/>
          <w:bCs/>
        </w:rPr>
        <w:t xml:space="preserve">Variable Locations</w:t>
      </w: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</w:p>
    <w:p>
      <w:pPr>
        <w:pStyle w:val="919"/>
        <w:numPr>
          <w:ilvl w:val="0"/>
          <w:numId w:val="2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zs</w:t>
      </w:r>
      <w:r>
        <w:rPr>
          <w:rFonts w:ascii="Noto Serif" w:hAnsi="Noto Serif"/>
        </w:rPr>
        <w:t xml:space="preserve">cript/</w:t>
      </w:r>
      <w:r>
        <w:rPr>
          <w:rFonts w:ascii="Noto Serif" w:hAnsi="Noto Serif"/>
        </w:rPr>
        <w:t xml:space="preserve">spro</w:t>
      </w:r>
      <w:r>
        <w:rPr>
          <w:rFonts w:ascii="Noto Serif" w:hAnsi="Noto Serif"/>
        </w:rPr>
        <w:t xml:space="preserve">/Inc.zs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numPr>
          <w:ilvl w:val="0"/>
          <w:numId w:val="2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ca.ancilla.bonsai/upgrades/Register.zsc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>
      <w:pPr>
        <w:pStyle w:val="919"/>
        <w:numPr>
          <w:ilvl w:val="0"/>
          <w:numId w:val="2"/>
        </w:numPr>
        <w:pBdr/>
        <w:spacing w:after="160" w:before="0"/>
        <w:ind/>
        <w:rPr>
          <w:rFonts w:ascii="Noto Serif" w:hAnsi="Noto Serif"/>
        </w:rPr>
      </w:pPr>
      <w:r>
        <w:rPr>
          <w:rFonts w:ascii="Noto Serif" w:hAnsi="Noto Serif"/>
        </w:rPr>
        <w:t xml:space="preserve">Variables are consts so </w:t>
      </w:r>
      <w:r>
        <w:rPr>
          <w:rFonts w:ascii="Noto Serif" w:hAnsi="Noto Serif"/>
          <w:lang w:val="en-US"/>
        </w:rPr>
        <w:t xml:space="preserve">that </w:t>
      </w:r>
      <w:r>
        <w:rPr>
          <w:rFonts w:ascii="Noto Serif" w:hAnsi="Noto Serif"/>
        </w:rPr>
        <w:t xml:space="preserve">all upgrades scale correctly with level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5C291EAC">
      <w:pPr>
        <w:pStyle w:val="919"/>
        <w:pBdr/>
        <w:spacing w:after="160" w:before="0"/>
        <w:ind w:firstLine="0" w:left="0"/>
        <w:rPr>
          <w:rFonts w:ascii="Noto Serif" w:hAnsi="Noto Serif"/>
        </w:rPr>
      </w:pPr>
      <w:r>
        <w:rPr>
          <w:rFonts w:ascii="Noto Serif" w:hAnsi="Noto Serif"/>
          <w:highlight w:val="none"/>
        </w:rPr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6FCD8008">
      <w:pPr>
        <w:pStyle w:val="919"/>
        <w:pBdr/>
        <w:spacing/>
        <w:ind w:firstLine="0" w:left="0"/>
        <w:rPr>
          <w:rFonts w:ascii="Noto Serif" w:hAnsi="Noto Serif"/>
          <w:b/>
          <w:bCs/>
          <w:highlight w:val="none"/>
        </w:rPr>
      </w:pPr>
      <w:r>
        <w:rPr>
          <w:rFonts w:ascii="Noto Serif" w:hAnsi="Noto Serif"/>
          <w:b w:val="0"/>
          <w:bCs w:val="0"/>
          <w:highlight w:val="none"/>
          <w:lang w:val="en-US"/>
        </w:rPr>
      </w:r>
      <w:r>
        <w:rPr>
          <w:rFonts w:ascii="Noto Serif" w:hAnsi="Noto Serif"/>
          <w:b/>
          <w:bCs/>
        </w:rPr>
        <w:t xml:space="preserve">Features</w:t>
      </w: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</w:p>
    <w:p w14:paraId="480755F5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Levelled monsters (w/ similar melee distance to WoC) </w:t>
      </w:r>
      <w:r>
        <w:rPr>
          <w:rFonts w:ascii="Noto Serif" w:hAnsi="Noto Serif"/>
        </w:rPr>
        <w:t xml:space="preserve">+ RNG</w:t>
      </w:r>
      <w:r>
        <w:rPr>
          <w:rFonts w:ascii="Noto Serif" w:hAnsi="Noto Serif"/>
          <w:lang w:val="en-US"/>
        </w:rPr>
        <w:t xml:space="preserve"> sprinkles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66013394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Monster level number is coloured based on difference</w:t>
      </w:r>
      <w:r>
        <w:rPr>
          <w:rFonts w:ascii="Noto Serif" w:hAnsi="Noto Serif"/>
          <w:highlight w:val="none"/>
        </w:rPr>
      </w:r>
    </w:p>
    <w:p w14:paraId="2A1A0E1B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Levelled health </w:t>
      </w:r>
      <w:r>
        <w:rPr>
          <w:rFonts w:ascii="Noto Serif" w:hAnsi="Noto Serif"/>
          <w:lang w:val="en-US"/>
        </w:rPr>
        <w:t xml:space="preserve">items + armour</w:t>
      </w:r>
      <w:r>
        <w:rPr>
          <w:rFonts w:ascii="Noto Serif" w:hAnsi="Noto Serif"/>
          <w:lang w:val="en-US"/>
        </w:rPr>
        <w:t xml:space="preserve"> (Doom)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975FCB6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Monster spawner systems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6A981FF3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Loot drop systems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A581193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Mini bosses (w/ DRPG </w:t>
      </w:r>
      <w:r>
        <w:rPr>
          <w:rFonts w:ascii="Noto Serif" w:hAnsi="Noto Serif"/>
        </w:rPr>
        <w:t xml:space="preserve">inspired </w:t>
      </w:r>
      <w:r>
        <w:rPr>
          <w:rFonts w:ascii="Noto Serif" w:hAnsi="Noto Serif"/>
        </w:rPr>
        <w:t xml:space="preserve">tag prefixes)</w:t>
      </w:r>
      <w:r>
        <w:rPr>
          <w:rFonts w:ascii="Noto Serif" w:hAnsi="Noto Serif"/>
          <w:lang w:val="en-US"/>
        </w:rPr>
        <w:t xml:space="preserve"> + notifications + foreshadowing sounds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515B8243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A handful of monster modifiers (Weak, Powerful, Fast, and more!).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486DF006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All GB upgrades </w:t>
      </w:r>
      <w:r>
        <w:rPr>
          <w:rFonts w:ascii="Noto Serif" w:hAnsi="Noto Serif"/>
        </w:rPr>
        <w:t xml:space="preserve">are</w:t>
      </w:r>
      <w:r>
        <w:rPr>
          <w:rFonts w:ascii="Noto Serif" w:hAnsi="Noto Serif"/>
          <w:lang w:val="en-US"/>
        </w:rPr>
        <w:t xml:space="preserve"> now</w:t>
      </w:r>
      <w:r>
        <w:rPr>
          <w:rFonts w:ascii="Noto Serif" w:hAnsi="Noto Serif"/>
        </w:rPr>
        <w:t xml:space="preserve"> unlocked by levelling up</w:t>
      </w:r>
      <w:r>
        <w:rPr>
          <w:rFonts w:ascii="Noto Serif" w:hAnsi="Noto Serif"/>
        </w:rPr>
        <w:t xml:space="preserve"> (bound to</w:t>
      </w:r>
      <w:r>
        <w:rPr>
          <w:rFonts w:ascii="Noto Serif" w:hAnsi="Noto Serif"/>
          <w:lang w:val="en-US"/>
        </w:rPr>
        <w:t xml:space="preserve"> level max</w:t>
      </w:r>
      <w:r>
        <w:rPr>
          <w:rFonts w:ascii="Noto Serif" w:hAnsi="Noto Serif"/>
        </w:rPr>
        <w:t xml:space="preserve"> variables</w:t>
      </w:r>
      <w:r>
        <w:rPr>
          <w:rFonts w:ascii="Noto Serif" w:hAnsi="Noto Serif"/>
          <w:lang w:val="en-US"/>
        </w:rPr>
        <w:t xml:space="preserve">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61CA01F1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Various new upgrades</w:t>
      </w:r>
      <w:r>
        <w:rPr>
          <w:rFonts w:ascii="Noto Serif" w:hAnsi="Noto Serif"/>
          <w:lang w:val="en-US"/>
        </w:rPr>
        <w:t xml:space="preserve"> (need help lol)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37A9375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Most options are customisable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382A7FC6">
      <w:pPr>
        <w:pStyle w:val="919"/>
        <w:numPr>
          <w:ilvl w:val="0"/>
          <w:numId w:val="26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  <w:highlight w:val="none"/>
          <w:lang w:val="en-US"/>
        </w:rPr>
        <w:t xml:space="preserve">And more!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EA24ED8"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</w:rPr>
        <w:t xml:space="preserve">New Upgrades</w:t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 w14:paraId="33BD54FF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Critical Hit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2B53636E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Knock</w:t>
      </w:r>
      <w:r>
        <w:rPr>
          <w:rFonts w:ascii="Noto Serif" w:hAnsi="Noto Serif"/>
          <w:lang w:val="en-US"/>
        </w:rPr>
        <w:t xml:space="preserve"> </w:t>
      </w:r>
      <w:r>
        <w:rPr>
          <w:rFonts w:ascii="Noto Serif" w:hAnsi="Noto Serif"/>
        </w:rPr>
        <w:t xml:space="preserve">back Resistance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4FE1DBAE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Level Up Bonuses (health + armour bonus drops)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225C348D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Player Speed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4E047C47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Reworked GB’s “Bandoliers” to fit new ammo limits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2E635F84">
      <w:pPr>
        <w:pStyle w:val="919"/>
        <w:numPr>
          <w:ilvl w:val="0"/>
          <w:numId w:val="25"/>
        </w:numPr>
        <w:pBdr/>
        <w:spacing/>
        <w:ind/>
        <w:rPr>
          <w:rFonts w:ascii="Noto Serif" w:hAnsi="Noto Serif"/>
        </w:rPr>
      </w:pPr>
      <w:r>
        <w:rPr>
          <w:rFonts w:ascii="Noto Serif" w:hAnsi="Noto Serif"/>
        </w:rPr>
        <w:t xml:space="preserve">Reworked “Tough as Nails” </w:t>
      </w:r>
      <w:r>
        <w:rPr>
          <w:rFonts w:ascii="Noto Serif" w:hAnsi="Noto Serif"/>
        </w:rPr>
        <w:t xml:space="preserve">for</w:t>
      </w:r>
      <w:r>
        <w:rPr>
          <w:rFonts w:ascii="Noto Serif" w:hAnsi="Noto Serif"/>
        </w:rPr>
        <w:t xml:space="preserve"> Physical Resistance only, with additional resistances for each element</w:t>
      </w:r>
      <w:r>
        <w:rPr>
          <w:rFonts w:ascii="Noto Serif" w:hAnsi="Noto Serif"/>
          <w:lang w:val="en-US"/>
        </w:rPr>
        <w:t xml:space="preserve"> (future patch to revert if desired)</w:t>
      </w:r>
      <w:r>
        <w:rPr>
          <w:rFonts w:ascii="Noto Serif" w:hAnsi="Noto Serif"/>
        </w:rPr>
      </w:r>
      <w:r>
        <w:rPr>
          <w:rFonts w:ascii="Noto Serif" w:hAnsi="Noto Serif"/>
        </w:rPr>
      </w:r>
    </w:p>
    <w:p w14:paraId="139164CB">
      <w:pPr>
        <w:pStyle w:val="919"/>
        <w:pBdr/>
        <w:spacing/>
        <w:ind/>
        <w:rPr>
          <w:rFonts w:ascii="Noto Serif" w:hAnsi="Noto Serif"/>
          <w:b/>
          <w:bCs/>
        </w:rPr>
      </w:pP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</w:rPr>
      </w:r>
      <w:r>
        <w:rPr>
          <w:rFonts w:ascii="Noto Serif" w:hAnsi="Noto Serif"/>
          <w:b/>
          <w:bCs/>
        </w:rPr>
      </w:r>
    </w:p>
    <w:p w14:paraId="41B026F8">
      <w:pPr>
        <w:pStyle w:val="919"/>
        <w:pBdr/>
        <w:spacing/>
        <w:ind/>
        <w:rPr>
          <w:rFonts w:ascii="Noto Serif" w:hAnsi="Noto Serif"/>
          <w:b/>
          <w:bCs/>
          <w:highlight w:val="none"/>
        </w:rPr>
      </w:pP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</w:p>
    <w:p w14:paraId="28231826">
      <w:pPr>
        <w:pStyle w:val="919"/>
        <w:pBdr/>
        <w:spacing/>
        <w:ind/>
        <w:rPr>
          <w:rFonts w:ascii="Noto Serif" w:hAnsi="Noto Serif"/>
          <w:b/>
          <w:bCs/>
          <w:highlight w:val="none"/>
        </w:rPr>
      </w:pPr>
      <w:r>
        <w:rPr>
          <w:rFonts w:ascii="Noto Serif" w:hAnsi="Noto Serif"/>
          <w:b/>
          <w:bCs/>
        </w:rPr>
        <w:t xml:space="preserve">Item Rarity</w:t>
      </w:r>
      <w:r>
        <w:rPr>
          <w:rFonts w:ascii="Noto Serif" w:hAnsi="Noto Serif"/>
          <w:b/>
          <w:bCs/>
          <w:highlight w:val="none"/>
        </w:rPr>
      </w:r>
      <w:r>
        <w:rPr>
          <w:rFonts w:ascii="Noto Serif" w:hAnsi="Noto Serif"/>
          <w:b/>
          <w:bCs/>
          <w:highlight w:val="none"/>
        </w:rPr>
      </w:r>
    </w:p>
    <w:p w14:paraId="787BEEE8">
      <w:pPr>
        <w:pStyle w:val="919"/>
        <w:numPr>
          <w:ilvl w:val="0"/>
          <w:numId w:val="28"/>
        </w:numPr>
        <w:pBdr/>
        <w:spacing/>
        <w:ind/>
        <w:rPr>
          <w:rFonts w:ascii="Noto Serif" w:hAnsi="Noto Serif"/>
          <w:b w:val="0"/>
          <w:bCs w:val="0"/>
        </w:rPr>
      </w:pPr>
      <w:r>
        <w:rPr>
          <w:rFonts w:ascii="Noto Serif" w:hAnsi="Noto Serif"/>
          <w:b w:val="0"/>
          <w:bCs w:val="0"/>
        </w:rPr>
        <w:t xml:space="preserve">At the moment, only Health Item </w:t>
      </w:r>
      <w:r>
        <w:rPr>
          <w:rFonts w:ascii="Noto Serif" w:hAnsi="Noto Serif"/>
          <w:b w:val="0"/>
          <w:bCs w:val="0"/>
          <w:lang w:val="en-US"/>
        </w:rPr>
        <w:t xml:space="preserve">&amp; Armour item </w:t>
      </w:r>
      <w:r>
        <w:rPr>
          <w:rFonts w:ascii="Noto Serif" w:hAnsi="Noto Serif"/>
          <w:b w:val="0"/>
          <w:bCs w:val="0"/>
        </w:rPr>
        <w:t xml:space="preserve">amounts are adjusted for rarity</w:t>
      </w:r>
      <w:r>
        <w:rPr>
          <w:rFonts w:ascii="Noto Serif" w:hAnsi="Noto Serif"/>
          <w:b w:val="0"/>
          <w:bCs w:val="0"/>
        </w:rPr>
      </w:r>
      <w:r>
        <w:rPr>
          <w:rFonts w:ascii="Noto Serif" w:hAnsi="Noto Serif"/>
          <w:b w:val="0"/>
          <w:bCs w:val="0"/>
        </w:rPr>
      </w:r>
    </w:p>
    <w:p w14:paraId="5AEAB915">
      <w:pPr>
        <w:pStyle w:val="919"/>
        <w:numPr>
          <w:ilvl w:val="0"/>
          <w:numId w:val="27"/>
        </w:numPr>
        <w:pBdr/>
        <w:spacing/>
        <w:ind/>
        <w:rPr>
          <w:rFonts w:ascii="Noto Serif" w:hAnsi="Noto Serif"/>
          <w:b/>
          <w:bCs/>
          <w:color w:val="81d41a"/>
        </w:rPr>
      </w:pPr>
      <w:r>
        <w:rPr>
          <w:rFonts w:ascii="Noto Serif" w:hAnsi="Noto Serif"/>
          <w:b/>
          <w:bCs/>
          <w:color w:val="81d41a"/>
        </w:rPr>
        <w:t xml:space="preserve">C</w:t>
      </w:r>
      <w:r>
        <w:rPr>
          <w:rFonts w:ascii="Noto Serif" w:hAnsi="Noto Serif"/>
          <w:b/>
          <w:bCs/>
          <w:color w:val="81d41a"/>
        </w:rPr>
        <w:t xml:space="preserve">ommon</w:t>
      </w:r>
      <w:r>
        <w:rPr>
          <w:rFonts w:ascii="Noto Serif" w:hAnsi="Noto Serif"/>
          <w:b/>
          <w:bCs/>
          <w:color w:val="81d41a"/>
        </w:rPr>
        <w:t xml:space="preserve"> → </w:t>
      </w:r>
      <w:r>
        <w:rPr>
          <w:rFonts w:ascii="Noto Serif" w:hAnsi="Noto Serif"/>
          <w:b/>
          <w:bCs/>
          <w:color w:val="2a6099"/>
          <w:shd w:val="clear" w:color="auto" w:fill="auto"/>
        </w:rPr>
        <w:t xml:space="preserve">Uncommon</w:t>
      </w:r>
      <w:r>
        <w:rPr>
          <w:rFonts w:ascii="Noto Serif" w:hAnsi="Noto Serif"/>
          <w:b/>
          <w:bCs/>
          <w:color w:val="81d41a"/>
        </w:rPr>
        <w:t xml:space="preserve"> → </w:t>
      </w:r>
      <w:r>
        <w:rPr>
          <w:rFonts w:ascii="Noto Serif" w:hAnsi="Noto Serif"/>
          <w:b/>
          <w:bCs/>
          <w:color w:val="55308d"/>
        </w:rPr>
        <w:t xml:space="preserve">Rare</w:t>
      </w:r>
      <w:r>
        <w:rPr>
          <w:rFonts w:ascii="Noto Serif" w:hAnsi="Noto Serif"/>
          <w:b/>
          <w:bCs/>
          <w:color w:val="81d41a"/>
        </w:rPr>
        <w:t xml:space="preserve"> → </w:t>
      </w:r>
      <w:r>
        <w:rPr>
          <w:rFonts w:ascii="Noto Serif" w:hAnsi="Noto Serif"/>
          <w:b/>
          <w:bCs/>
          <w:color w:val="ff0000"/>
        </w:rPr>
        <w:t xml:space="preserve">Legendary</w:t>
      </w:r>
      <w:r>
        <w:rPr>
          <w:rFonts w:ascii="Noto Serif" w:hAnsi="Noto Serif"/>
          <w:b/>
          <w:bCs/>
          <w:color w:val="ff0000"/>
        </w:rPr>
        <w:t xml:space="preserve"> </w:t>
      </w:r>
      <w:r>
        <w:rPr>
          <w:rFonts w:ascii="Noto Serif" w:hAnsi="Noto Serif"/>
          <w:b/>
          <w:bCs/>
          <w:color w:val="81d41a"/>
        </w:rPr>
        <w:t xml:space="preserve">→ </w:t>
      </w:r>
      <w:r>
        <w:rPr>
          <w:rFonts w:ascii="Noto Serif" w:hAnsi="Noto Serif"/>
          <w:b/>
          <w:bCs/>
          <w:color w:val="ffc000"/>
        </w:rPr>
        <w:t xml:space="preserve">Ultimate</w:t>
      </w:r>
      <w:r>
        <w:rPr>
          <w:rFonts w:ascii="Noto Serif" w:hAnsi="Noto Serif"/>
          <w:b/>
          <w:bCs/>
          <w:color w:val="81d41a"/>
        </w:rPr>
      </w:r>
      <w:r>
        <w:rPr>
          <w:rFonts w:ascii="Noto Serif" w:hAnsi="Noto Serif"/>
          <w:b/>
          <w:bCs/>
          <w:color w:val="81d41a"/>
        </w:rPr>
      </w:r>
    </w:p>
    <w:sectPr>
      <w:footnotePr/>
      <w:endnotePr/>
      <w:type w:val="continuous"/>
      <w:pgSz w:h="15840" w:orient="portrait" w:w="12240"/>
      <w:pgMar w:top="1440" w:right="1440" w:bottom="1440" w:left="1440" w:header="1440" w:footer="144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">
    <w:panose1 w:val="02020502060505020204"/>
  </w:font>
  <w:font w:name="Symbol">
    <w:panose1 w:val="05010000000000000000"/>
  </w:font>
  <w:font w:name="Courier New">
    <w:panose1 w:val="02070409020205020404"/>
  </w:font>
  <w:font w:name="OpenSymbol">
    <w:panose1 w:val="05010000000000000000"/>
  </w:font>
  <w:font w:name="Calibri Light">
    <w:panose1 w:val="020F0502020204030204"/>
  </w:font>
  <w:font w:name="Noto Sans CJK SC">
    <w:panose1 w:val="020B0500000000000000"/>
  </w:font>
  <w:font w:name="Noto Sans">
    <w:panose1 w:val="020B0502040504020204"/>
  </w:font>
  <w:font w:name="Wingdings">
    <w:panose1 w:val="05010000000000000000"/>
  </w:font>
  <w:font w:name="Liberation Sans">
    <w:panose1 w:val="020B0604020202020204"/>
  </w:font>
  <w:font w:name="DejaVu Sans">
    <w:panose1 w:val="020B0606030804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2">
    <w:lvl w:ilvl="0">
      <w:isLgl w:val="false"/>
      <w:lvlJc w:val="left"/>
      <w:lvlText w:val="%1"/>
      <w:numFmt w:val="bullet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bullet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bullet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bullet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bullet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bullet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bullet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bullet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bullet"/>
      <w:pPr>
        <w:pBdr/>
        <w:spacing/>
        <w:ind w:firstLine="0" w:left="0"/>
      </w:pPr>
      <w:rPr/>
      <w:start w:val="1"/>
      <w:suff w:val="nothing"/>
    </w:lvl>
  </w:abstractNum>
  <w:abstractNum w:abstractNumId="13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17">
    <w:nsid w:val="2D500AF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D76F7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F35A8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8C754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2E69B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69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29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789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49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09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69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29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cs="Symbol"/>
      </w:rPr>
      <w:start w:val="0"/>
      <w:suff w:val="tab"/>
    </w:lvl>
  </w:abstractNum>
  <w:abstractNum w:abstractNumId="23">
    <w:nsid w:val="2C4355C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cs="Symbol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ascii="Symbol" w:hAnsi="Symbol" w:cs="Symbol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2160"/>
      </w:pPr>
      <w:rPr>
        <w:rFonts w:ascii="Symbol" w:hAnsi="Symbol" w:cs="Symbol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 w:cs="Symbol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 w:cs="Symbol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 w:cs="Symbol"/>
      </w:rPr>
      <w:start w:val="0"/>
      <w:suff w:val="tab"/>
    </w:lvl>
  </w:abstractNum>
  <w:abstractNum w:abstractNumId="28">
    <w:nsid w:val="7990015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 w:default="1">
    <w:name w:val="Normal"/>
    <w:qFormat/>
    <w:pPr>
      <w:pBdr/>
      <w:spacing/>
      <w:ind/>
    </w:p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886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Header Char"/>
    <w:basedOn w:val="939"/>
    <w:link w:val="894"/>
    <w:uiPriority w:val="99"/>
    <w:pPr>
      <w:pBdr/>
      <w:spacing/>
      <w:ind/>
    </w:pPr>
  </w:style>
  <w:style w:type="paragraph" w:styleId="896">
    <w:name w:val="Footer"/>
    <w:basedOn w:val="886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Footer Char"/>
    <w:basedOn w:val="939"/>
    <w:link w:val="896"/>
    <w:uiPriority w:val="99"/>
    <w:pPr>
      <w:pBdr/>
      <w:spacing/>
      <w:ind/>
    </w:pPr>
  </w:style>
  <w:style w:type="paragraph" w:styleId="898">
    <w:name w:val="footnote text"/>
    <w:basedOn w:val="886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3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886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3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907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908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909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910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911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912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913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914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918">
    <w:name w:val="DStyle_paragraph"/>
    <w:pPr>
      <w:pBdr/>
      <w:spacing/>
      <w:ind/>
    </w:pPr>
    <w:rPr>
      <w:rFonts w:ascii="Calibri" w:hAnsi="Calibri" w:eastAsia="Calibri" w:cs="DejaVu Sans"/>
      <w:color w:val="auto"/>
      <w:sz w:val="22"/>
      <w:szCs w:val="22"/>
      <w:lang w:val="en-US" w:eastAsia="en-US" w:bidi="ar-SA"/>
    </w:rPr>
  </w:style>
  <w:style w:type="paragraph" w:styleId="919" w:customStyle="1">
    <w:name w:val="Standard"/>
    <w:basedOn w:val="918"/>
    <w:pPr>
      <w:widowControl w:val="true"/>
      <w:pBdr/>
      <w:spacing w:after="160" w:before="0" w:line="259" w:lineRule="auto"/>
      <w:ind/>
      <w:jc w:val="left"/>
    </w:pPr>
    <w:rPr>
      <w:rFonts w:ascii="Calibri" w:hAnsi="Calibri" w:eastAsia="Calibri" w:cs="DejaVu Sans"/>
      <w:color w:val="auto"/>
      <w:sz w:val="22"/>
      <w:szCs w:val="22"/>
      <w:lang w:val="en-GB" w:eastAsia="en-US" w:bidi="ar-SA"/>
    </w:rPr>
  </w:style>
  <w:style w:type="paragraph" w:styleId="920" w:customStyle="1">
    <w:name w:val="Heading"/>
    <w:basedOn w:val="919"/>
    <w:next w:val="921"/>
    <w:pPr>
      <w:keepNext w:val="true"/>
      <w:pBdr/>
      <w:spacing w:after="120" w:before="240"/>
      <w:ind/>
    </w:pPr>
    <w:rPr>
      <w:rFonts w:ascii="Liberation Sans" w:hAnsi="Liberation Sans" w:eastAsia="Noto Sans CJK SC" w:cs="Noto Sans"/>
      <w:sz w:val="28"/>
      <w:szCs w:val="28"/>
    </w:rPr>
  </w:style>
  <w:style w:type="paragraph" w:styleId="921" w:customStyle="1">
    <w:name w:val="Text body"/>
    <w:basedOn w:val="919"/>
    <w:qFormat/>
    <w:pPr>
      <w:pBdr/>
      <w:spacing w:after="140" w:before="0" w:line="276" w:lineRule="auto"/>
      <w:ind/>
    </w:pPr>
  </w:style>
  <w:style w:type="paragraph" w:styleId="922" w:customStyle="1">
    <w:name w:val="List"/>
    <w:basedOn w:val="921"/>
    <w:pPr>
      <w:pBdr/>
      <w:spacing/>
      <w:ind/>
    </w:pPr>
    <w:rPr>
      <w:rFonts w:cs="Noto Sans"/>
    </w:rPr>
  </w:style>
  <w:style w:type="paragraph" w:styleId="923" w:customStyle="1">
    <w:name w:val="Caption"/>
    <w:basedOn w:val="919"/>
    <w:pPr>
      <w:pBdr/>
      <w:spacing w:after="120" w:before="120"/>
      <w:ind/>
    </w:pPr>
    <w:rPr>
      <w:rFonts w:cs="Noto Sans"/>
      <w:i/>
      <w:iCs/>
      <w:sz w:val="24"/>
      <w:szCs w:val="24"/>
    </w:rPr>
  </w:style>
  <w:style w:type="paragraph" w:styleId="924" w:customStyle="1">
    <w:name w:val="Index"/>
    <w:basedOn w:val="919"/>
    <w:pPr>
      <w:pBdr/>
      <w:spacing/>
      <w:ind/>
    </w:pPr>
    <w:rPr>
      <w:rFonts w:cs="Noto Sans"/>
    </w:rPr>
  </w:style>
  <w:style w:type="paragraph" w:styleId="925" w:customStyle="1">
    <w:name w:val="Heading 1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80" w:before="360"/>
      <w:ind/>
      <w:outlineLvl w:val="1"/>
    </w:pPr>
    <w:rPr>
      <w:rFonts w:ascii="Calibri Light" w:hAnsi="Calibri Light" w:eastAsia="Calibri" w:cs="DejaVu Sans"/>
      <w:color w:val="2f5496"/>
      <w:sz w:val="40"/>
      <w:szCs w:val="40"/>
    </w:rPr>
  </w:style>
  <w:style w:type="paragraph" w:styleId="926" w:customStyle="1">
    <w:name w:val="Heading 2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80" w:before="160"/>
      <w:ind/>
      <w:outlineLvl w:val="2"/>
    </w:pPr>
    <w:rPr>
      <w:rFonts w:ascii="Calibri Light" w:hAnsi="Calibri Light" w:eastAsia="Calibri" w:cs="DejaVu Sans"/>
      <w:color w:val="2f5496"/>
      <w:sz w:val="32"/>
      <w:szCs w:val="32"/>
    </w:rPr>
  </w:style>
  <w:style w:type="paragraph" w:styleId="927" w:customStyle="1">
    <w:name w:val="Heading 3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80" w:before="160"/>
      <w:ind/>
      <w:outlineLvl w:val="3"/>
    </w:pPr>
    <w:rPr>
      <w:rFonts w:eastAsia="Calibri" w:cs="DejaVu Sans"/>
      <w:color w:val="2f5496"/>
      <w:sz w:val="28"/>
      <w:szCs w:val="28"/>
    </w:rPr>
  </w:style>
  <w:style w:type="paragraph" w:styleId="928" w:customStyle="1">
    <w:name w:val="Heading 4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40" w:before="80"/>
      <w:ind/>
      <w:outlineLvl w:val="4"/>
    </w:pPr>
    <w:rPr>
      <w:rFonts w:eastAsia="Calibri" w:cs="DejaVu Sans"/>
      <w:i/>
      <w:iCs/>
      <w:color w:val="2f5496"/>
    </w:rPr>
  </w:style>
  <w:style w:type="paragraph" w:styleId="929" w:customStyle="1">
    <w:name w:val="Heading 5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40" w:before="80"/>
      <w:ind/>
      <w:outlineLvl w:val="5"/>
    </w:pPr>
    <w:rPr>
      <w:rFonts w:eastAsia="Calibri" w:cs="DejaVu Sans"/>
      <w:color w:val="2f5496"/>
    </w:rPr>
  </w:style>
  <w:style w:type="paragraph" w:styleId="930" w:customStyle="1">
    <w:name w:val="Heading 6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0" w:before="40"/>
      <w:ind/>
      <w:outlineLvl w:val="6"/>
    </w:pPr>
    <w:rPr>
      <w:rFonts w:eastAsia="Calibri" w:cs="DejaVu Sans"/>
      <w:i/>
      <w:iCs/>
      <w:color w:val="595959"/>
    </w:rPr>
  </w:style>
  <w:style w:type="paragraph" w:styleId="931" w:customStyle="1">
    <w:name w:val="Heading 7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0" w:before="40"/>
      <w:ind/>
      <w:outlineLvl w:val="7"/>
    </w:pPr>
    <w:rPr>
      <w:rFonts w:eastAsia="Calibri" w:cs="DejaVu Sans"/>
      <w:color w:val="595959"/>
    </w:rPr>
  </w:style>
  <w:style w:type="paragraph" w:styleId="932" w:customStyle="1">
    <w:name w:val="Heading 8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0" w:before="0"/>
      <w:ind/>
      <w:outlineLvl w:val="8"/>
    </w:pPr>
    <w:rPr>
      <w:rFonts w:eastAsia="Calibri" w:cs="DejaVu Sans"/>
      <w:i/>
      <w:iCs/>
      <w:color w:val="272727"/>
    </w:rPr>
  </w:style>
  <w:style w:type="paragraph" w:styleId="933" w:customStyle="1">
    <w:name w:val="Heading 9"/>
    <w:basedOn w:val="919"/>
    <w:next w:val="919"/>
    <w:qFormat/>
    <w:pPr>
      <w:keepNext w:val="true"/>
      <w:keepLines w:val="true"/>
      <w:numPr>
        <w:ilvl w:val="0"/>
        <w:numId w:val="0"/>
      </w:numPr>
      <w:pBdr/>
      <w:spacing w:after="0" w:before="0"/>
      <w:ind/>
      <w:outlineLvl w:val="9"/>
    </w:pPr>
    <w:rPr>
      <w:rFonts w:eastAsia="Calibri" w:cs="DejaVu Sans"/>
      <w:color w:val="272727"/>
    </w:rPr>
  </w:style>
  <w:style w:type="paragraph" w:styleId="934" w:customStyle="1">
    <w:name w:val="Title"/>
    <w:basedOn w:val="919"/>
    <w:next w:val="919"/>
    <w:pPr>
      <w:pBdr/>
      <w:spacing w:after="80" w:before="0" w:line="240" w:lineRule="auto"/>
      <w:ind/>
    </w:pPr>
    <w:rPr>
      <w:rFonts w:ascii="Calibri Light" w:hAnsi="Calibri Light" w:eastAsia="Calibri" w:cs="DejaVu Sans"/>
      <w:spacing w:val="-10"/>
      <w:sz w:val="56"/>
      <w:szCs w:val="56"/>
    </w:rPr>
  </w:style>
  <w:style w:type="paragraph" w:styleId="935" w:customStyle="1">
    <w:name w:val="Subtitle"/>
    <w:basedOn w:val="919"/>
    <w:next w:val="919"/>
    <w:pPr>
      <w:pBdr/>
      <w:spacing/>
      <w:ind/>
    </w:pPr>
    <w:rPr>
      <w:rFonts w:eastAsia="Calibri" w:cs="DejaVu Sans"/>
      <w:color w:val="595959"/>
      <w:spacing w:val="14"/>
      <w:sz w:val="28"/>
      <w:szCs w:val="28"/>
    </w:rPr>
  </w:style>
  <w:style w:type="paragraph" w:styleId="936" w:customStyle="1">
    <w:name w:val="Quote"/>
    <w:basedOn w:val="919"/>
    <w:next w:val="919"/>
    <w:pPr>
      <w:pBdr/>
      <w:spacing w:after="160" w:before="160"/>
      <w:ind/>
      <w:jc w:val="center"/>
    </w:pPr>
    <w:rPr>
      <w:i/>
      <w:iCs/>
      <w:color w:val="404040"/>
    </w:rPr>
  </w:style>
  <w:style w:type="paragraph" w:styleId="937" w:customStyle="1">
    <w:name w:val="List Paragraph"/>
    <w:basedOn w:val="919"/>
    <w:qFormat/>
    <w:pPr>
      <w:pBdr/>
      <w:spacing w:after="160" w:before="0"/>
      <w:ind w:right="0" w:firstLine="0" w:left="720"/>
    </w:pPr>
  </w:style>
  <w:style w:type="paragraph" w:styleId="938" w:customStyle="1">
    <w:name w:val="Intense Quote"/>
    <w:basedOn w:val="919"/>
    <w:next w:val="919"/>
    <w:qFormat/>
    <w:pPr>
      <w:pBdr>
        <w:top w:val="single" w:color="2f5496" w:sz="4" w:space="10"/>
        <w:left w:val="none" w:color="000000" w:sz="4" w:space="0"/>
        <w:bottom w:val="single" w:color="2f5496" w:sz="4" w:space="10"/>
        <w:right w:val="none" w:color="000000" w:sz="4" w:space="0"/>
      </w:pBdr>
      <w:spacing w:after="360" w:before="360"/>
      <w:ind w:right="864" w:firstLine="0" w:left="864"/>
      <w:jc w:val="center"/>
    </w:pPr>
    <w:rPr>
      <w:i/>
      <w:iCs/>
      <w:color w:val="2f5496"/>
    </w:rPr>
  </w:style>
  <w:style w:type="character" w:styleId="939" w:default="1" w:customStyle="1">
    <w:name w:val="Default Paragraph Font"/>
    <w:basedOn w:val="918"/>
    <w:qFormat/>
    <w:pPr>
      <w:pBdr/>
      <w:spacing/>
      <w:ind/>
    </w:pPr>
  </w:style>
  <w:style w:type="character" w:styleId="940" w:customStyle="1">
    <w:name w:val="Heading 1 Char"/>
    <w:basedOn w:val="939"/>
    <w:qFormat/>
    <w:pPr>
      <w:pBdr/>
      <w:spacing/>
      <w:ind/>
    </w:pPr>
    <w:rPr>
      <w:rFonts w:ascii="Calibri Light" w:hAnsi="Calibri Light" w:eastAsia="Calibri" w:cs="DejaVu Sans"/>
      <w:color w:val="2f5496"/>
      <w:sz w:val="40"/>
      <w:szCs w:val="40"/>
      <w:lang w:val="en-GB"/>
    </w:rPr>
  </w:style>
  <w:style w:type="character" w:styleId="941" w:customStyle="1">
    <w:name w:val="Heading 2 Char"/>
    <w:basedOn w:val="939"/>
    <w:qFormat/>
    <w:pPr>
      <w:pBdr/>
      <w:spacing/>
      <w:ind/>
    </w:pPr>
    <w:rPr>
      <w:rFonts w:ascii="Calibri Light" w:hAnsi="Calibri Light" w:eastAsia="Calibri" w:cs="DejaVu Sans"/>
      <w:color w:val="2f5496"/>
      <w:sz w:val="32"/>
      <w:szCs w:val="32"/>
      <w:lang w:val="en-GB"/>
    </w:rPr>
  </w:style>
  <w:style w:type="character" w:styleId="942" w:customStyle="1">
    <w:name w:val="Heading 3 Char"/>
    <w:basedOn w:val="939"/>
    <w:qFormat/>
    <w:pPr>
      <w:pBdr/>
      <w:spacing/>
      <w:ind/>
    </w:pPr>
    <w:rPr>
      <w:rFonts w:eastAsia="Calibri" w:cs="DejaVu Sans"/>
      <w:color w:val="2f5496"/>
      <w:sz w:val="28"/>
      <w:szCs w:val="28"/>
      <w:lang w:val="en-GB"/>
    </w:rPr>
  </w:style>
  <w:style w:type="character" w:styleId="943" w:customStyle="1">
    <w:name w:val="Heading 4 Char"/>
    <w:basedOn w:val="939"/>
    <w:qFormat/>
    <w:pPr>
      <w:pBdr/>
      <w:spacing/>
      <w:ind/>
    </w:pPr>
    <w:rPr>
      <w:rFonts w:eastAsia="Calibri" w:cs="DejaVu Sans"/>
      <w:i/>
      <w:iCs/>
      <w:color w:val="2f5496"/>
      <w:lang w:val="en-GB"/>
    </w:rPr>
  </w:style>
  <w:style w:type="character" w:styleId="944" w:customStyle="1">
    <w:name w:val="Heading 5 Char"/>
    <w:basedOn w:val="939"/>
    <w:qFormat/>
    <w:pPr>
      <w:pBdr/>
      <w:spacing/>
      <w:ind/>
    </w:pPr>
    <w:rPr>
      <w:rFonts w:eastAsia="Calibri" w:cs="DejaVu Sans"/>
      <w:color w:val="2f5496"/>
      <w:lang w:val="en-GB"/>
    </w:rPr>
  </w:style>
  <w:style w:type="character" w:styleId="945" w:customStyle="1">
    <w:name w:val="Heading 6 Char"/>
    <w:basedOn w:val="939"/>
    <w:qFormat/>
    <w:pPr>
      <w:pBdr/>
      <w:spacing/>
      <w:ind/>
    </w:pPr>
    <w:rPr>
      <w:rFonts w:eastAsia="Calibri" w:cs="DejaVu Sans"/>
      <w:i/>
      <w:iCs/>
      <w:color w:val="595959"/>
      <w:lang w:val="en-GB"/>
    </w:rPr>
  </w:style>
  <w:style w:type="character" w:styleId="946" w:customStyle="1">
    <w:name w:val="Heading 7 Char"/>
    <w:basedOn w:val="939"/>
    <w:qFormat/>
    <w:pPr>
      <w:pBdr/>
      <w:spacing/>
      <w:ind/>
    </w:pPr>
    <w:rPr>
      <w:rFonts w:eastAsia="Calibri" w:cs="DejaVu Sans"/>
      <w:color w:val="595959"/>
      <w:lang w:val="en-GB"/>
    </w:rPr>
  </w:style>
  <w:style w:type="character" w:styleId="947" w:customStyle="1">
    <w:name w:val="Heading 8 Char"/>
    <w:basedOn w:val="939"/>
    <w:qFormat/>
    <w:pPr>
      <w:pBdr/>
      <w:spacing/>
      <w:ind/>
    </w:pPr>
    <w:rPr>
      <w:rFonts w:eastAsia="Calibri" w:cs="DejaVu Sans"/>
      <w:i/>
      <w:iCs/>
      <w:color w:val="272727"/>
      <w:lang w:val="en-GB"/>
    </w:rPr>
  </w:style>
  <w:style w:type="character" w:styleId="948" w:customStyle="1">
    <w:name w:val="Heading 9 Char"/>
    <w:basedOn w:val="939"/>
    <w:qFormat/>
    <w:pPr>
      <w:pBdr/>
      <w:spacing/>
      <w:ind/>
    </w:pPr>
    <w:rPr>
      <w:rFonts w:eastAsia="Calibri" w:cs="DejaVu Sans"/>
      <w:color w:val="272727"/>
      <w:lang w:val="en-GB"/>
    </w:rPr>
  </w:style>
  <w:style w:type="character" w:styleId="949" w:customStyle="1">
    <w:name w:val="Title Char"/>
    <w:basedOn w:val="939"/>
    <w:qFormat/>
    <w:pPr>
      <w:pBdr/>
      <w:spacing/>
      <w:ind/>
    </w:pPr>
    <w:rPr>
      <w:rFonts w:ascii="Calibri Light" w:hAnsi="Calibri Light" w:eastAsia="Calibri" w:cs="DejaVu Sans"/>
      <w:spacing w:val="-10"/>
      <w:sz w:val="56"/>
      <w:szCs w:val="56"/>
      <w:lang w:val="en-GB"/>
    </w:rPr>
  </w:style>
  <w:style w:type="character" w:styleId="950" w:customStyle="1">
    <w:name w:val="Subtitle Char"/>
    <w:basedOn w:val="939"/>
    <w:qFormat/>
    <w:pPr>
      <w:pBdr/>
      <w:spacing/>
      <w:ind/>
    </w:pPr>
    <w:rPr>
      <w:rFonts w:eastAsia="Calibri" w:cs="DejaVu Sans"/>
      <w:color w:val="595959"/>
      <w:spacing w:val="14"/>
      <w:sz w:val="28"/>
      <w:szCs w:val="28"/>
      <w:lang w:val="en-GB"/>
    </w:rPr>
  </w:style>
  <w:style w:type="character" w:styleId="951" w:customStyle="1">
    <w:name w:val="Quote Char"/>
    <w:basedOn w:val="939"/>
    <w:qFormat/>
    <w:pPr>
      <w:pBdr/>
      <w:spacing/>
      <w:ind/>
    </w:pPr>
    <w:rPr>
      <w:i/>
      <w:iCs/>
      <w:color w:val="404040"/>
      <w:lang w:val="en-GB"/>
    </w:rPr>
  </w:style>
  <w:style w:type="character" w:styleId="952" w:customStyle="1">
    <w:name w:val="Intense Emphasis"/>
    <w:basedOn w:val="939"/>
    <w:qFormat/>
    <w:pPr>
      <w:pBdr/>
      <w:spacing/>
      <w:ind/>
    </w:pPr>
    <w:rPr>
      <w:i/>
      <w:iCs/>
      <w:color w:val="2f5496"/>
    </w:rPr>
  </w:style>
  <w:style w:type="character" w:styleId="953" w:customStyle="1">
    <w:name w:val="Intense Quote Char"/>
    <w:basedOn w:val="939"/>
    <w:qFormat/>
    <w:pPr>
      <w:pBdr/>
      <w:spacing/>
      <w:ind/>
    </w:pPr>
    <w:rPr>
      <w:i/>
      <w:iCs/>
      <w:color w:val="2f5496"/>
      <w:lang w:val="en-GB"/>
    </w:rPr>
  </w:style>
  <w:style w:type="character" w:styleId="954" w:customStyle="1">
    <w:name w:val="Intense Reference"/>
    <w:basedOn w:val="939"/>
    <w:qFormat/>
    <w:pPr>
      <w:pBdr/>
      <w:spacing/>
      <w:ind/>
    </w:pPr>
    <w:rPr>
      <w:b/>
      <w:bCs/>
      <w:smallCaps/>
      <w:color w:val="2f5496"/>
      <w:spacing w:val="5"/>
    </w:rPr>
  </w:style>
  <w:style w:type="character" w:styleId="955" w:customStyle="1">
    <w:name w:val="Internet link"/>
    <w:basedOn w:val="939"/>
    <w:qFormat/>
    <w:pPr>
      <w:pBdr/>
      <w:spacing/>
      <w:ind/>
    </w:pPr>
    <w:rPr>
      <w:color w:val="0563c1"/>
      <w:u w:val="single"/>
    </w:rPr>
  </w:style>
  <w:style w:type="character" w:styleId="956" w:customStyle="1">
    <w:name w:val="Unresolved Mention"/>
    <w:basedOn w:val="939"/>
    <w:qFormat/>
    <w:pPr>
      <w:pBdr/>
      <w:spacing/>
      <w:ind/>
    </w:pPr>
    <w:rPr>
      <w:color w:val="605e5c"/>
      <w:shd w:val="clear" w:color="auto" w:fill="e1dfdd"/>
    </w:rPr>
  </w:style>
  <w:style w:type="character" w:styleId="957" w:customStyle="1">
    <w:name w:val="Bullet Symbols"/>
    <w:basedOn w:val="918"/>
    <w:qFormat/>
    <w:pPr>
      <w:pBdr/>
      <w:spacing/>
      <w:ind/>
    </w:pPr>
    <w:rPr>
      <w:rFonts w:ascii="OpenSymbol" w:hAnsi="OpenSymbol" w:eastAsia="OpenSymbol" w:cs="OpenSymbol"/>
    </w:rPr>
  </w:style>
  <w:style w:type="character" w:styleId="958" w:customStyle="1">
    <w:name w:val="ListLabel 1"/>
    <w:basedOn w:val="918"/>
    <w:qFormat/>
    <w:pPr>
      <w:pBdr/>
      <w:spacing/>
      <w:ind/>
    </w:pPr>
    <w:rPr>
      <w:rFonts w:ascii="Calibri" w:hAnsi="Calibri" w:cs="Symbol"/>
    </w:rPr>
  </w:style>
  <w:style w:type="character" w:styleId="959" w:customStyle="1">
    <w:name w:val="ListLabel 2"/>
    <w:basedOn w:val="918"/>
    <w:qFormat/>
    <w:pPr>
      <w:pBdr/>
      <w:spacing/>
      <w:ind/>
    </w:pPr>
    <w:rPr>
      <w:rFonts w:ascii="Calibri" w:hAnsi="Calibri" w:cs="Symbol"/>
    </w:rPr>
  </w:style>
  <w:style w:type="character" w:styleId="960" w:customStyle="1">
    <w:name w:val="ListLabel 3"/>
    <w:basedOn w:val="918"/>
    <w:qFormat/>
    <w:pPr>
      <w:pBdr/>
      <w:spacing/>
      <w:ind/>
    </w:pPr>
    <w:rPr>
      <w:rFonts w:ascii="Calibri" w:hAnsi="Calibri" w:cs="Symbol"/>
    </w:rPr>
  </w:style>
  <w:style w:type="character" w:styleId="961" w:customStyle="1">
    <w:name w:val="ListLabel 4"/>
    <w:basedOn w:val="918"/>
    <w:qFormat/>
    <w:pPr>
      <w:pBdr/>
      <w:spacing/>
      <w:ind/>
    </w:pPr>
    <w:rPr>
      <w:rFonts w:ascii="Calibri" w:hAnsi="Calibri" w:cs="Symbol"/>
    </w:rPr>
  </w:style>
  <w:style w:type="character" w:styleId="962" w:customStyle="1">
    <w:name w:val="ListLabel 5"/>
    <w:basedOn w:val="918"/>
    <w:qFormat/>
    <w:pPr>
      <w:pBdr/>
      <w:spacing/>
      <w:ind/>
    </w:pPr>
    <w:rPr>
      <w:rFonts w:ascii="Calibri" w:hAnsi="Calibri" w:cs="Symbol"/>
    </w:rPr>
  </w:style>
  <w:style w:type="character" w:styleId="963" w:customStyle="1">
    <w:name w:val="ListLabel 6"/>
    <w:basedOn w:val="918"/>
    <w:qFormat/>
    <w:pPr>
      <w:pBdr/>
      <w:spacing/>
      <w:ind/>
    </w:pPr>
    <w:rPr>
      <w:rFonts w:ascii="Calibri" w:hAnsi="Calibri" w:cs="Symbol"/>
    </w:rPr>
  </w:style>
  <w:style w:type="character" w:styleId="964" w:customStyle="1">
    <w:name w:val="ListLabel 7"/>
    <w:basedOn w:val="918"/>
    <w:qFormat/>
    <w:pPr>
      <w:pBdr/>
      <w:spacing/>
      <w:ind/>
    </w:pPr>
    <w:rPr>
      <w:rFonts w:ascii="Calibri" w:hAnsi="Calibri" w:cs="Symbol"/>
    </w:rPr>
  </w:style>
  <w:style w:type="character" w:styleId="965" w:customStyle="1">
    <w:name w:val="ListLabel 8"/>
    <w:basedOn w:val="918"/>
    <w:qFormat/>
    <w:pPr>
      <w:pBdr/>
      <w:spacing/>
      <w:ind/>
    </w:pPr>
    <w:rPr>
      <w:rFonts w:ascii="Calibri" w:hAnsi="Calibri" w:cs="Symbol"/>
    </w:rPr>
  </w:style>
  <w:style w:type="character" w:styleId="966" w:customStyle="1">
    <w:name w:val="ListLabel 9"/>
    <w:basedOn w:val="918"/>
    <w:qFormat/>
    <w:pPr>
      <w:pBdr/>
      <w:spacing/>
      <w:ind/>
    </w:pPr>
    <w:rPr>
      <w:rFonts w:ascii="Calibri" w:hAnsi="Calibri" w:cs="Symbol"/>
    </w:rPr>
  </w:style>
  <w:style w:type="character" w:styleId="967" w:customStyle="1">
    <w:name w:val="ListLabel 10"/>
    <w:basedOn w:val="918"/>
    <w:qFormat/>
    <w:pPr>
      <w:pBdr/>
      <w:spacing/>
      <w:ind/>
    </w:pPr>
    <w:rPr>
      <w:rFonts w:ascii="Calibri" w:hAnsi="Calibri" w:cs="Symbol"/>
    </w:rPr>
  </w:style>
  <w:style w:type="character" w:styleId="968" w:customStyle="1">
    <w:name w:val="ListLabel 11"/>
    <w:basedOn w:val="918"/>
    <w:qFormat/>
    <w:pPr>
      <w:pBdr/>
      <w:spacing/>
      <w:ind/>
    </w:pPr>
    <w:rPr>
      <w:rFonts w:ascii="Calibri" w:hAnsi="Calibri" w:cs="Symbol"/>
    </w:rPr>
  </w:style>
  <w:style w:type="character" w:styleId="969" w:customStyle="1">
    <w:name w:val="ListLabel 12"/>
    <w:basedOn w:val="918"/>
    <w:qFormat/>
    <w:pPr>
      <w:pBdr/>
      <w:spacing/>
      <w:ind/>
    </w:pPr>
    <w:rPr>
      <w:rFonts w:ascii="Calibri" w:hAnsi="Calibri" w:cs="Symbol"/>
    </w:rPr>
  </w:style>
  <w:style w:type="character" w:styleId="970" w:customStyle="1">
    <w:name w:val="ListLabel 13"/>
    <w:basedOn w:val="918"/>
    <w:qFormat/>
    <w:pPr>
      <w:pBdr/>
      <w:spacing/>
      <w:ind/>
    </w:pPr>
    <w:rPr>
      <w:rFonts w:ascii="Calibri" w:hAnsi="Calibri" w:cs="Symbol"/>
    </w:rPr>
  </w:style>
  <w:style w:type="character" w:styleId="971" w:customStyle="1">
    <w:name w:val="ListLabel 14"/>
    <w:basedOn w:val="918"/>
    <w:qFormat/>
    <w:pPr>
      <w:pBdr/>
      <w:spacing/>
      <w:ind/>
    </w:pPr>
    <w:rPr>
      <w:rFonts w:ascii="Calibri" w:hAnsi="Calibri" w:cs="Symbol"/>
    </w:rPr>
  </w:style>
  <w:style w:type="character" w:styleId="972" w:customStyle="1">
    <w:name w:val="ListLabel 15"/>
    <w:basedOn w:val="918"/>
    <w:qFormat/>
    <w:pPr>
      <w:pBdr/>
      <w:spacing/>
      <w:ind/>
    </w:pPr>
    <w:rPr>
      <w:rFonts w:ascii="Calibri" w:hAnsi="Calibri" w:cs="Symbol"/>
    </w:rPr>
  </w:style>
  <w:style w:type="character" w:styleId="973" w:customStyle="1">
    <w:name w:val="ListLabel 16"/>
    <w:basedOn w:val="918"/>
    <w:qFormat/>
    <w:pPr>
      <w:pBdr/>
      <w:spacing/>
      <w:ind/>
    </w:pPr>
    <w:rPr>
      <w:rFonts w:ascii="Calibri" w:hAnsi="Calibri" w:cs="Symbol"/>
    </w:rPr>
  </w:style>
  <w:style w:type="character" w:styleId="974" w:customStyle="1">
    <w:name w:val="ListLabel 17"/>
    <w:basedOn w:val="918"/>
    <w:qFormat/>
    <w:pPr>
      <w:pBdr/>
      <w:spacing/>
      <w:ind/>
    </w:pPr>
    <w:rPr>
      <w:rFonts w:ascii="Calibri" w:hAnsi="Calibri" w:cs="Symbol"/>
    </w:rPr>
  </w:style>
  <w:style w:type="character" w:styleId="975" w:customStyle="1">
    <w:name w:val="ListLabel 18"/>
    <w:basedOn w:val="918"/>
    <w:qFormat/>
    <w:pPr>
      <w:pBdr/>
      <w:spacing/>
      <w:ind/>
    </w:pPr>
    <w:rPr>
      <w:rFonts w:ascii="Calibri" w:hAnsi="Calibri" w:cs="Symbol"/>
    </w:rPr>
  </w:style>
  <w:style w:type="character" w:styleId="976" w:customStyle="1">
    <w:name w:val="ListLabel 19"/>
    <w:basedOn w:val="918"/>
    <w:qFormat/>
    <w:pPr>
      <w:pBdr/>
      <w:spacing/>
      <w:ind/>
    </w:pPr>
    <w:rPr>
      <w:rFonts w:ascii="Calibri" w:hAnsi="Calibri" w:cs="Symbol"/>
    </w:rPr>
  </w:style>
  <w:style w:type="character" w:styleId="977" w:customStyle="1">
    <w:name w:val="ListLabel 20"/>
    <w:basedOn w:val="918"/>
    <w:qFormat/>
    <w:pPr>
      <w:pBdr/>
      <w:spacing/>
      <w:ind/>
    </w:pPr>
    <w:rPr>
      <w:rFonts w:ascii="Calibri" w:hAnsi="Calibri" w:cs="Symbol"/>
    </w:rPr>
  </w:style>
  <w:style w:type="character" w:styleId="978" w:customStyle="1">
    <w:name w:val="ListLabel 21"/>
    <w:basedOn w:val="918"/>
    <w:qFormat/>
    <w:pPr>
      <w:pBdr/>
      <w:spacing/>
      <w:ind/>
    </w:pPr>
    <w:rPr>
      <w:rFonts w:ascii="Calibri" w:hAnsi="Calibri" w:cs="Symbol"/>
    </w:rPr>
  </w:style>
  <w:style w:type="character" w:styleId="979" w:customStyle="1">
    <w:name w:val="ListLabel 22"/>
    <w:basedOn w:val="918"/>
    <w:qFormat/>
    <w:pPr>
      <w:pBdr/>
      <w:spacing/>
      <w:ind/>
    </w:pPr>
    <w:rPr>
      <w:rFonts w:ascii="Calibri" w:hAnsi="Calibri" w:cs="Symbol"/>
    </w:rPr>
  </w:style>
  <w:style w:type="character" w:styleId="980" w:customStyle="1">
    <w:name w:val="ListLabel 23"/>
    <w:basedOn w:val="918"/>
    <w:qFormat/>
    <w:pPr>
      <w:pBdr/>
      <w:spacing/>
      <w:ind/>
    </w:pPr>
    <w:rPr>
      <w:rFonts w:ascii="Calibri" w:hAnsi="Calibri" w:cs="Symbol"/>
    </w:rPr>
  </w:style>
  <w:style w:type="character" w:styleId="981" w:customStyle="1">
    <w:name w:val="ListLabel 24"/>
    <w:basedOn w:val="918"/>
    <w:qFormat/>
    <w:pPr>
      <w:pBdr/>
      <w:spacing/>
      <w:ind/>
    </w:pPr>
    <w:rPr>
      <w:rFonts w:ascii="Calibri" w:hAnsi="Calibri" w:cs="Symbol"/>
    </w:rPr>
  </w:style>
  <w:style w:type="character" w:styleId="982" w:customStyle="1">
    <w:name w:val="ListLabel 25"/>
    <w:basedOn w:val="918"/>
    <w:qFormat/>
    <w:pPr>
      <w:pBdr/>
      <w:spacing/>
      <w:ind/>
    </w:pPr>
    <w:rPr>
      <w:rFonts w:ascii="Calibri" w:hAnsi="Calibri" w:cs="Symbol"/>
    </w:rPr>
  </w:style>
  <w:style w:type="character" w:styleId="983" w:customStyle="1">
    <w:name w:val="ListLabel 26"/>
    <w:basedOn w:val="918"/>
    <w:qFormat/>
    <w:pPr>
      <w:pBdr/>
      <w:spacing/>
      <w:ind/>
    </w:pPr>
    <w:rPr>
      <w:rFonts w:ascii="Calibri" w:hAnsi="Calibri" w:cs="Symbol"/>
    </w:rPr>
  </w:style>
  <w:style w:type="character" w:styleId="984" w:customStyle="1">
    <w:name w:val="ListLabel 27"/>
    <w:basedOn w:val="918"/>
    <w:qFormat/>
    <w:pPr>
      <w:pBdr/>
      <w:spacing/>
      <w:ind/>
    </w:pPr>
    <w:rPr>
      <w:rFonts w:ascii="Calibri" w:hAnsi="Calibri" w:cs="Symbol"/>
    </w:rPr>
  </w:style>
  <w:style w:type="character" w:styleId="985" w:customStyle="1">
    <w:name w:val="ListLabel 28"/>
    <w:basedOn w:val="918"/>
    <w:qFormat/>
    <w:pPr>
      <w:pBdr/>
      <w:spacing/>
      <w:ind/>
    </w:pPr>
    <w:rPr>
      <w:rFonts w:ascii="Calibri" w:hAnsi="Calibri" w:cs="Symbol"/>
    </w:rPr>
  </w:style>
  <w:style w:type="character" w:styleId="986" w:customStyle="1">
    <w:name w:val="ListLabel 29"/>
    <w:basedOn w:val="918"/>
    <w:qFormat/>
    <w:pPr>
      <w:pBdr/>
      <w:spacing/>
      <w:ind/>
    </w:pPr>
    <w:rPr>
      <w:rFonts w:ascii="Calibri" w:hAnsi="Calibri" w:cs="Symbol"/>
    </w:rPr>
  </w:style>
  <w:style w:type="character" w:styleId="987" w:customStyle="1">
    <w:name w:val="ListLabel 30"/>
    <w:basedOn w:val="918"/>
    <w:qFormat/>
    <w:pPr>
      <w:pBdr/>
      <w:spacing/>
      <w:ind/>
    </w:pPr>
    <w:rPr>
      <w:rFonts w:ascii="Calibri" w:hAnsi="Calibri" w:cs="Symbol"/>
    </w:rPr>
  </w:style>
  <w:style w:type="character" w:styleId="988" w:customStyle="1">
    <w:name w:val="ListLabel 31"/>
    <w:basedOn w:val="918"/>
    <w:qFormat/>
    <w:pPr>
      <w:pBdr/>
      <w:spacing/>
      <w:ind/>
    </w:pPr>
    <w:rPr>
      <w:rFonts w:ascii="Calibri" w:hAnsi="Calibri" w:cs="Symbol"/>
    </w:rPr>
  </w:style>
  <w:style w:type="character" w:styleId="989" w:customStyle="1">
    <w:name w:val="ListLabel 32"/>
    <w:basedOn w:val="918"/>
    <w:qFormat/>
    <w:pPr>
      <w:pBdr/>
      <w:spacing/>
      <w:ind/>
    </w:pPr>
    <w:rPr>
      <w:rFonts w:ascii="Calibri" w:hAnsi="Calibri" w:cs="Symbol"/>
    </w:rPr>
  </w:style>
  <w:style w:type="character" w:styleId="990" w:customStyle="1">
    <w:name w:val="ListLabel 33"/>
    <w:basedOn w:val="918"/>
    <w:qFormat/>
    <w:pPr>
      <w:pBdr/>
      <w:spacing/>
      <w:ind/>
    </w:pPr>
    <w:rPr>
      <w:rFonts w:ascii="Calibri" w:hAnsi="Calibri" w:cs="Symbol"/>
    </w:rPr>
  </w:style>
  <w:style w:type="character" w:styleId="991" w:customStyle="1">
    <w:name w:val="ListLabel 34"/>
    <w:basedOn w:val="918"/>
    <w:qFormat/>
    <w:pPr>
      <w:pBdr/>
      <w:spacing/>
      <w:ind/>
    </w:pPr>
    <w:rPr>
      <w:rFonts w:ascii="Calibri" w:hAnsi="Calibri" w:cs="Symbol"/>
    </w:rPr>
  </w:style>
  <w:style w:type="character" w:styleId="992" w:customStyle="1">
    <w:name w:val="ListLabel 35"/>
    <w:basedOn w:val="918"/>
    <w:qFormat/>
    <w:pPr>
      <w:pBdr/>
      <w:spacing/>
      <w:ind/>
    </w:pPr>
    <w:rPr>
      <w:rFonts w:ascii="Calibri" w:hAnsi="Calibri" w:cs="Symbol"/>
    </w:rPr>
  </w:style>
  <w:style w:type="character" w:styleId="993" w:customStyle="1">
    <w:name w:val="ListLabel 36"/>
    <w:basedOn w:val="918"/>
    <w:qFormat/>
    <w:pPr>
      <w:pBdr/>
      <w:spacing/>
      <w:ind/>
    </w:pPr>
    <w:rPr>
      <w:rFonts w:ascii="Calibri" w:hAnsi="Calibri" w:cs="Symbol"/>
    </w:rPr>
  </w:style>
  <w:style w:type="character" w:styleId="994" w:customStyle="1">
    <w:name w:val="ListLabel 37"/>
    <w:basedOn w:val="918"/>
    <w:qFormat/>
    <w:pPr>
      <w:pBdr/>
      <w:spacing/>
      <w:ind/>
    </w:pPr>
    <w:rPr>
      <w:rFonts w:ascii="Calibri" w:hAnsi="Calibri" w:cs="Symbol"/>
    </w:rPr>
  </w:style>
  <w:style w:type="character" w:styleId="995" w:customStyle="1">
    <w:name w:val="ListLabel 38"/>
    <w:basedOn w:val="918"/>
    <w:qFormat/>
    <w:pPr>
      <w:pBdr/>
      <w:spacing/>
      <w:ind/>
    </w:pPr>
    <w:rPr>
      <w:rFonts w:ascii="Calibri" w:hAnsi="Calibri" w:cs="Symbol"/>
    </w:rPr>
  </w:style>
  <w:style w:type="character" w:styleId="996" w:customStyle="1">
    <w:name w:val="ListLabel 39"/>
    <w:basedOn w:val="918"/>
    <w:qFormat/>
    <w:pPr>
      <w:pBdr/>
      <w:spacing/>
      <w:ind/>
    </w:pPr>
    <w:rPr>
      <w:rFonts w:ascii="Calibri" w:hAnsi="Calibri" w:cs="Symbol"/>
    </w:rPr>
  </w:style>
  <w:style w:type="character" w:styleId="997" w:customStyle="1">
    <w:name w:val="ListLabel 40"/>
    <w:basedOn w:val="918"/>
    <w:qFormat/>
    <w:pPr>
      <w:pBdr/>
      <w:spacing/>
      <w:ind/>
    </w:pPr>
    <w:rPr>
      <w:rFonts w:ascii="Calibri" w:hAnsi="Calibri" w:cs="Symbol"/>
    </w:rPr>
  </w:style>
  <w:style w:type="character" w:styleId="998" w:customStyle="1">
    <w:name w:val="ListLabel 41"/>
    <w:basedOn w:val="918"/>
    <w:qFormat/>
    <w:pPr>
      <w:pBdr/>
      <w:spacing/>
      <w:ind/>
    </w:pPr>
    <w:rPr>
      <w:rFonts w:ascii="Calibri" w:hAnsi="Calibri" w:cs="Symbol"/>
    </w:rPr>
  </w:style>
  <w:style w:type="character" w:styleId="999" w:customStyle="1">
    <w:name w:val="ListLabel 42"/>
    <w:basedOn w:val="918"/>
    <w:qFormat/>
    <w:pPr>
      <w:pBdr/>
      <w:spacing/>
      <w:ind/>
    </w:pPr>
    <w:rPr>
      <w:rFonts w:ascii="Calibri" w:hAnsi="Calibri" w:cs="Symbol"/>
    </w:rPr>
  </w:style>
  <w:style w:type="character" w:styleId="1000" w:customStyle="1">
    <w:name w:val="ListLabel 43"/>
    <w:basedOn w:val="918"/>
    <w:qFormat/>
    <w:pPr>
      <w:pBdr/>
      <w:spacing/>
      <w:ind/>
    </w:pPr>
    <w:rPr>
      <w:rFonts w:ascii="Calibri" w:hAnsi="Calibri" w:cs="Symbol"/>
    </w:rPr>
  </w:style>
  <w:style w:type="character" w:styleId="1001" w:customStyle="1">
    <w:name w:val="ListLabel 44"/>
    <w:basedOn w:val="918"/>
    <w:qFormat/>
    <w:pPr>
      <w:pBdr/>
      <w:spacing/>
      <w:ind/>
    </w:pPr>
    <w:rPr>
      <w:rFonts w:ascii="Calibri" w:hAnsi="Calibri" w:cs="Symbol"/>
    </w:rPr>
  </w:style>
  <w:style w:type="character" w:styleId="1002" w:customStyle="1">
    <w:name w:val="ListLabel 45"/>
    <w:basedOn w:val="918"/>
    <w:qFormat/>
    <w:pPr>
      <w:pBdr/>
      <w:spacing/>
      <w:ind/>
    </w:pPr>
    <w:rPr>
      <w:rFonts w:ascii="Calibri" w:hAnsi="Calibri" w:cs="Symbol"/>
    </w:rPr>
  </w:style>
  <w:style w:type="character" w:styleId="1003" w:customStyle="1">
    <w:name w:val="ListLabel 46"/>
    <w:basedOn w:val="918"/>
    <w:qFormat/>
    <w:pPr>
      <w:pBdr/>
      <w:spacing/>
      <w:ind/>
    </w:pPr>
    <w:rPr>
      <w:rFonts w:ascii="Calibri" w:hAnsi="Calibri" w:cs="Symbol"/>
    </w:rPr>
  </w:style>
  <w:style w:type="character" w:styleId="1004" w:customStyle="1">
    <w:name w:val="ListLabel 47"/>
    <w:basedOn w:val="918"/>
    <w:qFormat/>
    <w:pPr>
      <w:pBdr/>
      <w:spacing/>
      <w:ind/>
    </w:pPr>
    <w:rPr>
      <w:rFonts w:ascii="Calibri" w:hAnsi="Calibri" w:cs="Symbol"/>
    </w:rPr>
  </w:style>
  <w:style w:type="character" w:styleId="1005" w:customStyle="1">
    <w:name w:val="ListLabel 48"/>
    <w:basedOn w:val="918"/>
    <w:qFormat/>
    <w:pPr>
      <w:pBdr/>
      <w:spacing/>
      <w:ind/>
    </w:pPr>
    <w:rPr>
      <w:rFonts w:ascii="Calibri" w:hAnsi="Calibri" w:cs="Symbol"/>
    </w:rPr>
  </w:style>
  <w:style w:type="character" w:styleId="1006" w:customStyle="1">
    <w:name w:val="ListLabel 49"/>
    <w:basedOn w:val="918"/>
    <w:qFormat/>
    <w:pPr>
      <w:pBdr/>
      <w:spacing/>
      <w:ind/>
    </w:pPr>
    <w:rPr>
      <w:rFonts w:ascii="Calibri" w:hAnsi="Calibri" w:cs="Symbol"/>
    </w:rPr>
  </w:style>
  <w:style w:type="character" w:styleId="1007" w:customStyle="1">
    <w:name w:val="ListLabel 50"/>
    <w:basedOn w:val="918"/>
    <w:qFormat/>
    <w:pPr>
      <w:pBdr/>
      <w:spacing/>
      <w:ind/>
    </w:pPr>
    <w:rPr>
      <w:rFonts w:ascii="Calibri" w:hAnsi="Calibri" w:cs="Symbol"/>
    </w:rPr>
  </w:style>
  <w:style w:type="character" w:styleId="1008" w:customStyle="1">
    <w:name w:val="ListLabel 51"/>
    <w:basedOn w:val="918"/>
    <w:qFormat/>
    <w:pPr>
      <w:pBdr/>
      <w:spacing/>
      <w:ind/>
    </w:pPr>
    <w:rPr>
      <w:rFonts w:ascii="Calibri" w:hAnsi="Calibri" w:cs="Symbol"/>
    </w:rPr>
  </w:style>
  <w:style w:type="character" w:styleId="1009" w:customStyle="1">
    <w:name w:val="ListLabel 52"/>
    <w:basedOn w:val="918"/>
    <w:qFormat/>
    <w:pPr>
      <w:pBdr/>
      <w:spacing/>
      <w:ind/>
    </w:pPr>
    <w:rPr>
      <w:rFonts w:ascii="Calibri" w:hAnsi="Calibri" w:cs="Symbol"/>
    </w:rPr>
  </w:style>
  <w:style w:type="character" w:styleId="1010" w:customStyle="1">
    <w:name w:val="ListLabel 53"/>
    <w:basedOn w:val="918"/>
    <w:qFormat/>
    <w:pPr>
      <w:pBdr/>
      <w:spacing/>
      <w:ind/>
    </w:pPr>
    <w:rPr>
      <w:rFonts w:ascii="Calibri" w:hAnsi="Calibri" w:cs="Symbol"/>
    </w:rPr>
  </w:style>
  <w:style w:type="character" w:styleId="1011" w:customStyle="1">
    <w:name w:val="ListLabel 54"/>
    <w:basedOn w:val="918"/>
    <w:qFormat/>
    <w:pPr>
      <w:pBdr/>
      <w:spacing/>
      <w:ind/>
    </w:pPr>
    <w:rPr>
      <w:rFonts w:ascii="Calibri" w:hAnsi="Calibri" w:cs="Symbol"/>
    </w:rPr>
  </w:style>
  <w:style w:type="character" w:styleId="1012" w:customStyle="1">
    <w:name w:val="ListLabel 55"/>
    <w:basedOn w:val="918"/>
    <w:qFormat/>
    <w:pPr>
      <w:pBdr/>
      <w:spacing/>
      <w:ind/>
    </w:pPr>
    <w:rPr>
      <w:rFonts w:ascii="Calibri" w:hAnsi="Calibri" w:cs="Symbol"/>
    </w:rPr>
  </w:style>
  <w:style w:type="character" w:styleId="1013" w:customStyle="1">
    <w:name w:val="ListLabel 56"/>
    <w:basedOn w:val="918"/>
    <w:qFormat/>
    <w:pPr>
      <w:pBdr/>
      <w:spacing/>
      <w:ind/>
    </w:pPr>
    <w:rPr>
      <w:rFonts w:ascii="Calibri" w:hAnsi="Calibri" w:cs="Symbol"/>
    </w:rPr>
  </w:style>
  <w:style w:type="character" w:styleId="1014" w:customStyle="1">
    <w:name w:val="ListLabel 57"/>
    <w:basedOn w:val="918"/>
    <w:qFormat/>
    <w:pPr>
      <w:pBdr/>
      <w:spacing/>
      <w:ind/>
    </w:pPr>
    <w:rPr>
      <w:rFonts w:ascii="Calibri" w:hAnsi="Calibri" w:cs="Symbol"/>
    </w:rPr>
  </w:style>
  <w:style w:type="character" w:styleId="1015" w:customStyle="1">
    <w:name w:val="ListLabel 58"/>
    <w:basedOn w:val="918"/>
    <w:qFormat/>
    <w:pPr>
      <w:pBdr/>
      <w:spacing/>
      <w:ind/>
    </w:pPr>
    <w:rPr>
      <w:rFonts w:ascii="Calibri" w:hAnsi="Calibri" w:cs="Symbol"/>
    </w:rPr>
  </w:style>
  <w:style w:type="character" w:styleId="1016" w:customStyle="1">
    <w:name w:val="ListLabel 59"/>
    <w:basedOn w:val="918"/>
    <w:qFormat/>
    <w:pPr>
      <w:pBdr/>
      <w:spacing/>
      <w:ind/>
    </w:pPr>
    <w:rPr>
      <w:rFonts w:ascii="Calibri" w:hAnsi="Calibri" w:cs="Symbol"/>
    </w:rPr>
  </w:style>
  <w:style w:type="character" w:styleId="1017" w:customStyle="1">
    <w:name w:val="ListLabel 60"/>
    <w:basedOn w:val="918"/>
    <w:qFormat/>
    <w:pPr>
      <w:pBdr/>
      <w:spacing/>
      <w:ind/>
    </w:pPr>
    <w:rPr>
      <w:rFonts w:ascii="Calibri" w:hAnsi="Calibri" w:cs="Symbol"/>
    </w:rPr>
  </w:style>
  <w:style w:type="character" w:styleId="1018" w:customStyle="1">
    <w:name w:val="ListLabel 61"/>
    <w:basedOn w:val="918"/>
    <w:qFormat/>
    <w:pPr>
      <w:pBdr/>
      <w:spacing/>
      <w:ind/>
    </w:pPr>
    <w:rPr>
      <w:rFonts w:ascii="Calibri" w:hAnsi="Calibri" w:cs="Symbol"/>
    </w:rPr>
  </w:style>
  <w:style w:type="character" w:styleId="1019" w:customStyle="1">
    <w:name w:val="ListLabel 62"/>
    <w:basedOn w:val="918"/>
    <w:qFormat/>
    <w:pPr>
      <w:pBdr/>
      <w:spacing/>
      <w:ind/>
    </w:pPr>
    <w:rPr>
      <w:rFonts w:ascii="Calibri" w:hAnsi="Calibri" w:cs="Symbol"/>
    </w:rPr>
  </w:style>
  <w:style w:type="character" w:styleId="1020" w:customStyle="1">
    <w:name w:val="ListLabel 63"/>
    <w:basedOn w:val="918"/>
    <w:qFormat/>
    <w:pPr>
      <w:pBdr/>
      <w:spacing/>
      <w:ind/>
    </w:pPr>
    <w:rPr>
      <w:rFonts w:ascii="Calibri" w:hAnsi="Calibri" w:cs="Symbol"/>
    </w:rPr>
  </w:style>
  <w:style w:type="character" w:styleId="1021" w:customStyle="1">
    <w:name w:val="ListLabel 64"/>
    <w:basedOn w:val="918"/>
    <w:qFormat/>
    <w:pPr>
      <w:pBdr/>
      <w:spacing/>
      <w:ind/>
    </w:pPr>
    <w:rPr>
      <w:rFonts w:ascii="Calibri" w:hAnsi="Calibri" w:cs="Symbol"/>
    </w:rPr>
  </w:style>
  <w:style w:type="character" w:styleId="1022" w:customStyle="1">
    <w:name w:val="ListLabel 65"/>
    <w:basedOn w:val="918"/>
    <w:qFormat/>
    <w:pPr>
      <w:pBdr/>
      <w:spacing/>
      <w:ind/>
    </w:pPr>
    <w:rPr>
      <w:rFonts w:ascii="Calibri" w:hAnsi="Calibri" w:cs="Symbol"/>
    </w:rPr>
  </w:style>
  <w:style w:type="character" w:styleId="1023" w:customStyle="1">
    <w:name w:val="ListLabel 66"/>
    <w:basedOn w:val="918"/>
    <w:qFormat/>
    <w:pPr>
      <w:pBdr/>
      <w:spacing/>
      <w:ind/>
    </w:pPr>
    <w:rPr>
      <w:rFonts w:ascii="Calibri" w:hAnsi="Calibri" w:cs="Symbol"/>
    </w:rPr>
  </w:style>
  <w:style w:type="character" w:styleId="1024" w:customStyle="1">
    <w:name w:val="ListLabel 67"/>
    <w:basedOn w:val="918"/>
    <w:qFormat/>
    <w:pPr>
      <w:pBdr/>
      <w:spacing/>
      <w:ind/>
    </w:pPr>
    <w:rPr>
      <w:rFonts w:ascii="Calibri" w:hAnsi="Calibri" w:cs="Symbol"/>
    </w:rPr>
  </w:style>
  <w:style w:type="character" w:styleId="1025" w:customStyle="1">
    <w:name w:val="ListLabel 68"/>
    <w:basedOn w:val="918"/>
    <w:qFormat/>
    <w:pPr>
      <w:pBdr/>
      <w:spacing/>
      <w:ind/>
    </w:pPr>
    <w:rPr>
      <w:rFonts w:ascii="Calibri" w:hAnsi="Calibri" w:cs="Symbol"/>
    </w:rPr>
  </w:style>
  <w:style w:type="character" w:styleId="1026" w:customStyle="1">
    <w:name w:val="ListLabel 69"/>
    <w:basedOn w:val="918"/>
    <w:qFormat/>
    <w:pPr>
      <w:pBdr/>
      <w:spacing/>
      <w:ind/>
    </w:pPr>
    <w:rPr>
      <w:rFonts w:ascii="Calibri" w:hAnsi="Calibri" w:cs="Symbol"/>
    </w:rPr>
  </w:style>
  <w:style w:type="character" w:styleId="1027" w:customStyle="1">
    <w:name w:val="ListLabel 70"/>
    <w:basedOn w:val="918"/>
    <w:qFormat/>
    <w:pPr>
      <w:pBdr/>
      <w:spacing/>
      <w:ind/>
    </w:pPr>
    <w:rPr>
      <w:rFonts w:ascii="Calibri" w:hAnsi="Calibri" w:cs="Symbol"/>
    </w:rPr>
  </w:style>
  <w:style w:type="character" w:styleId="1028" w:customStyle="1">
    <w:name w:val="ListLabel 71"/>
    <w:basedOn w:val="918"/>
    <w:qFormat/>
    <w:pPr>
      <w:pBdr/>
      <w:spacing/>
      <w:ind/>
    </w:pPr>
    <w:rPr>
      <w:rFonts w:ascii="Calibri" w:hAnsi="Calibri" w:cs="Symbol"/>
    </w:rPr>
  </w:style>
  <w:style w:type="character" w:styleId="1029" w:customStyle="1">
    <w:name w:val="ListLabel 72"/>
    <w:basedOn w:val="918"/>
    <w:qFormat/>
    <w:pPr>
      <w:pBdr/>
      <w:spacing/>
      <w:ind/>
    </w:pPr>
    <w:rPr>
      <w:rFonts w:ascii="Calibri" w:hAnsi="Calibri" w:cs="Symbol"/>
    </w:rPr>
  </w:style>
  <w:style w:type="character" w:styleId="1030" w:customStyle="1">
    <w:name w:val="ListLabel 73"/>
    <w:basedOn w:val="918"/>
    <w:qFormat/>
    <w:pPr>
      <w:pBdr/>
      <w:spacing/>
      <w:ind/>
    </w:pPr>
    <w:rPr>
      <w:rFonts w:ascii="Calibri" w:hAnsi="Calibri" w:cs="Symbol"/>
    </w:rPr>
  </w:style>
  <w:style w:type="character" w:styleId="1031" w:customStyle="1">
    <w:name w:val="ListLabel 74"/>
    <w:basedOn w:val="918"/>
    <w:qFormat/>
    <w:pPr>
      <w:pBdr/>
      <w:spacing/>
      <w:ind/>
    </w:pPr>
    <w:rPr>
      <w:rFonts w:ascii="Calibri" w:hAnsi="Calibri" w:cs="Symbol"/>
    </w:rPr>
  </w:style>
  <w:style w:type="character" w:styleId="1032" w:customStyle="1">
    <w:name w:val="ListLabel 75"/>
    <w:basedOn w:val="918"/>
    <w:qFormat/>
    <w:pPr>
      <w:pBdr/>
      <w:spacing/>
      <w:ind/>
    </w:pPr>
    <w:rPr>
      <w:rFonts w:ascii="Calibri" w:hAnsi="Calibri" w:cs="Symbol"/>
    </w:rPr>
  </w:style>
  <w:style w:type="character" w:styleId="1033" w:customStyle="1">
    <w:name w:val="ListLabel 76"/>
    <w:basedOn w:val="918"/>
    <w:qFormat/>
    <w:pPr>
      <w:pBdr/>
      <w:spacing/>
      <w:ind/>
    </w:pPr>
    <w:rPr>
      <w:rFonts w:ascii="Calibri" w:hAnsi="Calibri" w:cs="Symbol"/>
    </w:rPr>
  </w:style>
  <w:style w:type="character" w:styleId="1034" w:customStyle="1">
    <w:name w:val="ListLabel 77"/>
    <w:basedOn w:val="918"/>
    <w:qFormat/>
    <w:pPr>
      <w:pBdr/>
      <w:spacing/>
      <w:ind/>
    </w:pPr>
    <w:rPr>
      <w:rFonts w:ascii="Calibri" w:hAnsi="Calibri" w:cs="Symbol"/>
    </w:rPr>
  </w:style>
  <w:style w:type="character" w:styleId="1035" w:customStyle="1">
    <w:name w:val="ListLabel 78"/>
    <w:basedOn w:val="918"/>
    <w:qFormat/>
    <w:pPr>
      <w:pBdr/>
      <w:spacing/>
      <w:ind/>
    </w:pPr>
    <w:rPr>
      <w:rFonts w:ascii="Calibri" w:hAnsi="Calibri" w:cs="Symbol"/>
    </w:rPr>
  </w:style>
  <w:style w:type="character" w:styleId="1036" w:customStyle="1">
    <w:name w:val="ListLabel 79"/>
    <w:basedOn w:val="918"/>
    <w:qFormat/>
    <w:pPr>
      <w:pBdr/>
      <w:spacing/>
      <w:ind/>
    </w:pPr>
    <w:rPr>
      <w:rFonts w:ascii="Calibri" w:hAnsi="Calibri" w:cs="Symbol"/>
    </w:rPr>
  </w:style>
  <w:style w:type="character" w:styleId="1037" w:customStyle="1">
    <w:name w:val="ListLabel 80"/>
    <w:basedOn w:val="918"/>
    <w:qFormat/>
    <w:pPr>
      <w:pBdr/>
      <w:spacing/>
      <w:ind/>
    </w:pPr>
    <w:rPr>
      <w:rFonts w:ascii="Calibri" w:hAnsi="Calibri" w:cs="Symbol"/>
    </w:rPr>
  </w:style>
  <w:style w:type="character" w:styleId="1038" w:customStyle="1">
    <w:name w:val="ListLabel 81"/>
    <w:basedOn w:val="918"/>
    <w:qFormat/>
    <w:pPr>
      <w:pBdr/>
      <w:spacing/>
      <w:ind/>
    </w:pPr>
    <w:rPr>
      <w:rFonts w:ascii="Calibri" w:hAnsi="Calibri" w:cs="Symbol"/>
    </w:rPr>
  </w:style>
  <w:style w:type="character" w:styleId="1039" w:customStyle="1">
    <w:name w:val="ListLabel 82"/>
    <w:basedOn w:val="918"/>
    <w:qFormat/>
    <w:pPr>
      <w:pBdr/>
      <w:spacing/>
      <w:ind/>
    </w:pPr>
    <w:rPr>
      <w:rFonts w:ascii="Calibri" w:hAnsi="Calibri" w:cs="Symbol"/>
    </w:rPr>
  </w:style>
  <w:style w:type="character" w:styleId="1040" w:customStyle="1">
    <w:name w:val="ListLabel 83"/>
    <w:basedOn w:val="918"/>
    <w:qFormat/>
    <w:pPr>
      <w:pBdr/>
      <w:spacing/>
      <w:ind/>
    </w:pPr>
    <w:rPr>
      <w:rFonts w:ascii="Calibri" w:hAnsi="Calibri" w:cs="Symbol"/>
    </w:rPr>
  </w:style>
  <w:style w:type="character" w:styleId="1041" w:customStyle="1">
    <w:name w:val="ListLabel 84"/>
    <w:basedOn w:val="918"/>
    <w:qFormat/>
    <w:pPr>
      <w:pBdr/>
      <w:spacing/>
      <w:ind/>
    </w:pPr>
    <w:rPr>
      <w:rFonts w:ascii="Calibri" w:hAnsi="Calibri" w:cs="Symbol"/>
    </w:rPr>
  </w:style>
  <w:style w:type="character" w:styleId="1042" w:customStyle="1">
    <w:name w:val="ListLabel 85"/>
    <w:basedOn w:val="918"/>
    <w:qFormat/>
    <w:pPr>
      <w:pBdr/>
      <w:spacing/>
      <w:ind/>
    </w:pPr>
    <w:rPr>
      <w:rFonts w:ascii="Calibri" w:hAnsi="Calibri" w:cs="Symbol"/>
    </w:rPr>
  </w:style>
  <w:style w:type="character" w:styleId="1043" w:customStyle="1">
    <w:name w:val="ListLabel 86"/>
    <w:basedOn w:val="918"/>
    <w:qFormat/>
    <w:pPr>
      <w:pBdr/>
      <w:spacing/>
      <w:ind/>
    </w:pPr>
    <w:rPr>
      <w:rFonts w:ascii="Calibri" w:hAnsi="Calibri" w:cs="Symbol"/>
    </w:rPr>
  </w:style>
  <w:style w:type="character" w:styleId="1044" w:customStyle="1">
    <w:name w:val="ListLabel 87"/>
    <w:basedOn w:val="918"/>
    <w:qFormat/>
    <w:pPr>
      <w:pBdr/>
      <w:spacing/>
      <w:ind/>
    </w:pPr>
    <w:rPr>
      <w:rFonts w:ascii="Calibri" w:hAnsi="Calibri" w:cs="Symbol"/>
    </w:rPr>
  </w:style>
  <w:style w:type="character" w:styleId="1045" w:customStyle="1">
    <w:name w:val="ListLabel 88"/>
    <w:basedOn w:val="918"/>
    <w:qFormat/>
    <w:pPr>
      <w:pBdr/>
      <w:spacing/>
      <w:ind/>
    </w:pPr>
    <w:rPr>
      <w:rFonts w:ascii="Calibri" w:hAnsi="Calibri" w:cs="Symbol"/>
    </w:rPr>
  </w:style>
  <w:style w:type="character" w:styleId="1046" w:customStyle="1">
    <w:name w:val="ListLabel 89"/>
    <w:basedOn w:val="918"/>
    <w:qFormat/>
    <w:pPr>
      <w:pBdr/>
      <w:spacing/>
      <w:ind/>
    </w:pPr>
    <w:rPr>
      <w:rFonts w:ascii="Calibri" w:hAnsi="Calibri" w:cs="Symbol"/>
    </w:rPr>
  </w:style>
  <w:style w:type="character" w:styleId="1047" w:customStyle="1">
    <w:name w:val="ListLabel 90"/>
    <w:basedOn w:val="918"/>
    <w:qFormat/>
    <w:pPr>
      <w:pBdr/>
      <w:spacing/>
      <w:ind/>
    </w:pPr>
    <w:rPr>
      <w:rFonts w:ascii="Calibri" w:hAnsi="Calibri" w:cs="Symbol"/>
    </w:rPr>
  </w:style>
  <w:style w:type="character" w:styleId="1048" w:customStyle="1">
    <w:name w:val="ListLabel 91"/>
    <w:basedOn w:val="918"/>
    <w:qFormat/>
    <w:pPr>
      <w:pBdr/>
      <w:spacing/>
      <w:ind/>
    </w:pPr>
    <w:rPr>
      <w:rFonts w:ascii="Calibri" w:hAnsi="Calibri" w:cs="Symbol"/>
    </w:rPr>
  </w:style>
  <w:style w:type="character" w:styleId="1049" w:customStyle="1">
    <w:name w:val="ListLabel 92"/>
    <w:basedOn w:val="918"/>
    <w:qFormat/>
    <w:pPr>
      <w:pBdr/>
      <w:spacing/>
      <w:ind/>
    </w:pPr>
    <w:rPr>
      <w:rFonts w:ascii="Calibri" w:hAnsi="Calibri" w:cs="Symbol"/>
    </w:rPr>
  </w:style>
  <w:style w:type="character" w:styleId="1050" w:customStyle="1">
    <w:name w:val="ListLabel 93"/>
    <w:basedOn w:val="918"/>
    <w:qFormat/>
    <w:pPr>
      <w:pBdr/>
      <w:spacing/>
      <w:ind/>
    </w:pPr>
    <w:rPr>
      <w:rFonts w:ascii="Calibri" w:hAnsi="Calibri" w:cs="Symbol"/>
    </w:rPr>
  </w:style>
  <w:style w:type="character" w:styleId="1051" w:customStyle="1">
    <w:name w:val="ListLabel 94"/>
    <w:basedOn w:val="918"/>
    <w:qFormat/>
    <w:pPr>
      <w:pBdr/>
      <w:spacing/>
      <w:ind/>
    </w:pPr>
    <w:rPr>
      <w:rFonts w:ascii="Calibri" w:hAnsi="Calibri" w:cs="Symbol"/>
    </w:rPr>
  </w:style>
  <w:style w:type="character" w:styleId="1052" w:customStyle="1">
    <w:name w:val="ListLabel 95"/>
    <w:basedOn w:val="918"/>
    <w:qFormat/>
    <w:pPr>
      <w:pBdr/>
      <w:spacing/>
      <w:ind/>
    </w:pPr>
    <w:rPr>
      <w:rFonts w:ascii="Calibri" w:hAnsi="Calibri" w:cs="Symbol"/>
    </w:rPr>
  </w:style>
  <w:style w:type="character" w:styleId="1053" w:customStyle="1">
    <w:name w:val="ListLabel 96"/>
    <w:basedOn w:val="918"/>
    <w:qFormat/>
    <w:pPr>
      <w:pBdr/>
      <w:spacing/>
      <w:ind/>
    </w:pPr>
    <w:rPr>
      <w:rFonts w:ascii="Calibri" w:hAnsi="Calibri" w:cs="Symbol"/>
    </w:rPr>
  </w:style>
  <w:style w:type="character" w:styleId="1054" w:customStyle="1">
    <w:name w:val="ListLabel 97"/>
    <w:basedOn w:val="918"/>
    <w:qFormat/>
    <w:pPr>
      <w:pBdr/>
      <w:spacing/>
      <w:ind/>
    </w:pPr>
    <w:rPr>
      <w:rFonts w:ascii="Calibri" w:hAnsi="Calibri" w:cs="Symbol"/>
    </w:rPr>
  </w:style>
  <w:style w:type="character" w:styleId="1055" w:customStyle="1">
    <w:name w:val="ListLabel 98"/>
    <w:basedOn w:val="918"/>
    <w:qFormat/>
    <w:pPr>
      <w:pBdr/>
      <w:spacing/>
      <w:ind/>
    </w:pPr>
    <w:rPr>
      <w:rFonts w:ascii="Calibri" w:hAnsi="Calibri" w:cs="Symbol"/>
    </w:rPr>
  </w:style>
  <w:style w:type="character" w:styleId="1056" w:customStyle="1">
    <w:name w:val="ListLabel 99"/>
    <w:basedOn w:val="918"/>
    <w:qFormat/>
    <w:pPr>
      <w:pBdr/>
      <w:spacing/>
      <w:ind/>
    </w:pPr>
    <w:rPr>
      <w:rFonts w:ascii="Calibri" w:hAnsi="Calibri" w:cs="Symbol"/>
    </w:rPr>
  </w:style>
  <w:style w:type="character" w:styleId="1057" w:customStyle="1">
    <w:name w:val="ListLabel 100"/>
    <w:basedOn w:val="918"/>
    <w:qFormat/>
    <w:pPr>
      <w:pBdr/>
      <w:spacing/>
      <w:ind/>
    </w:pPr>
  </w:style>
  <w:style w:type="character" w:styleId="1058" w:customStyle="1">
    <w:name w:val="ListLabel 101"/>
    <w:basedOn w:val="918"/>
    <w:qFormat/>
    <w:pPr>
      <w:pBdr/>
      <w:spacing/>
      <w:ind/>
    </w:pPr>
  </w:style>
  <w:style w:type="character" w:styleId="1059" w:customStyle="1">
    <w:name w:val="ListLabel 102"/>
    <w:basedOn w:val="918"/>
    <w:qFormat/>
    <w:pPr>
      <w:pBdr/>
      <w:spacing/>
      <w:ind/>
    </w:pPr>
  </w:style>
  <w:style w:type="character" w:styleId="1060" w:customStyle="1">
    <w:name w:val="ListLabel 103"/>
    <w:basedOn w:val="918"/>
    <w:qFormat/>
    <w:pPr>
      <w:pBdr/>
      <w:spacing/>
      <w:ind/>
    </w:pPr>
  </w:style>
  <w:style w:type="character" w:styleId="1061" w:customStyle="1">
    <w:name w:val="ListLabel 104"/>
    <w:basedOn w:val="918"/>
    <w:qFormat/>
    <w:pPr>
      <w:pBdr/>
      <w:spacing/>
      <w:ind/>
    </w:pPr>
  </w:style>
  <w:style w:type="character" w:styleId="1062" w:customStyle="1">
    <w:name w:val="ListLabel 105"/>
    <w:basedOn w:val="918"/>
    <w:qFormat/>
    <w:pPr>
      <w:pBdr/>
      <w:spacing/>
      <w:ind/>
    </w:pPr>
  </w:style>
  <w:style w:type="character" w:styleId="1063" w:customStyle="1">
    <w:name w:val="ListLabel 106"/>
    <w:basedOn w:val="918"/>
    <w:qFormat/>
    <w:pPr>
      <w:pBdr/>
      <w:spacing/>
      <w:ind/>
    </w:pPr>
  </w:style>
  <w:style w:type="character" w:styleId="1064" w:customStyle="1">
    <w:name w:val="ListLabel 107"/>
    <w:basedOn w:val="918"/>
    <w:qFormat/>
    <w:pPr>
      <w:pBdr/>
      <w:spacing/>
      <w:ind/>
    </w:pPr>
  </w:style>
  <w:style w:type="character" w:styleId="1065" w:customStyle="1">
    <w:name w:val="ListLabel 108"/>
    <w:basedOn w:val="918"/>
    <w:qFormat/>
    <w:pPr>
      <w:pBdr/>
      <w:spacing/>
      <w:ind/>
    </w:pPr>
  </w:style>
  <w:style w:type="character" w:styleId="1066" w:customStyle="1">
    <w:name w:val="ListLabel 109"/>
    <w:basedOn w:val="918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zandronum.com/forum/viewtopic.php?t=3502" TargetMode="External"/><Relationship Id="rId10" Type="http://schemas.openxmlformats.org/officeDocument/2006/relationships/hyperlink" Target="https://forum.zdoom.org/viewtopic.php?t=6035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LibreOffice/25.8.3.2$Linux_X86_64 LibreOffice_project/8ca8d55c161d602844f5428fa4b58097424e324e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8</cp:revision>
  <dcterms:created xsi:type="dcterms:W3CDTF">2025-04-22T04:19:00Z</dcterms:created>
  <dcterms:modified xsi:type="dcterms:W3CDTF">2026-08-13T02:29:26Z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