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3EF40" w14:textId="77777777" w:rsidR="00622F38" w:rsidRDefault="00622F38">
      <w:pPr>
        <w:jc w:val="center"/>
        <w:rPr>
          <w:rFonts w:ascii="Dotum" w:hAnsi="Dotum" w:cs="Dotum" w:hint="eastAsia"/>
          <w:sz w:val="72"/>
          <w:szCs w:val="72"/>
        </w:rPr>
      </w:pPr>
    </w:p>
    <w:p w14:paraId="368E41B1" w14:textId="77777777" w:rsidR="00622F38" w:rsidRDefault="00622F38">
      <w:pPr>
        <w:jc w:val="center"/>
        <w:rPr>
          <w:rFonts w:ascii="Dotum" w:hAnsi="Dotum" w:cs="Dotum" w:hint="eastAsia"/>
          <w:sz w:val="72"/>
          <w:szCs w:val="72"/>
        </w:rPr>
      </w:pPr>
    </w:p>
    <w:p w14:paraId="0A7AFC2B" w14:textId="77777777" w:rsidR="00622F38" w:rsidRDefault="00000000">
      <w:pPr>
        <w:jc w:val="center"/>
        <w:rPr>
          <w:rFonts w:ascii="Dotum" w:hAnsi="Dotum" w:cs="Dotum" w:hint="eastAsia"/>
          <w:sz w:val="72"/>
          <w:szCs w:val="72"/>
        </w:rPr>
      </w:pPr>
      <w:r>
        <w:rPr>
          <w:rFonts w:ascii="微软雅黑" w:eastAsia="微软雅黑" w:hAnsi="微软雅黑"/>
          <w:noProof/>
          <w:color w:val="0000FF"/>
        </w:rPr>
        <w:drawing>
          <wp:inline distT="0" distB="0" distL="0" distR="0" wp14:anchorId="660A3724" wp14:editId="30F259FD">
            <wp:extent cx="4114800" cy="1181735"/>
            <wp:effectExtent l="0" t="0" r="0" b="0"/>
            <wp:docPr id="1" name="图片 1" descr="http://www.njtech.edu.cn/dfiles/14435/public/home/image/f9e37ed3934a07b32103be32dbd94348_logo.jp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http://www.njtech.edu.cn/dfiles/14435/public/home/image/f9e37ed3934a07b32103be32dbd94348_logo.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4114800" cy="1181735"/>
                    </a:xfrm>
                    <a:prstGeom prst="rect">
                      <a:avLst/>
                    </a:prstGeom>
                    <a:noFill/>
                    <a:ln>
                      <a:noFill/>
                    </a:ln>
                  </pic:spPr>
                </pic:pic>
              </a:graphicData>
            </a:graphic>
          </wp:inline>
        </w:drawing>
      </w:r>
    </w:p>
    <w:p w14:paraId="2B28C16F" w14:textId="77777777" w:rsidR="00622F38" w:rsidRDefault="00622F38">
      <w:pPr>
        <w:rPr>
          <w:rFonts w:ascii="Dotum" w:hAnsi="Dotum" w:cs="Dotum" w:hint="eastAsia"/>
          <w:sz w:val="72"/>
          <w:szCs w:val="72"/>
        </w:rPr>
      </w:pPr>
    </w:p>
    <w:p w14:paraId="5591818F" w14:textId="77777777" w:rsidR="00622F38" w:rsidRPr="00456FDE" w:rsidRDefault="00000000">
      <w:pPr>
        <w:jc w:val="center"/>
        <w:rPr>
          <w:rFonts w:ascii="宋体" w:eastAsia="宋体" w:hAnsi="宋体" w:cs="Dotum" w:hint="eastAsia"/>
          <w:sz w:val="56"/>
          <w:szCs w:val="72"/>
        </w:rPr>
      </w:pPr>
      <w:r w:rsidRPr="00456FDE">
        <w:rPr>
          <w:rFonts w:ascii="宋体" w:eastAsia="宋体" w:hAnsi="宋体" w:cs="Dotum" w:hint="eastAsia"/>
          <w:sz w:val="48"/>
          <w:szCs w:val="56"/>
        </w:rPr>
        <w:t>《文本数据分析与知识图谱》课程报告</w:t>
      </w:r>
    </w:p>
    <w:p w14:paraId="4A243AAB" w14:textId="77777777" w:rsidR="00622F38" w:rsidRDefault="00000000">
      <w:pPr>
        <w:jc w:val="center"/>
        <w:rPr>
          <w:sz w:val="32"/>
          <w:szCs w:val="32"/>
        </w:rPr>
      </w:pPr>
      <w:r>
        <w:rPr>
          <w:sz w:val="32"/>
          <w:szCs w:val="32"/>
        </w:rPr>
        <w:t xml:space="preserve"> </w:t>
      </w:r>
    </w:p>
    <w:p w14:paraId="6AEB854A" w14:textId="77777777" w:rsidR="00622F38" w:rsidRDefault="00622F38">
      <w:pPr>
        <w:autoSpaceDE w:val="0"/>
        <w:spacing w:beforeLines="50" w:before="156" w:afterLines="50" w:after="156" w:line="360" w:lineRule="auto"/>
        <w:jc w:val="center"/>
        <w:rPr>
          <w:rFonts w:ascii="华文中宋" w:eastAsia="华文中宋" w:hAnsi="华文中宋" w:hint="eastAsia"/>
          <w:color w:val="231F20"/>
          <w:sz w:val="36"/>
          <w:szCs w:val="36"/>
        </w:rPr>
      </w:pPr>
    </w:p>
    <w:p w14:paraId="6865598C" w14:textId="77777777" w:rsidR="00622F38" w:rsidRDefault="00000000">
      <w:pPr>
        <w:rPr>
          <w:rFonts w:eastAsia="楷体_GB2312"/>
          <w:sz w:val="32"/>
          <w:szCs w:val="32"/>
        </w:rPr>
      </w:pPr>
      <w:r>
        <w:rPr>
          <w:rFonts w:eastAsia="楷体_GB2312"/>
          <w:sz w:val="32"/>
          <w:szCs w:val="32"/>
        </w:rPr>
        <w:t xml:space="preserve"> </w:t>
      </w:r>
    </w:p>
    <w:p w14:paraId="13293ED5" w14:textId="102EB809" w:rsidR="00622F38" w:rsidRPr="00456FDE" w:rsidRDefault="00000000">
      <w:pPr>
        <w:rPr>
          <w:rFonts w:ascii="宋体" w:eastAsia="宋体" w:hAnsi="宋体"/>
          <w:sz w:val="32"/>
          <w:szCs w:val="32"/>
        </w:rPr>
      </w:pPr>
      <w:r w:rsidRPr="00456FDE">
        <w:rPr>
          <w:rFonts w:ascii="宋体" w:eastAsia="宋体" w:hAnsi="宋体" w:hint="eastAsia"/>
          <w:sz w:val="32"/>
          <w:szCs w:val="32"/>
        </w:rPr>
        <w:t>题</w:t>
      </w:r>
      <w:r w:rsidRPr="00456FDE">
        <w:rPr>
          <w:rFonts w:ascii="宋体" w:eastAsia="宋体" w:hAnsi="宋体"/>
          <w:sz w:val="32"/>
          <w:szCs w:val="32"/>
        </w:rPr>
        <w:t xml:space="preserve">    </w:t>
      </w:r>
      <w:r w:rsidRPr="00456FDE">
        <w:rPr>
          <w:rFonts w:ascii="宋体" w:eastAsia="宋体" w:hAnsi="宋体" w:hint="eastAsia"/>
          <w:sz w:val="32"/>
          <w:szCs w:val="32"/>
        </w:rPr>
        <w:t>目</w:t>
      </w:r>
      <w:r w:rsidRPr="00456FDE">
        <w:rPr>
          <w:rFonts w:ascii="宋体" w:eastAsia="宋体" w:hAnsi="宋体"/>
          <w:sz w:val="32"/>
          <w:szCs w:val="32"/>
        </w:rPr>
        <w:t xml:space="preserve">: </w:t>
      </w:r>
      <w:r w:rsidR="00456FDE">
        <w:rPr>
          <w:rFonts w:ascii="宋体" w:eastAsia="宋体" w:hAnsi="宋体" w:hint="eastAsia"/>
          <w:sz w:val="32"/>
          <w:szCs w:val="32"/>
        </w:rPr>
        <w:t xml:space="preserve"> </w:t>
      </w:r>
      <w:r w:rsidR="00456FDE" w:rsidRPr="00456FDE">
        <w:rPr>
          <w:rFonts w:ascii="宋体" w:eastAsia="宋体" w:hAnsi="宋体" w:hint="eastAsia"/>
          <w:sz w:val="32"/>
          <w:szCs w:val="32"/>
          <w:u w:val="single"/>
        </w:rPr>
        <w:t>红与黑与摇滚红与黑</w:t>
      </w:r>
      <w:proofErr w:type="gramStart"/>
      <w:r w:rsidR="00456FDE" w:rsidRPr="00456FDE">
        <w:rPr>
          <w:rFonts w:ascii="宋体" w:eastAsia="宋体" w:hAnsi="宋体" w:hint="eastAsia"/>
          <w:sz w:val="32"/>
          <w:szCs w:val="32"/>
          <w:u w:val="single"/>
        </w:rPr>
        <w:t>跨传播</w:t>
      </w:r>
      <w:proofErr w:type="gramEnd"/>
      <w:r w:rsidR="00456FDE" w:rsidRPr="00456FDE">
        <w:rPr>
          <w:rFonts w:ascii="宋体" w:eastAsia="宋体" w:hAnsi="宋体" w:hint="eastAsia"/>
          <w:sz w:val="32"/>
          <w:szCs w:val="32"/>
          <w:u w:val="single"/>
        </w:rPr>
        <w:t>媒介分析</w:t>
      </w:r>
      <w:r w:rsidRPr="00456FDE">
        <w:rPr>
          <w:rFonts w:ascii="宋体" w:eastAsia="宋体" w:hAnsi="宋体"/>
          <w:sz w:val="32"/>
          <w:szCs w:val="32"/>
          <w:u w:val="single"/>
        </w:rPr>
        <w:t xml:space="preserve"> </w:t>
      </w:r>
    </w:p>
    <w:p w14:paraId="305C253B" w14:textId="70FA3D67" w:rsidR="00622F38" w:rsidRPr="00456FDE" w:rsidRDefault="00000000">
      <w:pPr>
        <w:rPr>
          <w:rFonts w:ascii="宋体" w:eastAsia="宋体" w:hAnsi="宋体"/>
          <w:sz w:val="32"/>
          <w:szCs w:val="32"/>
        </w:rPr>
      </w:pPr>
      <w:r w:rsidRPr="00456FDE">
        <w:rPr>
          <w:rFonts w:ascii="宋体" w:eastAsia="宋体" w:hAnsi="宋体"/>
          <w:sz w:val="32"/>
          <w:szCs w:val="32"/>
        </w:rPr>
        <w:t xml:space="preserve">班    级:  </w:t>
      </w:r>
      <w:r w:rsidRPr="00456FDE">
        <w:rPr>
          <w:rFonts w:ascii="宋体" w:eastAsia="宋体" w:hAnsi="宋体"/>
          <w:sz w:val="32"/>
          <w:szCs w:val="32"/>
          <w:u w:val="single"/>
        </w:rPr>
        <w:t xml:space="preserve">  </w:t>
      </w:r>
      <w:r w:rsidRPr="00456FDE">
        <w:rPr>
          <w:rFonts w:ascii="宋体" w:eastAsia="宋体" w:hAnsi="宋体" w:hint="eastAsia"/>
          <w:sz w:val="32"/>
          <w:szCs w:val="32"/>
          <w:u w:val="single"/>
        </w:rPr>
        <w:t xml:space="preserve">     </w:t>
      </w:r>
      <w:r w:rsidR="0004152A">
        <w:rPr>
          <w:rFonts w:ascii="宋体" w:eastAsia="宋体" w:hAnsi="宋体" w:hint="eastAsia"/>
          <w:sz w:val="32"/>
          <w:szCs w:val="32"/>
          <w:u w:val="single"/>
        </w:rPr>
        <w:t xml:space="preserve"> </w:t>
      </w:r>
      <w:r w:rsidRPr="00456FDE">
        <w:rPr>
          <w:rFonts w:ascii="宋体" w:eastAsia="宋体" w:hAnsi="宋体" w:hint="eastAsia"/>
          <w:sz w:val="32"/>
          <w:szCs w:val="32"/>
          <w:u w:val="single"/>
        </w:rPr>
        <w:t xml:space="preserve">  </w:t>
      </w:r>
      <w:r w:rsidR="00456FDE">
        <w:rPr>
          <w:rFonts w:ascii="宋体" w:eastAsia="宋体" w:hAnsi="宋体" w:hint="eastAsia"/>
          <w:sz w:val="32"/>
          <w:szCs w:val="32"/>
          <w:u w:val="single"/>
        </w:rPr>
        <w:t xml:space="preserve"> 信管2402</w:t>
      </w:r>
      <w:r w:rsidRPr="00456FDE">
        <w:rPr>
          <w:rFonts w:ascii="宋体" w:eastAsia="宋体" w:hAnsi="宋体" w:hint="eastAsia"/>
          <w:sz w:val="32"/>
          <w:szCs w:val="32"/>
          <w:u w:val="single"/>
        </w:rPr>
        <w:t xml:space="preserve">     </w:t>
      </w:r>
      <w:r w:rsidR="0004152A">
        <w:rPr>
          <w:rFonts w:ascii="宋体" w:eastAsia="宋体" w:hAnsi="宋体" w:hint="eastAsia"/>
          <w:sz w:val="32"/>
          <w:szCs w:val="32"/>
          <w:u w:val="single"/>
        </w:rPr>
        <w:t xml:space="preserve">  </w:t>
      </w:r>
      <w:r w:rsidRPr="00456FDE">
        <w:rPr>
          <w:rFonts w:ascii="宋体" w:eastAsia="宋体" w:hAnsi="宋体"/>
          <w:sz w:val="32"/>
          <w:szCs w:val="32"/>
          <w:u w:val="single"/>
        </w:rPr>
        <w:t xml:space="preserve">      </w:t>
      </w:r>
    </w:p>
    <w:p w14:paraId="5A0D1695" w14:textId="06943A81" w:rsidR="00622F38" w:rsidRPr="00456FDE" w:rsidRDefault="00000000">
      <w:pPr>
        <w:rPr>
          <w:rFonts w:ascii="宋体" w:eastAsia="宋体" w:hAnsi="宋体"/>
          <w:sz w:val="32"/>
          <w:szCs w:val="32"/>
          <w:u w:val="single"/>
        </w:rPr>
      </w:pPr>
      <w:r w:rsidRPr="00456FDE">
        <w:rPr>
          <w:rFonts w:ascii="宋体" w:eastAsia="宋体" w:hAnsi="宋体"/>
          <w:sz w:val="32"/>
          <w:szCs w:val="32"/>
        </w:rPr>
        <w:t xml:space="preserve">姓    名:  </w:t>
      </w:r>
      <w:r w:rsidRPr="00456FDE">
        <w:rPr>
          <w:rFonts w:ascii="宋体" w:eastAsia="宋体" w:hAnsi="宋体"/>
          <w:sz w:val="32"/>
          <w:szCs w:val="32"/>
          <w:u w:val="single"/>
        </w:rPr>
        <w:t xml:space="preserve">    </w:t>
      </w:r>
      <w:r w:rsidRPr="00456FDE">
        <w:rPr>
          <w:rFonts w:ascii="宋体" w:eastAsia="宋体" w:hAnsi="宋体" w:hint="eastAsia"/>
          <w:sz w:val="32"/>
          <w:szCs w:val="32"/>
          <w:u w:val="single"/>
        </w:rPr>
        <w:t xml:space="preserve">  </w:t>
      </w:r>
      <w:r w:rsidR="00456FDE">
        <w:rPr>
          <w:rFonts w:ascii="宋体" w:eastAsia="宋体" w:hAnsi="宋体" w:hint="eastAsia"/>
          <w:sz w:val="32"/>
          <w:szCs w:val="32"/>
          <w:u w:val="single"/>
        </w:rPr>
        <w:t xml:space="preserve"> </w:t>
      </w:r>
      <w:r w:rsidRPr="00456FDE">
        <w:rPr>
          <w:rFonts w:ascii="宋体" w:eastAsia="宋体" w:hAnsi="宋体" w:hint="eastAsia"/>
          <w:sz w:val="32"/>
          <w:szCs w:val="32"/>
          <w:u w:val="single"/>
        </w:rPr>
        <w:t xml:space="preserve">   </w:t>
      </w:r>
      <w:r w:rsidR="0004152A">
        <w:rPr>
          <w:rFonts w:ascii="宋体" w:eastAsia="宋体" w:hAnsi="宋体" w:hint="eastAsia"/>
          <w:sz w:val="32"/>
          <w:szCs w:val="32"/>
          <w:u w:val="single"/>
        </w:rPr>
        <w:t xml:space="preserve">  </w:t>
      </w:r>
      <w:r w:rsidRPr="00456FDE">
        <w:rPr>
          <w:rFonts w:ascii="宋体" w:eastAsia="宋体" w:hAnsi="宋体" w:hint="eastAsia"/>
          <w:sz w:val="32"/>
          <w:szCs w:val="32"/>
          <w:u w:val="single"/>
        </w:rPr>
        <w:t xml:space="preserve"> </w:t>
      </w:r>
      <w:r w:rsidR="00456FDE">
        <w:rPr>
          <w:rFonts w:ascii="宋体" w:eastAsia="宋体" w:hAnsi="宋体" w:hint="eastAsia"/>
          <w:sz w:val="32"/>
          <w:szCs w:val="32"/>
          <w:u w:val="single"/>
        </w:rPr>
        <w:t>黄家欣</w:t>
      </w:r>
      <w:r w:rsidRPr="00456FDE">
        <w:rPr>
          <w:rFonts w:ascii="宋体" w:eastAsia="宋体" w:hAnsi="宋体" w:hint="eastAsia"/>
          <w:sz w:val="32"/>
          <w:szCs w:val="32"/>
          <w:u w:val="single"/>
        </w:rPr>
        <w:t xml:space="preserve">   </w:t>
      </w:r>
      <w:r w:rsidR="0004152A">
        <w:rPr>
          <w:rFonts w:ascii="宋体" w:eastAsia="宋体" w:hAnsi="宋体" w:hint="eastAsia"/>
          <w:sz w:val="32"/>
          <w:szCs w:val="32"/>
          <w:u w:val="single"/>
        </w:rPr>
        <w:t xml:space="preserve"> </w:t>
      </w:r>
      <w:r w:rsidRPr="00456FDE">
        <w:rPr>
          <w:rFonts w:ascii="宋体" w:eastAsia="宋体" w:hAnsi="宋体" w:hint="eastAsia"/>
          <w:sz w:val="32"/>
          <w:szCs w:val="32"/>
          <w:u w:val="single"/>
        </w:rPr>
        <w:t xml:space="preserve"> </w:t>
      </w:r>
      <w:r w:rsidR="00456FDE">
        <w:rPr>
          <w:rFonts w:ascii="宋体" w:eastAsia="宋体" w:hAnsi="宋体" w:hint="eastAsia"/>
          <w:sz w:val="32"/>
          <w:szCs w:val="32"/>
          <w:u w:val="single"/>
        </w:rPr>
        <w:t xml:space="preserve">  </w:t>
      </w:r>
      <w:r w:rsidRPr="00456FDE">
        <w:rPr>
          <w:rFonts w:ascii="宋体" w:eastAsia="宋体" w:hAnsi="宋体" w:hint="eastAsia"/>
          <w:sz w:val="32"/>
          <w:szCs w:val="32"/>
          <w:u w:val="single"/>
        </w:rPr>
        <w:t xml:space="preserve">   </w:t>
      </w:r>
      <w:r w:rsidRPr="00456FDE">
        <w:rPr>
          <w:rFonts w:ascii="宋体" w:eastAsia="宋体" w:hAnsi="宋体"/>
          <w:sz w:val="32"/>
          <w:szCs w:val="32"/>
          <w:u w:val="single"/>
        </w:rPr>
        <w:t xml:space="preserve">   </w:t>
      </w:r>
      <w:r w:rsidRPr="00456FDE">
        <w:rPr>
          <w:rFonts w:ascii="宋体" w:eastAsia="宋体" w:hAnsi="宋体" w:hint="eastAsia"/>
          <w:sz w:val="32"/>
          <w:szCs w:val="32"/>
          <w:u w:val="single"/>
        </w:rPr>
        <w:t xml:space="preserve"> </w:t>
      </w:r>
    </w:p>
    <w:p w14:paraId="43283D47" w14:textId="52C13085" w:rsidR="00622F38" w:rsidRPr="00456FDE" w:rsidRDefault="00000000">
      <w:pPr>
        <w:jc w:val="left"/>
        <w:rPr>
          <w:rFonts w:ascii="宋体" w:eastAsia="宋体" w:hAnsi="宋体"/>
          <w:sz w:val="32"/>
          <w:szCs w:val="32"/>
        </w:rPr>
      </w:pPr>
      <w:r w:rsidRPr="00456FDE">
        <w:rPr>
          <w:rFonts w:ascii="宋体" w:eastAsia="宋体" w:hAnsi="宋体"/>
          <w:sz w:val="32"/>
          <w:szCs w:val="32"/>
        </w:rPr>
        <w:t xml:space="preserve">学    号:  </w:t>
      </w:r>
      <w:r w:rsidRPr="00456FDE">
        <w:rPr>
          <w:rFonts w:ascii="宋体" w:eastAsia="宋体" w:hAnsi="宋体"/>
          <w:sz w:val="32"/>
          <w:szCs w:val="32"/>
          <w:u w:val="single"/>
        </w:rPr>
        <w:t xml:space="preserve">   </w:t>
      </w:r>
      <w:r w:rsidRPr="00456FDE">
        <w:rPr>
          <w:rFonts w:ascii="宋体" w:eastAsia="宋体" w:hAnsi="宋体" w:hint="eastAsia"/>
          <w:sz w:val="32"/>
          <w:szCs w:val="32"/>
          <w:u w:val="single"/>
        </w:rPr>
        <w:t xml:space="preserve">     </w:t>
      </w:r>
      <w:r w:rsidR="0004152A">
        <w:rPr>
          <w:rFonts w:ascii="宋体" w:eastAsia="宋体" w:hAnsi="宋体" w:hint="eastAsia"/>
          <w:sz w:val="32"/>
          <w:szCs w:val="32"/>
          <w:u w:val="single"/>
        </w:rPr>
        <w:t xml:space="preserve">  </w:t>
      </w:r>
      <w:r w:rsidRPr="00456FDE">
        <w:rPr>
          <w:rFonts w:ascii="宋体" w:eastAsia="宋体" w:hAnsi="宋体" w:hint="eastAsia"/>
          <w:sz w:val="32"/>
          <w:szCs w:val="32"/>
          <w:u w:val="single"/>
        </w:rPr>
        <w:t xml:space="preserve"> </w:t>
      </w:r>
      <w:r w:rsidR="00456FDE">
        <w:rPr>
          <w:rFonts w:ascii="宋体" w:eastAsia="宋体" w:hAnsi="宋体" w:hint="eastAsia"/>
          <w:sz w:val="32"/>
          <w:szCs w:val="32"/>
          <w:u w:val="single"/>
        </w:rPr>
        <w:t>202421054030</w:t>
      </w:r>
      <w:r w:rsidRPr="00456FDE">
        <w:rPr>
          <w:rFonts w:ascii="宋体" w:eastAsia="宋体" w:hAnsi="宋体" w:hint="eastAsia"/>
          <w:sz w:val="32"/>
          <w:szCs w:val="32"/>
          <w:u w:val="single"/>
        </w:rPr>
        <w:t xml:space="preserve">  </w:t>
      </w:r>
      <w:r w:rsidR="0004152A">
        <w:rPr>
          <w:rFonts w:ascii="宋体" w:eastAsia="宋体" w:hAnsi="宋体" w:hint="eastAsia"/>
          <w:sz w:val="32"/>
          <w:szCs w:val="32"/>
          <w:u w:val="single"/>
        </w:rPr>
        <w:t xml:space="preserve"> </w:t>
      </w:r>
      <w:r w:rsidRPr="00456FDE">
        <w:rPr>
          <w:rFonts w:ascii="宋体" w:eastAsia="宋体" w:hAnsi="宋体" w:hint="eastAsia"/>
          <w:sz w:val="32"/>
          <w:szCs w:val="32"/>
          <w:u w:val="single"/>
        </w:rPr>
        <w:t xml:space="preserve">  </w:t>
      </w:r>
      <w:r w:rsidRPr="00456FDE">
        <w:rPr>
          <w:rFonts w:ascii="宋体" w:eastAsia="宋体" w:hAnsi="宋体"/>
          <w:sz w:val="32"/>
          <w:szCs w:val="32"/>
          <w:u w:val="single"/>
        </w:rPr>
        <w:t xml:space="preserve">  </w:t>
      </w:r>
      <w:r w:rsidRPr="00456FDE">
        <w:rPr>
          <w:rFonts w:ascii="宋体" w:eastAsia="宋体" w:hAnsi="宋体" w:hint="eastAsia"/>
          <w:sz w:val="32"/>
          <w:szCs w:val="32"/>
          <w:u w:val="single"/>
        </w:rPr>
        <w:t xml:space="preserve">   </w:t>
      </w:r>
    </w:p>
    <w:p w14:paraId="79C39CE3" w14:textId="77777777" w:rsidR="00622F38" w:rsidRPr="00456FDE" w:rsidRDefault="00000000">
      <w:pPr>
        <w:jc w:val="center"/>
        <w:rPr>
          <w:rFonts w:ascii="宋体" w:eastAsia="宋体" w:hAnsi="宋体"/>
          <w:sz w:val="28"/>
          <w:szCs w:val="28"/>
        </w:rPr>
      </w:pPr>
      <w:r w:rsidRPr="00456FDE">
        <w:rPr>
          <w:rFonts w:ascii="宋体" w:eastAsia="宋体" w:hAnsi="宋体"/>
          <w:sz w:val="28"/>
          <w:szCs w:val="28"/>
        </w:rPr>
        <w:t xml:space="preserve"> </w:t>
      </w:r>
    </w:p>
    <w:p w14:paraId="6066B756" w14:textId="77777777" w:rsidR="00622F38" w:rsidRPr="00456FDE" w:rsidRDefault="00000000">
      <w:pPr>
        <w:rPr>
          <w:rFonts w:ascii="宋体" w:eastAsia="宋体" w:hAnsi="宋体"/>
          <w:sz w:val="28"/>
          <w:szCs w:val="28"/>
        </w:rPr>
      </w:pPr>
      <w:r w:rsidRPr="00456FDE">
        <w:rPr>
          <w:rFonts w:ascii="宋体" w:eastAsia="宋体" w:hAnsi="宋体"/>
          <w:sz w:val="28"/>
          <w:szCs w:val="28"/>
        </w:rPr>
        <w:t xml:space="preserve"> </w:t>
      </w:r>
    </w:p>
    <w:p w14:paraId="5F943648" w14:textId="77777777" w:rsidR="00622F38" w:rsidRPr="00456FDE" w:rsidRDefault="00000000">
      <w:pPr>
        <w:rPr>
          <w:rFonts w:ascii="宋体" w:eastAsia="宋体" w:hAnsi="宋体"/>
          <w:sz w:val="28"/>
          <w:szCs w:val="28"/>
        </w:rPr>
      </w:pPr>
      <w:r w:rsidRPr="00456FDE">
        <w:rPr>
          <w:rFonts w:ascii="宋体" w:eastAsia="宋体" w:hAnsi="宋体"/>
          <w:sz w:val="28"/>
          <w:szCs w:val="28"/>
        </w:rPr>
        <w:t xml:space="preserve"> </w:t>
      </w:r>
    </w:p>
    <w:p w14:paraId="53F35267" w14:textId="77777777" w:rsidR="00622F38" w:rsidRPr="00456FDE" w:rsidRDefault="00000000">
      <w:pPr>
        <w:jc w:val="center"/>
        <w:rPr>
          <w:rFonts w:ascii="宋体" w:eastAsia="宋体" w:hAnsi="宋体" w:hint="eastAsia"/>
          <w:sz w:val="28"/>
          <w:szCs w:val="28"/>
        </w:rPr>
      </w:pPr>
      <w:r w:rsidRPr="00456FDE">
        <w:rPr>
          <w:rFonts w:ascii="宋体" w:eastAsia="宋体" w:hAnsi="宋体"/>
          <w:sz w:val="28"/>
          <w:szCs w:val="28"/>
        </w:rPr>
        <w:t>20</w:t>
      </w:r>
      <w:r w:rsidRPr="00456FDE">
        <w:rPr>
          <w:rFonts w:ascii="宋体" w:eastAsia="宋体" w:hAnsi="宋体" w:hint="eastAsia"/>
          <w:sz w:val="28"/>
          <w:szCs w:val="28"/>
        </w:rPr>
        <w:t>25</w:t>
      </w:r>
      <w:r w:rsidRPr="00456FDE">
        <w:rPr>
          <w:rFonts w:ascii="宋体" w:eastAsia="宋体" w:hAnsi="宋体"/>
          <w:sz w:val="28"/>
          <w:szCs w:val="28"/>
        </w:rPr>
        <w:t xml:space="preserve">年 </w:t>
      </w:r>
      <w:r w:rsidRPr="00456FDE">
        <w:rPr>
          <w:rFonts w:ascii="宋体" w:eastAsia="宋体" w:hAnsi="宋体" w:hint="eastAsia"/>
          <w:sz w:val="28"/>
          <w:szCs w:val="28"/>
        </w:rPr>
        <w:t>12</w:t>
      </w:r>
      <w:r w:rsidRPr="00456FDE">
        <w:rPr>
          <w:rFonts w:ascii="宋体" w:eastAsia="宋体" w:hAnsi="宋体"/>
          <w:sz w:val="28"/>
          <w:szCs w:val="28"/>
        </w:rPr>
        <w:t>月</w:t>
      </w:r>
    </w:p>
    <w:p w14:paraId="38AD28FD" w14:textId="77777777" w:rsidR="00622F38" w:rsidRPr="00456FDE" w:rsidRDefault="00622F38">
      <w:pPr>
        <w:pStyle w:val="1"/>
        <w:rPr>
          <w:rFonts w:eastAsia="宋体"/>
        </w:rPr>
      </w:pPr>
    </w:p>
    <w:p w14:paraId="207F6699" w14:textId="3B7BE131" w:rsidR="00F859C9" w:rsidRPr="00F859C9" w:rsidRDefault="00456FDE" w:rsidP="00F859C9">
      <w:pPr>
        <w:widowControl/>
        <w:spacing w:before="100" w:beforeAutospacing="1" w:after="100" w:afterAutospacing="1"/>
        <w:jc w:val="left"/>
        <w:outlineLvl w:val="1"/>
        <w:rPr>
          <w:rFonts w:ascii="宋体" w:eastAsia="宋体" w:hAnsi="宋体" w:cs="宋体"/>
          <w:b/>
          <w:bCs/>
          <w:kern w:val="0"/>
          <w:sz w:val="30"/>
          <w:szCs w:val="30"/>
        </w:rPr>
      </w:pPr>
      <w:r>
        <w:rPr>
          <w:rFonts w:ascii="宋体" w:eastAsia="宋体" w:hAnsi="宋体" w:cs="宋体" w:hint="eastAsia"/>
          <w:b/>
          <w:bCs/>
          <w:kern w:val="0"/>
          <w:sz w:val="30"/>
          <w:szCs w:val="30"/>
        </w:rPr>
        <w:lastRenderedPageBreak/>
        <w:t>一、</w:t>
      </w:r>
      <w:r w:rsidR="00F859C9" w:rsidRPr="00F859C9">
        <w:rPr>
          <w:rFonts w:ascii="宋体" w:eastAsia="宋体" w:hAnsi="宋体" w:cs="宋体"/>
          <w:b/>
          <w:bCs/>
          <w:kern w:val="0"/>
          <w:sz w:val="30"/>
          <w:szCs w:val="30"/>
        </w:rPr>
        <w:t>个人工作概述</w:t>
      </w:r>
    </w:p>
    <w:p w14:paraId="6AAB91F4" w14:textId="52CBB75A" w:rsidR="00F859C9" w:rsidRDefault="00F859C9" w:rsidP="00F859C9">
      <w:pPr>
        <w:widowControl/>
        <w:spacing w:before="100" w:beforeAutospacing="1" w:after="100" w:afterAutospacing="1"/>
        <w:jc w:val="left"/>
        <w:rPr>
          <w:rFonts w:ascii="宋体" w:eastAsia="宋体" w:hAnsi="宋体" w:cs="宋体"/>
          <w:kern w:val="0"/>
          <w:sz w:val="24"/>
        </w:rPr>
      </w:pPr>
      <w:r w:rsidRPr="00F859C9">
        <w:rPr>
          <w:rFonts w:ascii="宋体" w:eastAsia="宋体" w:hAnsi="宋体" w:cs="宋体"/>
          <w:kern w:val="0"/>
          <w:sz w:val="24"/>
        </w:rPr>
        <w:t>在本次《红与黑》小说与音乐剧改编对比研究的小组作业中，</w:t>
      </w:r>
      <w:r w:rsidR="000547E1" w:rsidRPr="000547E1">
        <w:rPr>
          <w:rFonts w:ascii="宋体" w:eastAsia="宋体" w:hAnsi="宋体" w:cs="宋体" w:hint="eastAsia"/>
          <w:kern w:val="0"/>
          <w:sz w:val="24"/>
        </w:rPr>
        <w:t>我主要承担的是文本处理、数据分析与成果呈现支持相关的系统性工作。</w:t>
      </w:r>
      <w:r w:rsidR="000547E1">
        <w:rPr>
          <w:rFonts w:ascii="宋体" w:eastAsia="宋体" w:hAnsi="宋体" w:cs="宋体" w:hint="eastAsia"/>
          <w:kern w:val="0"/>
          <w:sz w:val="24"/>
        </w:rPr>
        <w:t>具体工作内容如下</w:t>
      </w:r>
      <w:r>
        <w:rPr>
          <w:rFonts w:ascii="宋体" w:eastAsia="宋体" w:hAnsi="宋体" w:cs="宋体" w:hint="eastAsia"/>
          <w:kern w:val="0"/>
          <w:sz w:val="24"/>
        </w:rPr>
        <w:t>：</w:t>
      </w:r>
    </w:p>
    <w:p w14:paraId="67ED7F34" w14:textId="77777777" w:rsidR="00F859C9" w:rsidRDefault="00F859C9" w:rsidP="00F859C9">
      <w:pPr>
        <w:pStyle w:val="ae"/>
        <w:widowControl/>
        <w:numPr>
          <w:ilvl w:val="0"/>
          <w:numId w:val="1"/>
        </w:numPr>
        <w:spacing w:before="100" w:beforeAutospacing="1" w:after="100" w:afterAutospacing="1"/>
        <w:ind w:firstLineChars="0"/>
        <w:jc w:val="left"/>
        <w:rPr>
          <w:rFonts w:ascii="宋体" w:eastAsia="宋体" w:hAnsi="宋体" w:cs="宋体"/>
          <w:kern w:val="0"/>
          <w:sz w:val="24"/>
        </w:rPr>
      </w:pPr>
      <w:r w:rsidRPr="00F859C9">
        <w:rPr>
          <w:rFonts w:ascii="宋体" w:eastAsia="宋体" w:hAnsi="宋体" w:cs="宋体" w:hint="eastAsia"/>
          <w:kern w:val="0"/>
          <w:sz w:val="24"/>
        </w:rPr>
        <w:t>三分</w:t>
      </w:r>
      <w:proofErr w:type="gramStart"/>
      <w:r w:rsidRPr="00F859C9">
        <w:rPr>
          <w:rFonts w:ascii="宋体" w:eastAsia="宋体" w:hAnsi="宋体" w:cs="宋体" w:hint="eastAsia"/>
          <w:kern w:val="0"/>
          <w:sz w:val="24"/>
        </w:rPr>
        <w:t>一</w:t>
      </w:r>
      <w:proofErr w:type="gramEnd"/>
      <w:r w:rsidRPr="00F859C9">
        <w:rPr>
          <w:rFonts w:ascii="宋体" w:eastAsia="宋体" w:hAnsi="宋体" w:cs="宋体" w:hint="eastAsia"/>
          <w:kern w:val="0"/>
          <w:sz w:val="24"/>
        </w:rPr>
        <w:t>的剧本台词提取</w:t>
      </w:r>
    </w:p>
    <w:p w14:paraId="0CC05FA7" w14:textId="77777777" w:rsidR="00F859C9" w:rsidRDefault="00F859C9" w:rsidP="00F859C9">
      <w:pPr>
        <w:pStyle w:val="ae"/>
        <w:widowControl/>
        <w:numPr>
          <w:ilvl w:val="0"/>
          <w:numId w:val="1"/>
        </w:numPr>
        <w:spacing w:before="100" w:beforeAutospacing="1" w:after="100" w:afterAutospacing="1"/>
        <w:ind w:firstLineChars="0"/>
        <w:jc w:val="left"/>
        <w:rPr>
          <w:rFonts w:ascii="宋体" w:eastAsia="宋体" w:hAnsi="宋体" w:cs="宋体"/>
          <w:kern w:val="0"/>
          <w:sz w:val="24"/>
        </w:rPr>
      </w:pPr>
      <w:r w:rsidRPr="00F859C9">
        <w:rPr>
          <w:rFonts w:ascii="宋体" w:eastAsia="宋体" w:hAnsi="宋体" w:cs="宋体" w:hint="eastAsia"/>
          <w:kern w:val="0"/>
          <w:sz w:val="24"/>
        </w:rPr>
        <w:t>音乐剧剧本清洗</w:t>
      </w:r>
    </w:p>
    <w:p w14:paraId="05A9A0E8" w14:textId="77777777" w:rsidR="00F859C9" w:rsidRDefault="00F859C9" w:rsidP="00F859C9">
      <w:pPr>
        <w:pStyle w:val="ae"/>
        <w:widowControl/>
        <w:numPr>
          <w:ilvl w:val="0"/>
          <w:numId w:val="1"/>
        </w:numPr>
        <w:spacing w:before="100" w:beforeAutospacing="1" w:after="100" w:afterAutospacing="1"/>
        <w:ind w:firstLineChars="0"/>
        <w:jc w:val="left"/>
        <w:rPr>
          <w:rFonts w:ascii="宋体" w:eastAsia="宋体" w:hAnsi="宋体" w:cs="宋体"/>
          <w:kern w:val="0"/>
          <w:sz w:val="24"/>
        </w:rPr>
      </w:pPr>
      <w:r w:rsidRPr="00F859C9">
        <w:rPr>
          <w:rFonts w:ascii="宋体" w:eastAsia="宋体" w:hAnsi="宋体" w:cs="宋体" w:hint="eastAsia"/>
          <w:kern w:val="0"/>
          <w:sz w:val="24"/>
        </w:rPr>
        <w:t>小说与音乐剧人物之间的关系和互动数据</w:t>
      </w:r>
      <w:r>
        <w:rPr>
          <w:rFonts w:ascii="宋体" w:eastAsia="宋体" w:hAnsi="宋体" w:cs="宋体" w:hint="eastAsia"/>
          <w:kern w:val="0"/>
          <w:sz w:val="24"/>
        </w:rPr>
        <w:t>提取</w:t>
      </w:r>
      <w:r w:rsidRPr="00F859C9">
        <w:rPr>
          <w:rFonts w:ascii="宋体" w:eastAsia="宋体" w:hAnsi="宋体" w:cs="宋体" w:hint="eastAsia"/>
          <w:kern w:val="0"/>
          <w:sz w:val="24"/>
        </w:rPr>
        <w:t>（不包括绘制人物关系图）</w:t>
      </w:r>
    </w:p>
    <w:p w14:paraId="5B026047" w14:textId="77777777" w:rsidR="00F859C9" w:rsidRDefault="00F859C9" w:rsidP="00F859C9">
      <w:pPr>
        <w:pStyle w:val="ae"/>
        <w:widowControl/>
        <w:numPr>
          <w:ilvl w:val="0"/>
          <w:numId w:val="1"/>
        </w:numPr>
        <w:spacing w:before="100" w:beforeAutospacing="1" w:after="100" w:afterAutospacing="1"/>
        <w:ind w:firstLineChars="0"/>
        <w:jc w:val="left"/>
        <w:rPr>
          <w:rFonts w:ascii="宋体" w:eastAsia="宋体" w:hAnsi="宋体" w:cs="宋体"/>
          <w:kern w:val="0"/>
          <w:sz w:val="24"/>
        </w:rPr>
      </w:pPr>
      <w:r w:rsidRPr="00F859C9">
        <w:rPr>
          <w:rFonts w:ascii="宋体" w:eastAsia="宋体" w:hAnsi="宋体" w:cs="宋体" w:hint="eastAsia"/>
          <w:kern w:val="0"/>
          <w:sz w:val="24"/>
        </w:rPr>
        <w:t>小说与音乐剧中人物关键词词云的生成和二次美化</w:t>
      </w:r>
    </w:p>
    <w:p w14:paraId="6FDD89D2" w14:textId="73D0311C" w:rsidR="00F859C9" w:rsidRDefault="00F859C9" w:rsidP="00F859C9">
      <w:pPr>
        <w:pStyle w:val="ae"/>
        <w:widowControl/>
        <w:numPr>
          <w:ilvl w:val="0"/>
          <w:numId w:val="1"/>
        </w:numPr>
        <w:spacing w:before="100" w:beforeAutospacing="1" w:after="100" w:afterAutospacing="1"/>
        <w:ind w:firstLineChars="0"/>
        <w:jc w:val="left"/>
        <w:rPr>
          <w:rFonts w:ascii="宋体" w:eastAsia="宋体" w:hAnsi="宋体" w:cs="宋体"/>
          <w:kern w:val="0"/>
          <w:sz w:val="24"/>
        </w:rPr>
      </w:pPr>
      <w:r w:rsidRPr="00F859C9">
        <w:rPr>
          <w:rFonts w:ascii="宋体" w:eastAsia="宋体" w:hAnsi="宋体" w:cs="宋体" w:hint="eastAsia"/>
          <w:kern w:val="0"/>
          <w:sz w:val="24"/>
        </w:rPr>
        <w:t>音乐剧中三位关键人物的</w:t>
      </w:r>
      <w:r>
        <w:rPr>
          <w:rFonts w:ascii="宋体" w:eastAsia="宋体" w:hAnsi="宋体" w:cs="宋体" w:hint="eastAsia"/>
          <w:kern w:val="0"/>
          <w:sz w:val="24"/>
        </w:rPr>
        <w:t>全剧</w:t>
      </w:r>
      <w:r w:rsidRPr="00F859C9">
        <w:rPr>
          <w:rFonts w:ascii="宋体" w:eastAsia="宋体" w:hAnsi="宋体" w:cs="宋体" w:hint="eastAsia"/>
          <w:kern w:val="0"/>
          <w:sz w:val="24"/>
        </w:rPr>
        <w:t>情感曲线</w:t>
      </w:r>
    </w:p>
    <w:p w14:paraId="2B5F1D1C" w14:textId="412984E4" w:rsidR="00F859C9" w:rsidRPr="00F859C9" w:rsidRDefault="00F859C9" w:rsidP="00F859C9">
      <w:pPr>
        <w:pStyle w:val="ae"/>
        <w:widowControl/>
        <w:numPr>
          <w:ilvl w:val="0"/>
          <w:numId w:val="1"/>
        </w:numPr>
        <w:spacing w:before="100" w:beforeAutospacing="1" w:after="100" w:afterAutospacing="1"/>
        <w:ind w:firstLineChars="0"/>
        <w:jc w:val="left"/>
        <w:rPr>
          <w:rFonts w:ascii="宋体" w:eastAsia="宋体" w:hAnsi="宋体" w:cs="宋体"/>
          <w:kern w:val="0"/>
          <w:sz w:val="24"/>
        </w:rPr>
      </w:pPr>
      <w:r>
        <w:rPr>
          <w:rFonts w:ascii="宋体" w:eastAsia="宋体" w:hAnsi="宋体" w:cs="宋体" w:hint="eastAsia"/>
          <w:kern w:val="0"/>
          <w:sz w:val="24"/>
        </w:rPr>
        <w:t>PPT的制作和美化</w:t>
      </w:r>
    </w:p>
    <w:p w14:paraId="2A40CBC4" w14:textId="77777777" w:rsidR="000547E1" w:rsidRDefault="00F859C9" w:rsidP="00F859C9">
      <w:pPr>
        <w:widowControl/>
        <w:spacing w:before="100" w:beforeAutospacing="1" w:after="100" w:afterAutospacing="1"/>
        <w:jc w:val="left"/>
        <w:rPr>
          <w:rFonts w:ascii="宋体" w:eastAsia="宋体" w:hAnsi="宋体" w:cs="宋体"/>
          <w:kern w:val="0"/>
          <w:sz w:val="24"/>
        </w:rPr>
      </w:pPr>
      <w:r w:rsidRPr="00F859C9">
        <w:rPr>
          <w:rFonts w:ascii="宋体" w:eastAsia="宋体" w:hAnsi="宋体" w:cs="宋体"/>
          <w:kern w:val="0"/>
          <w:sz w:val="24"/>
        </w:rPr>
        <w:t>本次作业的研究对象涉及小说文本与音乐剧文本两种不同媒介形态，二者在语言</w:t>
      </w:r>
      <w:r w:rsidR="000547E1">
        <w:rPr>
          <w:rFonts w:ascii="宋体" w:eastAsia="宋体" w:hAnsi="宋体" w:cs="宋体" w:hint="eastAsia"/>
          <w:kern w:val="0"/>
          <w:sz w:val="24"/>
        </w:rPr>
        <w:t>表达</w:t>
      </w:r>
      <w:r w:rsidRPr="00F859C9">
        <w:rPr>
          <w:rFonts w:ascii="宋体" w:eastAsia="宋体" w:hAnsi="宋体" w:cs="宋体"/>
          <w:kern w:val="0"/>
          <w:sz w:val="24"/>
        </w:rPr>
        <w:t>、叙事方式、人物呈现与情感表达上均存在显著差异。</w:t>
      </w:r>
    </w:p>
    <w:p w14:paraId="6EA8B3B2" w14:textId="27407905" w:rsidR="00F859C9" w:rsidRPr="00F859C9" w:rsidRDefault="00456FDE" w:rsidP="00F859C9">
      <w:pPr>
        <w:widowControl/>
        <w:spacing w:before="100" w:beforeAutospacing="1" w:after="100" w:afterAutospacing="1"/>
        <w:jc w:val="left"/>
        <w:rPr>
          <w:rFonts w:ascii="宋体" w:eastAsia="宋体" w:hAnsi="宋体" w:cs="宋体" w:hint="eastAsia"/>
          <w:b/>
          <w:bCs/>
          <w:kern w:val="0"/>
          <w:sz w:val="30"/>
          <w:szCs w:val="30"/>
        </w:rPr>
      </w:pPr>
      <w:r w:rsidRPr="00456FDE">
        <w:rPr>
          <w:rFonts w:ascii="宋体" w:eastAsia="宋体" w:hAnsi="宋体" w:cs="宋体" w:hint="eastAsia"/>
          <w:b/>
          <w:bCs/>
          <w:kern w:val="0"/>
          <w:sz w:val="30"/>
          <w:szCs w:val="30"/>
        </w:rPr>
        <w:t>二、工作</w:t>
      </w:r>
      <w:r w:rsidR="000547E1" w:rsidRPr="00456FDE">
        <w:rPr>
          <w:rFonts w:ascii="宋体" w:eastAsia="宋体" w:hAnsi="宋体" w:cs="宋体" w:hint="eastAsia"/>
          <w:b/>
          <w:bCs/>
          <w:kern w:val="0"/>
          <w:sz w:val="30"/>
          <w:szCs w:val="30"/>
        </w:rPr>
        <w:t>内容详述</w:t>
      </w:r>
    </w:p>
    <w:p w14:paraId="59029AC4" w14:textId="24F4B588" w:rsidR="00F859C9" w:rsidRPr="00456FDE" w:rsidRDefault="00F859C9" w:rsidP="00456FDE">
      <w:pPr>
        <w:pStyle w:val="ae"/>
        <w:widowControl/>
        <w:numPr>
          <w:ilvl w:val="0"/>
          <w:numId w:val="2"/>
        </w:numPr>
        <w:spacing w:before="100" w:beforeAutospacing="1" w:after="100" w:afterAutospacing="1"/>
        <w:ind w:firstLineChars="0"/>
        <w:jc w:val="left"/>
        <w:outlineLvl w:val="1"/>
        <w:rPr>
          <w:rFonts w:ascii="宋体" w:eastAsia="宋体" w:hAnsi="宋体" w:cs="宋体"/>
          <w:b/>
          <w:bCs/>
          <w:kern w:val="0"/>
          <w:sz w:val="28"/>
          <w:szCs w:val="28"/>
        </w:rPr>
      </w:pPr>
      <w:r w:rsidRPr="00456FDE">
        <w:rPr>
          <w:rFonts w:ascii="宋体" w:eastAsia="宋体" w:hAnsi="宋体" w:cs="宋体"/>
          <w:b/>
          <w:bCs/>
          <w:kern w:val="0"/>
          <w:sz w:val="28"/>
          <w:szCs w:val="28"/>
        </w:rPr>
        <w:t>音乐剧剧本台词提取与文本清洗工作</w:t>
      </w:r>
    </w:p>
    <w:p w14:paraId="1FC7A739" w14:textId="77777777" w:rsidR="00456FDE" w:rsidRDefault="00F859C9" w:rsidP="00456FDE">
      <w:pPr>
        <w:widowControl/>
        <w:spacing w:before="100" w:beforeAutospacing="1" w:after="100" w:afterAutospacing="1"/>
        <w:jc w:val="left"/>
        <w:outlineLvl w:val="2"/>
        <w:rPr>
          <w:rFonts w:ascii="宋体" w:eastAsia="宋体" w:hAnsi="宋体" w:cs="宋体"/>
          <w:b/>
          <w:bCs/>
          <w:kern w:val="0"/>
          <w:sz w:val="24"/>
        </w:rPr>
      </w:pPr>
      <w:r w:rsidRPr="00F859C9">
        <w:rPr>
          <w:rFonts w:ascii="宋体" w:eastAsia="宋体" w:hAnsi="宋体" w:cs="宋体"/>
          <w:b/>
          <w:bCs/>
          <w:kern w:val="0"/>
          <w:sz w:val="24"/>
        </w:rPr>
        <w:t>（一）台词提取</w:t>
      </w:r>
      <w:r w:rsidR="00456FDE">
        <w:rPr>
          <w:rFonts w:ascii="宋体" w:eastAsia="宋体" w:hAnsi="宋体" w:cs="宋体" w:hint="eastAsia"/>
          <w:b/>
          <w:bCs/>
          <w:kern w:val="0"/>
          <w:sz w:val="24"/>
        </w:rPr>
        <w:t xml:space="preserve"> </w:t>
      </w:r>
    </w:p>
    <w:p w14:paraId="06DD3B03" w14:textId="5121FBD9" w:rsidR="00F859C9" w:rsidRPr="00F859C9" w:rsidRDefault="00F859C9" w:rsidP="00456FDE">
      <w:pPr>
        <w:widowControl/>
        <w:spacing w:before="100" w:beforeAutospacing="1" w:after="100" w:afterAutospacing="1"/>
        <w:jc w:val="left"/>
        <w:outlineLvl w:val="2"/>
        <w:rPr>
          <w:rFonts w:ascii="宋体" w:eastAsia="宋体" w:hAnsi="宋体" w:cs="宋体"/>
          <w:b/>
          <w:bCs/>
          <w:kern w:val="0"/>
          <w:sz w:val="24"/>
        </w:rPr>
      </w:pPr>
      <w:r w:rsidRPr="00F859C9">
        <w:rPr>
          <w:rFonts w:ascii="宋体" w:eastAsia="宋体" w:hAnsi="宋体" w:cs="宋体"/>
          <w:kern w:val="0"/>
          <w:sz w:val="24"/>
        </w:rPr>
        <w:t>在小组分工中，我负责完成约三分之一的音乐剧剧本台词提取工作。音乐剧剧本文本同时包含人物对话、歌词段落、舞台调度说明、情绪或音乐提示等多种信息，若不加以区分和处理，将直接影响后续人物分析与情感分析的准确性</w:t>
      </w:r>
      <w:r w:rsidR="000547E1">
        <w:rPr>
          <w:rFonts w:ascii="宋体" w:eastAsia="宋体" w:hAnsi="宋体" w:cs="宋体" w:hint="eastAsia"/>
          <w:kern w:val="0"/>
          <w:sz w:val="24"/>
        </w:rPr>
        <w:t>，而且由于版权问题无法直接获取到完整剧本内容，所以我们选择人工提炼台词。</w:t>
      </w:r>
    </w:p>
    <w:p w14:paraId="702DA466" w14:textId="77777777" w:rsidR="00F859C9" w:rsidRPr="00F859C9" w:rsidRDefault="00F859C9" w:rsidP="00F859C9">
      <w:pPr>
        <w:widowControl/>
        <w:spacing w:before="100" w:beforeAutospacing="1" w:after="100" w:afterAutospacing="1"/>
        <w:jc w:val="left"/>
        <w:outlineLvl w:val="2"/>
        <w:rPr>
          <w:rFonts w:ascii="宋体" w:eastAsia="宋体" w:hAnsi="宋体" w:cs="宋体"/>
          <w:b/>
          <w:bCs/>
          <w:kern w:val="0"/>
          <w:sz w:val="24"/>
        </w:rPr>
      </w:pPr>
      <w:r w:rsidRPr="00F859C9">
        <w:rPr>
          <w:rFonts w:ascii="宋体" w:eastAsia="宋体" w:hAnsi="宋体" w:cs="宋体"/>
          <w:b/>
          <w:bCs/>
          <w:kern w:val="0"/>
          <w:sz w:val="24"/>
        </w:rPr>
        <w:t>（二）文本清洗与规范化处理</w:t>
      </w:r>
    </w:p>
    <w:p w14:paraId="2208D3BE" w14:textId="534A70C9" w:rsidR="00F859C9" w:rsidRPr="00F859C9" w:rsidRDefault="00F859C9" w:rsidP="00F859C9">
      <w:pPr>
        <w:widowControl/>
        <w:spacing w:before="100" w:beforeAutospacing="1" w:after="100" w:afterAutospacing="1"/>
        <w:jc w:val="left"/>
        <w:rPr>
          <w:rFonts w:ascii="宋体" w:eastAsia="宋体" w:hAnsi="宋体" w:cs="宋体"/>
          <w:kern w:val="0"/>
          <w:sz w:val="24"/>
        </w:rPr>
      </w:pPr>
      <w:r w:rsidRPr="00F859C9">
        <w:rPr>
          <w:rFonts w:ascii="宋体" w:eastAsia="宋体" w:hAnsi="宋体" w:cs="宋体"/>
          <w:kern w:val="0"/>
          <w:sz w:val="24"/>
        </w:rPr>
        <w:t>在完成台词提取后，我对</w:t>
      </w:r>
      <w:r w:rsidR="000547E1">
        <w:rPr>
          <w:rFonts w:ascii="宋体" w:eastAsia="宋体" w:hAnsi="宋体" w:cs="宋体" w:hint="eastAsia"/>
          <w:kern w:val="0"/>
          <w:sz w:val="24"/>
        </w:rPr>
        <w:t>剧本</w:t>
      </w:r>
      <w:r w:rsidRPr="00F859C9">
        <w:rPr>
          <w:rFonts w:ascii="宋体" w:eastAsia="宋体" w:hAnsi="宋体" w:cs="宋体"/>
          <w:kern w:val="0"/>
          <w:sz w:val="24"/>
        </w:rPr>
        <w:t>文本进行了系统性的清洗与规范化处理，主要包括以下几个方面：</w:t>
      </w:r>
    </w:p>
    <w:p w14:paraId="47AFEF13" w14:textId="47CB8754" w:rsidR="00F859C9" w:rsidRPr="00F859C9" w:rsidRDefault="00F859C9" w:rsidP="00F859C9">
      <w:pPr>
        <w:widowControl/>
        <w:spacing w:before="100" w:beforeAutospacing="1" w:after="100" w:afterAutospacing="1"/>
        <w:jc w:val="left"/>
        <w:rPr>
          <w:rFonts w:ascii="宋体" w:eastAsia="宋体" w:hAnsi="宋体" w:cs="宋体"/>
          <w:kern w:val="0"/>
          <w:sz w:val="24"/>
        </w:rPr>
      </w:pPr>
      <w:r w:rsidRPr="00F859C9">
        <w:rPr>
          <w:rFonts w:ascii="宋体" w:eastAsia="宋体" w:hAnsi="宋体" w:cs="宋体"/>
          <w:kern w:val="0"/>
          <w:sz w:val="24"/>
        </w:rPr>
        <w:t>首先，对人物名称进行统一。音乐剧中同一人物可能存在不同称谓或不同书写方式</w:t>
      </w:r>
      <w:r w:rsidR="000547E1">
        <w:rPr>
          <w:rFonts w:ascii="宋体" w:eastAsia="宋体" w:hAnsi="宋体" w:cs="宋体" w:hint="eastAsia"/>
          <w:kern w:val="0"/>
          <w:sz w:val="24"/>
        </w:rPr>
        <w:t>，</w:t>
      </w:r>
      <w:r w:rsidRPr="00F859C9">
        <w:rPr>
          <w:rFonts w:ascii="宋体" w:eastAsia="宋体" w:hAnsi="宋体" w:cs="宋体"/>
          <w:kern w:val="0"/>
          <w:sz w:val="24"/>
        </w:rPr>
        <w:t>会在分析过程中被错误地识别为不同</w:t>
      </w:r>
      <w:r w:rsidR="000547E1">
        <w:rPr>
          <w:rFonts w:ascii="宋体" w:eastAsia="宋体" w:hAnsi="宋体" w:cs="宋体" w:hint="eastAsia"/>
          <w:kern w:val="0"/>
          <w:sz w:val="24"/>
        </w:rPr>
        <w:t>人物</w:t>
      </w:r>
      <w:r w:rsidRPr="00F859C9">
        <w:rPr>
          <w:rFonts w:ascii="宋体" w:eastAsia="宋体" w:hAnsi="宋体" w:cs="宋体"/>
          <w:kern w:val="0"/>
          <w:sz w:val="24"/>
        </w:rPr>
        <w:t>。因此，我通过人工校对与规则化处理相结合的方式，对人物名称进行了统一整理。</w:t>
      </w:r>
    </w:p>
    <w:p w14:paraId="3FBF5423" w14:textId="167C1286" w:rsidR="00F859C9" w:rsidRPr="00F859C9" w:rsidRDefault="00F859C9" w:rsidP="00F859C9">
      <w:pPr>
        <w:widowControl/>
        <w:spacing w:before="100" w:beforeAutospacing="1" w:after="100" w:afterAutospacing="1"/>
        <w:jc w:val="left"/>
        <w:rPr>
          <w:rFonts w:ascii="宋体" w:eastAsia="宋体" w:hAnsi="宋体" w:cs="宋体"/>
          <w:kern w:val="0"/>
          <w:sz w:val="24"/>
        </w:rPr>
      </w:pPr>
      <w:r w:rsidRPr="00F859C9">
        <w:rPr>
          <w:rFonts w:ascii="宋体" w:eastAsia="宋体" w:hAnsi="宋体" w:cs="宋体"/>
          <w:kern w:val="0"/>
          <w:sz w:val="24"/>
        </w:rPr>
        <w:t>其次，对舞台说明、旁白与人物台词进行区分。音乐剧文本中存在不直接参与叙事分析的舞台提示内容，我在清洗过程中将其从</w:t>
      </w:r>
      <w:r w:rsidR="000547E1">
        <w:rPr>
          <w:rFonts w:ascii="宋体" w:eastAsia="宋体" w:hAnsi="宋体" w:cs="宋体" w:hint="eastAsia"/>
          <w:kern w:val="0"/>
          <w:sz w:val="24"/>
        </w:rPr>
        <w:t>原始</w:t>
      </w:r>
      <w:r w:rsidRPr="00F859C9">
        <w:rPr>
          <w:rFonts w:ascii="宋体" w:eastAsia="宋体" w:hAnsi="宋体" w:cs="宋体"/>
          <w:kern w:val="0"/>
          <w:sz w:val="24"/>
        </w:rPr>
        <w:t>文本中</w:t>
      </w:r>
      <w:r w:rsidR="000547E1">
        <w:rPr>
          <w:rFonts w:ascii="宋体" w:eastAsia="宋体" w:hAnsi="宋体" w:cs="宋体" w:hint="eastAsia"/>
          <w:kern w:val="0"/>
          <w:sz w:val="24"/>
        </w:rPr>
        <w:t>删除</w:t>
      </w:r>
      <w:r w:rsidRPr="00F859C9">
        <w:rPr>
          <w:rFonts w:ascii="宋体" w:eastAsia="宋体" w:hAnsi="宋体" w:cs="宋体"/>
          <w:kern w:val="0"/>
          <w:sz w:val="24"/>
        </w:rPr>
        <w:t>，仅保留人物可用于情感、关系与关键词分析的语言部分。</w:t>
      </w:r>
      <w:r w:rsidR="000547E1">
        <w:rPr>
          <w:rFonts w:ascii="宋体" w:eastAsia="宋体" w:hAnsi="宋体" w:cs="宋体" w:hint="eastAsia"/>
          <w:kern w:val="0"/>
          <w:sz w:val="24"/>
        </w:rPr>
        <w:t>然后</w:t>
      </w:r>
      <w:r w:rsidRPr="00F859C9">
        <w:rPr>
          <w:rFonts w:ascii="宋体" w:eastAsia="宋体" w:hAnsi="宋体" w:cs="宋体"/>
          <w:kern w:val="0"/>
          <w:sz w:val="24"/>
        </w:rPr>
        <w:t>，对对话结构进行规范，使文本在形式上</w:t>
      </w:r>
      <w:r w:rsidR="000547E1">
        <w:rPr>
          <w:rFonts w:ascii="宋体" w:eastAsia="宋体" w:hAnsi="宋体" w:cs="宋体" w:hint="eastAsia"/>
          <w:kern w:val="0"/>
          <w:sz w:val="24"/>
        </w:rPr>
        <w:t>保持规律</w:t>
      </w:r>
      <w:r w:rsidRPr="00F859C9">
        <w:rPr>
          <w:rFonts w:ascii="宋体" w:eastAsia="宋体" w:hAnsi="宋体" w:cs="宋体"/>
          <w:kern w:val="0"/>
          <w:sz w:val="24"/>
        </w:rPr>
        <w:t>。</w:t>
      </w:r>
      <w:r w:rsidR="000547E1">
        <w:rPr>
          <w:rFonts w:ascii="宋体" w:eastAsia="宋体" w:hAnsi="宋体" w:cs="宋体" w:hint="eastAsia"/>
          <w:kern w:val="0"/>
          <w:sz w:val="24"/>
        </w:rPr>
        <w:t>方便</w:t>
      </w:r>
      <w:r w:rsidRPr="00F859C9">
        <w:rPr>
          <w:rFonts w:ascii="宋体" w:eastAsia="宋体" w:hAnsi="宋体" w:cs="宋体"/>
          <w:kern w:val="0"/>
          <w:sz w:val="24"/>
        </w:rPr>
        <w:t>为后续</w:t>
      </w:r>
      <w:r w:rsidR="000547E1">
        <w:rPr>
          <w:rFonts w:ascii="宋体" w:eastAsia="宋体" w:hAnsi="宋体" w:cs="宋体" w:hint="eastAsia"/>
          <w:kern w:val="0"/>
          <w:sz w:val="24"/>
        </w:rPr>
        <w:t>用于代码分析</w:t>
      </w:r>
      <w:r w:rsidRPr="00F859C9">
        <w:rPr>
          <w:rFonts w:ascii="宋体" w:eastAsia="宋体" w:hAnsi="宋体" w:cs="宋体"/>
          <w:kern w:val="0"/>
          <w:sz w:val="24"/>
        </w:rPr>
        <w:t>。</w:t>
      </w:r>
    </w:p>
    <w:p w14:paraId="18765511" w14:textId="77777777" w:rsidR="00456FDE" w:rsidRPr="00456FDE" w:rsidRDefault="00F859C9" w:rsidP="00456FDE">
      <w:pPr>
        <w:pStyle w:val="ae"/>
        <w:widowControl/>
        <w:numPr>
          <w:ilvl w:val="0"/>
          <w:numId w:val="2"/>
        </w:numPr>
        <w:spacing w:before="100" w:beforeAutospacing="1" w:after="100" w:afterAutospacing="1"/>
        <w:ind w:firstLineChars="0"/>
        <w:jc w:val="left"/>
        <w:outlineLvl w:val="1"/>
        <w:rPr>
          <w:rFonts w:ascii="宋体" w:eastAsia="宋体" w:hAnsi="宋体" w:cs="宋体"/>
          <w:b/>
          <w:bCs/>
          <w:kern w:val="0"/>
          <w:sz w:val="28"/>
          <w:szCs w:val="28"/>
        </w:rPr>
      </w:pPr>
      <w:r w:rsidRPr="00456FDE">
        <w:rPr>
          <w:rFonts w:ascii="宋体" w:eastAsia="宋体" w:hAnsi="宋体" w:cs="宋体"/>
          <w:b/>
          <w:bCs/>
          <w:kern w:val="0"/>
          <w:sz w:val="28"/>
          <w:szCs w:val="28"/>
        </w:rPr>
        <w:t>小说与音乐剧人物关系数据的构建与对比</w:t>
      </w:r>
    </w:p>
    <w:p w14:paraId="2E74F014" w14:textId="2BF95D20" w:rsidR="00F859C9" w:rsidRPr="00456FDE" w:rsidRDefault="00F859C9" w:rsidP="00456FDE">
      <w:pPr>
        <w:widowControl/>
        <w:spacing w:before="100" w:beforeAutospacing="1" w:after="100" w:afterAutospacing="1"/>
        <w:jc w:val="left"/>
        <w:outlineLvl w:val="1"/>
        <w:rPr>
          <w:rFonts w:ascii="宋体" w:eastAsia="宋体" w:hAnsi="宋体" w:cs="宋体"/>
          <w:b/>
          <w:bCs/>
          <w:kern w:val="0"/>
          <w:sz w:val="30"/>
          <w:szCs w:val="30"/>
        </w:rPr>
      </w:pPr>
      <w:r w:rsidRPr="00456FDE">
        <w:rPr>
          <w:rFonts w:ascii="宋体" w:eastAsia="宋体" w:hAnsi="宋体" w:cs="宋体"/>
          <w:kern w:val="0"/>
          <w:sz w:val="24"/>
        </w:rPr>
        <w:lastRenderedPageBreak/>
        <w:t>小说与音乐剧人物关系数据的</w:t>
      </w:r>
      <w:r w:rsidR="000547E1" w:rsidRPr="00456FDE">
        <w:rPr>
          <w:rFonts w:ascii="宋体" w:eastAsia="宋体" w:hAnsi="宋体" w:cs="宋体" w:hint="eastAsia"/>
          <w:kern w:val="0"/>
          <w:sz w:val="24"/>
        </w:rPr>
        <w:t>分析</w:t>
      </w:r>
      <w:r w:rsidRPr="00456FDE">
        <w:rPr>
          <w:rFonts w:ascii="宋体" w:eastAsia="宋体" w:hAnsi="宋体" w:cs="宋体"/>
          <w:kern w:val="0"/>
          <w:sz w:val="24"/>
        </w:rPr>
        <w:t>整理。</w:t>
      </w:r>
      <w:r w:rsidR="000547E1" w:rsidRPr="00456FDE">
        <w:rPr>
          <w:rFonts w:ascii="宋体" w:eastAsia="宋体" w:hAnsi="宋体" w:cs="宋体" w:hint="eastAsia"/>
          <w:kern w:val="0"/>
          <w:sz w:val="24"/>
        </w:rPr>
        <w:t>这</w:t>
      </w:r>
      <w:r w:rsidRPr="00456FDE">
        <w:rPr>
          <w:rFonts w:ascii="宋体" w:eastAsia="宋体" w:hAnsi="宋体" w:cs="宋体"/>
          <w:kern w:val="0"/>
          <w:sz w:val="24"/>
        </w:rPr>
        <w:t>部分工作并不以直观展示为主要</w:t>
      </w:r>
      <w:r w:rsidR="000547E1" w:rsidRPr="00456FDE">
        <w:rPr>
          <w:rFonts w:ascii="宋体" w:eastAsia="宋体" w:hAnsi="宋体" w:cs="宋体" w:hint="eastAsia"/>
          <w:kern w:val="0"/>
          <w:sz w:val="24"/>
        </w:rPr>
        <w:t>目的</w:t>
      </w:r>
      <w:r w:rsidRPr="00456FDE">
        <w:rPr>
          <w:rFonts w:ascii="宋体" w:eastAsia="宋体" w:hAnsi="宋体" w:cs="宋体"/>
          <w:kern w:val="0"/>
          <w:sz w:val="24"/>
        </w:rPr>
        <w:t>，</w:t>
      </w:r>
      <w:r w:rsidR="000547E1" w:rsidRPr="00456FDE">
        <w:rPr>
          <w:rFonts w:ascii="宋体" w:eastAsia="宋体" w:hAnsi="宋体" w:cs="宋体" w:hint="eastAsia"/>
          <w:kern w:val="0"/>
          <w:sz w:val="24"/>
        </w:rPr>
        <w:t>更</w:t>
      </w:r>
      <w:r w:rsidRPr="00456FDE">
        <w:rPr>
          <w:rFonts w:ascii="宋体" w:eastAsia="宋体" w:hAnsi="宋体" w:cs="宋体"/>
          <w:kern w:val="0"/>
          <w:sz w:val="24"/>
        </w:rPr>
        <w:t>侧重于</w:t>
      </w:r>
      <w:r w:rsidR="000547E1" w:rsidRPr="00456FDE">
        <w:rPr>
          <w:rFonts w:ascii="宋体" w:eastAsia="宋体" w:hAnsi="宋体" w:cs="宋体" w:hint="eastAsia"/>
          <w:kern w:val="0"/>
          <w:sz w:val="24"/>
        </w:rPr>
        <w:t>提取梳理数据，生成的两个人物关系文本直接作为之后的绘制人物关系图的基础。</w:t>
      </w:r>
      <w:r w:rsidRPr="00456FDE">
        <w:rPr>
          <w:rFonts w:ascii="宋体" w:eastAsia="宋体" w:hAnsi="宋体" w:cs="宋体"/>
          <w:kern w:val="0"/>
          <w:sz w:val="24"/>
        </w:rPr>
        <w:t>。</w:t>
      </w:r>
    </w:p>
    <w:p w14:paraId="1E5C4F54" w14:textId="77777777" w:rsidR="00117624" w:rsidRDefault="00F859C9" w:rsidP="00117624">
      <w:pPr>
        <w:widowControl/>
        <w:spacing w:before="100" w:beforeAutospacing="1" w:after="100" w:afterAutospacing="1"/>
        <w:jc w:val="left"/>
        <w:rPr>
          <w:rFonts w:ascii="宋体" w:eastAsia="宋体" w:hAnsi="宋体" w:cs="宋体"/>
          <w:kern w:val="0"/>
          <w:sz w:val="24"/>
        </w:rPr>
      </w:pPr>
      <w:r w:rsidRPr="00F859C9">
        <w:rPr>
          <w:rFonts w:ascii="宋体" w:eastAsia="宋体" w:hAnsi="宋体" w:cs="宋体"/>
          <w:kern w:val="0"/>
          <w:sz w:val="24"/>
        </w:rPr>
        <w:t>在完成关系数据整理后，对小说文本与音乐剧文本中的人物关系结构进行了对比分析。通过数据层面的对照，可以观察到音乐剧在改编过程中对人物关系</w:t>
      </w:r>
      <w:r w:rsidR="00117624">
        <w:rPr>
          <w:rFonts w:ascii="宋体" w:eastAsia="宋体" w:hAnsi="宋体" w:cs="宋体" w:hint="eastAsia"/>
          <w:kern w:val="0"/>
          <w:sz w:val="24"/>
        </w:rPr>
        <w:t>明显变动。</w:t>
      </w:r>
    </w:p>
    <w:p w14:paraId="6ECCB979" w14:textId="2B3AC0FF" w:rsidR="00F859C9" w:rsidRPr="00456FDE" w:rsidRDefault="00F859C9" w:rsidP="00456FDE">
      <w:pPr>
        <w:pStyle w:val="ae"/>
        <w:widowControl/>
        <w:numPr>
          <w:ilvl w:val="0"/>
          <w:numId w:val="2"/>
        </w:numPr>
        <w:spacing w:before="100" w:beforeAutospacing="1" w:after="100" w:afterAutospacing="1"/>
        <w:ind w:firstLineChars="0"/>
        <w:jc w:val="left"/>
        <w:rPr>
          <w:rFonts w:ascii="宋体" w:eastAsia="宋体" w:hAnsi="宋体" w:cs="宋体"/>
          <w:kern w:val="0"/>
          <w:sz w:val="28"/>
          <w:szCs w:val="28"/>
        </w:rPr>
      </w:pPr>
      <w:r w:rsidRPr="00456FDE">
        <w:rPr>
          <w:rFonts w:ascii="宋体" w:eastAsia="宋体" w:hAnsi="宋体" w:cs="宋体"/>
          <w:b/>
          <w:bCs/>
          <w:kern w:val="0"/>
          <w:sz w:val="28"/>
          <w:szCs w:val="28"/>
        </w:rPr>
        <w:t>人物关键词分析与词云的生成与优化</w:t>
      </w:r>
    </w:p>
    <w:p w14:paraId="3EF440C2" w14:textId="77777777" w:rsidR="00F859C9" w:rsidRPr="00F859C9" w:rsidRDefault="00F859C9" w:rsidP="00F859C9">
      <w:pPr>
        <w:widowControl/>
        <w:spacing w:before="100" w:beforeAutospacing="1" w:after="100" w:afterAutospacing="1"/>
        <w:jc w:val="left"/>
        <w:outlineLvl w:val="2"/>
        <w:rPr>
          <w:rFonts w:ascii="宋体" w:eastAsia="宋体" w:hAnsi="宋体" w:cs="宋体"/>
          <w:b/>
          <w:bCs/>
          <w:kern w:val="0"/>
          <w:sz w:val="24"/>
        </w:rPr>
      </w:pPr>
      <w:r w:rsidRPr="00F859C9">
        <w:rPr>
          <w:rFonts w:ascii="宋体" w:eastAsia="宋体" w:hAnsi="宋体" w:cs="宋体"/>
          <w:b/>
          <w:bCs/>
          <w:kern w:val="0"/>
          <w:sz w:val="24"/>
        </w:rPr>
        <w:t>（一）关键词提取与分析方法</w:t>
      </w:r>
    </w:p>
    <w:p w14:paraId="3B65183C" w14:textId="77777777" w:rsidR="00F859C9" w:rsidRPr="00F859C9" w:rsidRDefault="00F859C9" w:rsidP="00F859C9">
      <w:pPr>
        <w:widowControl/>
        <w:spacing w:before="100" w:beforeAutospacing="1" w:after="100" w:afterAutospacing="1"/>
        <w:jc w:val="left"/>
        <w:rPr>
          <w:rFonts w:ascii="宋体" w:eastAsia="宋体" w:hAnsi="宋体" w:cs="宋体"/>
          <w:kern w:val="0"/>
          <w:sz w:val="24"/>
        </w:rPr>
      </w:pPr>
      <w:r w:rsidRPr="00F859C9">
        <w:rPr>
          <w:rFonts w:ascii="宋体" w:eastAsia="宋体" w:hAnsi="宋体" w:cs="宋体"/>
          <w:kern w:val="0"/>
          <w:sz w:val="24"/>
        </w:rPr>
        <w:t>在关键词分析部分，我分别对小说文本与音乐剧文本中的主要人物进行了关键词提取。通过对人物台词或相关文本进行分词与词频统计，可以较为直观地呈现人物语言特征与形象侧重点。</w:t>
      </w:r>
    </w:p>
    <w:p w14:paraId="305F93C2" w14:textId="1D036B20" w:rsidR="00F859C9" w:rsidRPr="00F859C9" w:rsidRDefault="00F859C9" w:rsidP="00F859C9">
      <w:pPr>
        <w:widowControl/>
        <w:spacing w:before="100" w:beforeAutospacing="1" w:after="100" w:afterAutospacing="1"/>
        <w:jc w:val="left"/>
        <w:rPr>
          <w:rFonts w:ascii="宋体" w:eastAsia="宋体" w:hAnsi="宋体" w:cs="宋体"/>
          <w:kern w:val="0"/>
          <w:sz w:val="24"/>
        </w:rPr>
      </w:pPr>
      <w:r w:rsidRPr="00F859C9">
        <w:rPr>
          <w:rFonts w:ascii="宋体" w:eastAsia="宋体" w:hAnsi="宋体" w:cs="宋体"/>
          <w:kern w:val="0"/>
          <w:sz w:val="24"/>
        </w:rPr>
        <w:t>在处理过程中，</w:t>
      </w:r>
      <w:r w:rsidR="00117624">
        <w:rPr>
          <w:rFonts w:ascii="宋体" w:eastAsia="宋体" w:hAnsi="宋体" w:cs="宋体" w:hint="eastAsia"/>
          <w:kern w:val="0"/>
          <w:sz w:val="24"/>
        </w:rPr>
        <w:t>选择了围绕角色的名词和形容词作为词云内容，反复修改一些</w:t>
      </w:r>
      <w:r w:rsidRPr="00F859C9">
        <w:rPr>
          <w:rFonts w:ascii="宋体" w:eastAsia="宋体" w:hAnsi="宋体" w:cs="宋体"/>
          <w:kern w:val="0"/>
          <w:sz w:val="24"/>
        </w:rPr>
        <w:t>高频但缺乏实际意义的词，尽量保留能够反映人物性格、情感状态或价值取向的关键词。</w:t>
      </w:r>
    </w:p>
    <w:p w14:paraId="5DB44AC6" w14:textId="77777777" w:rsidR="00F859C9" w:rsidRPr="00F859C9" w:rsidRDefault="00F859C9" w:rsidP="00F859C9">
      <w:pPr>
        <w:widowControl/>
        <w:spacing w:before="100" w:beforeAutospacing="1" w:after="100" w:afterAutospacing="1"/>
        <w:jc w:val="left"/>
        <w:outlineLvl w:val="2"/>
        <w:rPr>
          <w:rFonts w:ascii="宋体" w:eastAsia="宋体" w:hAnsi="宋体" w:cs="宋体"/>
          <w:b/>
          <w:bCs/>
          <w:kern w:val="0"/>
          <w:sz w:val="24"/>
        </w:rPr>
      </w:pPr>
      <w:r w:rsidRPr="00F859C9">
        <w:rPr>
          <w:rFonts w:ascii="宋体" w:eastAsia="宋体" w:hAnsi="宋体" w:cs="宋体"/>
          <w:b/>
          <w:bCs/>
          <w:kern w:val="0"/>
          <w:sz w:val="24"/>
        </w:rPr>
        <w:t>（二）词云生成与二次美化处理</w:t>
      </w:r>
    </w:p>
    <w:p w14:paraId="68A56AD7" w14:textId="197FBDAC" w:rsidR="00F859C9" w:rsidRPr="00F859C9" w:rsidRDefault="00F859C9" w:rsidP="00F859C9">
      <w:pPr>
        <w:widowControl/>
        <w:spacing w:before="100" w:beforeAutospacing="1" w:after="100" w:afterAutospacing="1"/>
        <w:jc w:val="left"/>
        <w:rPr>
          <w:rFonts w:ascii="宋体" w:eastAsia="宋体" w:hAnsi="宋体" w:cs="宋体" w:hint="eastAsia"/>
          <w:kern w:val="0"/>
          <w:sz w:val="24"/>
        </w:rPr>
      </w:pPr>
      <w:r w:rsidRPr="00F859C9">
        <w:rPr>
          <w:rFonts w:ascii="宋体" w:eastAsia="宋体" w:hAnsi="宋体" w:cs="宋体"/>
          <w:kern w:val="0"/>
          <w:sz w:val="24"/>
        </w:rPr>
        <w:t>对应的词云图进行二次美化处理。该过程</w:t>
      </w:r>
      <w:r w:rsidR="00117624">
        <w:rPr>
          <w:rFonts w:ascii="宋体" w:eastAsia="宋体" w:hAnsi="宋体" w:cs="宋体" w:hint="eastAsia"/>
          <w:kern w:val="0"/>
          <w:sz w:val="24"/>
        </w:rPr>
        <w:t>不光修改词云的颜色排版</w:t>
      </w:r>
      <w:r w:rsidRPr="00F859C9">
        <w:rPr>
          <w:rFonts w:ascii="宋体" w:eastAsia="宋体" w:hAnsi="宋体" w:cs="宋体"/>
          <w:kern w:val="0"/>
          <w:sz w:val="24"/>
        </w:rPr>
        <w:t>，</w:t>
      </w:r>
      <w:r w:rsidR="00117624">
        <w:rPr>
          <w:rFonts w:ascii="宋体" w:eastAsia="宋体" w:hAnsi="宋体" w:cs="宋体" w:hint="eastAsia"/>
          <w:kern w:val="0"/>
          <w:sz w:val="24"/>
        </w:rPr>
        <w:t>更重要的是</w:t>
      </w:r>
      <w:r w:rsidRPr="00F859C9">
        <w:rPr>
          <w:rFonts w:ascii="宋体" w:eastAsia="宋体" w:hAnsi="宋体" w:cs="宋体"/>
          <w:kern w:val="0"/>
          <w:sz w:val="24"/>
        </w:rPr>
        <w:t>结合分析目的，</w:t>
      </w:r>
      <w:r w:rsidR="00117624">
        <w:rPr>
          <w:rFonts w:ascii="宋体" w:eastAsia="宋体" w:hAnsi="宋体" w:cs="宋体" w:hint="eastAsia"/>
          <w:kern w:val="0"/>
          <w:sz w:val="24"/>
        </w:rPr>
        <w:t>筛选多余的无法用代码排除的词，</w:t>
      </w:r>
      <w:r w:rsidRPr="00F859C9">
        <w:rPr>
          <w:rFonts w:ascii="宋体" w:eastAsia="宋体" w:hAnsi="宋体" w:cs="宋体"/>
          <w:kern w:val="0"/>
          <w:sz w:val="24"/>
        </w:rPr>
        <w:t>使词</w:t>
      </w:r>
      <w:proofErr w:type="gramStart"/>
      <w:r w:rsidRPr="00F859C9">
        <w:rPr>
          <w:rFonts w:ascii="宋体" w:eastAsia="宋体" w:hAnsi="宋体" w:cs="宋体"/>
          <w:kern w:val="0"/>
          <w:sz w:val="24"/>
        </w:rPr>
        <w:t>云</w:t>
      </w:r>
      <w:r w:rsidR="00117624">
        <w:rPr>
          <w:rFonts w:ascii="宋体" w:eastAsia="宋体" w:hAnsi="宋体" w:cs="宋体" w:hint="eastAsia"/>
          <w:kern w:val="0"/>
          <w:sz w:val="24"/>
        </w:rPr>
        <w:t>表现</w:t>
      </w:r>
      <w:proofErr w:type="gramEnd"/>
      <w:r w:rsidR="00117624">
        <w:rPr>
          <w:rFonts w:ascii="宋体" w:eastAsia="宋体" w:hAnsi="宋体" w:cs="宋体" w:hint="eastAsia"/>
          <w:kern w:val="0"/>
          <w:sz w:val="24"/>
        </w:rPr>
        <w:t>简洁有效。</w:t>
      </w:r>
    </w:p>
    <w:p w14:paraId="2D009CF0" w14:textId="77777777" w:rsidR="00F859C9" w:rsidRPr="00F859C9" w:rsidRDefault="00F859C9" w:rsidP="00F859C9">
      <w:pPr>
        <w:widowControl/>
        <w:spacing w:before="100" w:beforeAutospacing="1" w:after="100" w:afterAutospacing="1"/>
        <w:jc w:val="left"/>
        <w:rPr>
          <w:rFonts w:ascii="宋体" w:eastAsia="宋体" w:hAnsi="宋体" w:cs="宋体"/>
          <w:kern w:val="0"/>
          <w:sz w:val="24"/>
        </w:rPr>
      </w:pPr>
      <w:r w:rsidRPr="00F859C9">
        <w:rPr>
          <w:rFonts w:ascii="宋体" w:eastAsia="宋体" w:hAnsi="宋体" w:cs="宋体"/>
          <w:kern w:val="0"/>
          <w:sz w:val="24"/>
        </w:rPr>
        <w:t>通过小说与音乐剧人物词云的并置展示，可以较为直观地观察人物形象在不同媒介中的呈现差异，为改编分析提供形象化的支撑。</w:t>
      </w:r>
    </w:p>
    <w:p w14:paraId="0B916D12" w14:textId="67A4CEFC" w:rsidR="00F859C9" w:rsidRPr="00456FDE" w:rsidRDefault="00F859C9" w:rsidP="00456FDE">
      <w:pPr>
        <w:pStyle w:val="ae"/>
        <w:widowControl/>
        <w:numPr>
          <w:ilvl w:val="0"/>
          <w:numId w:val="2"/>
        </w:numPr>
        <w:spacing w:before="100" w:beforeAutospacing="1" w:after="100" w:afterAutospacing="1"/>
        <w:ind w:firstLineChars="0"/>
        <w:jc w:val="left"/>
        <w:outlineLvl w:val="1"/>
        <w:rPr>
          <w:rFonts w:ascii="宋体" w:eastAsia="宋体" w:hAnsi="宋体" w:cs="宋体"/>
          <w:b/>
          <w:bCs/>
          <w:kern w:val="0"/>
          <w:sz w:val="28"/>
          <w:szCs w:val="28"/>
        </w:rPr>
      </w:pPr>
      <w:r w:rsidRPr="00456FDE">
        <w:rPr>
          <w:rFonts w:ascii="宋体" w:eastAsia="宋体" w:hAnsi="宋体" w:cs="宋体"/>
          <w:b/>
          <w:bCs/>
          <w:kern w:val="0"/>
          <w:sz w:val="28"/>
          <w:szCs w:val="28"/>
        </w:rPr>
        <w:t>音乐</w:t>
      </w:r>
      <w:proofErr w:type="gramStart"/>
      <w:r w:rsidRPr="00456FDE">
        <w:rPr>
          <w:rFonts w:ascii="宋体" w:eastAsia="宋体" w:hAnsi="宋体" w:cs="宋体"/>
          <w:b/>
          <w:bCs/>
          <w:kern w:val="0"/>
          <w:sz w:val="28"/>
          <w:szCs w:val="28"/>
        </w:rPr>
        <w:t>剧关键</w:t>
      </w:r>
      <w:proofErr w:type="gramEnd"/>
      <w:r w:rsidRPr="00456FDE">
        <w:rPr>
          <w:rFonts w:ascii="宋体" w:eastAsia="宋体" w:hAnsi="宋体" w:cs="宋体"/>
          <w:b/>
          <w:bCs/>
          <w:kern w:val="0"/>
          <w:sz w:val="28"/>
          <w:szCs w:val="28"/>
        </w:rPr>
        <w:t>人物情感曲线构建</w:t>
      </w:r>
    </w:p>
    <w:p w14:paraId="1E7CF2F9" w14:textId="77777777" w:rsidR="00117624" w:rsidRDefault="00F859C9" w:rsidP="00117624">
      <w:pPr>
        <w:widowControl/>
        <w:spacing w:before="100" w:beforeAutospacing="1" w:after="100" w:afterAutospacing="1"/>
        <w:jc w:val="left"/>
        <w:rPr>
          <w:rFonts w:ascii="宋体" w:eastAsia="宋体" w:hAnsi="宋体" w:cs="宋体"/>
          <w:kern w:val="0"/>
          <w:sz w:val="24"/>
        </w:rPr>
      </w:pPr>
      <w:r w:rsidRPr="00F859C9">
        <w:rPr>
          <w:rFonts w:ascii="宋体" w:eastAsia="宋体" w:hAnsi="宋体" w:cs="宋体"/>
          <w:kern w:val="0"/>
          <w:sz w:val="24"/>
        </w:rPr>
        <w:t>在情感分析部分，我负责完成音乐剧中三位关键人物的情感曲线构建工作。该部分基于人物台词的情感倾向分析，并结合剧情推进顺序，</w:t>
      </w:r>
      <w:r w:rsidR="00117624">
        <w:rPr>
          <w:rFonts w:ascii="宋体" w:eastAsia="宋体" w:hAnsi="宋体" w:cs="宋体" w:hint="eastAsia"/>
          <w:kern w:val="0"/>
          <w:sz w:val="24"/>
        </w:rPr>
        <w:t>构建</w:t>
      </w:r>
      <w:r w:rsidRPr="00F859C9">
        <w:rPr>
          <w:rFonts w:ascii="宋体" w:eastAsia="宋体" w:hAnsi="宋体" w:cs="宋体"/>
          <w:kern w:val="0"/>
          <w:sz w:val="24"/>
        </w:rPr>
        <w:t>情感曲线</w:t>
      </w:r>
      <w:r w:rsidR="00117624">
        <w:rPr>
          <w:rFonts w:ascii="宋体" w:eastAsia="宋体" w:hAnsi="宋体" w:cs="宋体" w:hint="eastAsia"/>
          <w:kern w:val="0"/>
          <w:sz w:val="24"/>
        </w:rPr>
        <w:t>，</w:t>
      </w:r>
      <w:r w:rsidRPr="00F859C9">
        <w:rPr>
          <w:rFonts w:ascii="宋体" w:eastAsia="宋体" w:hAnsi="宋体" w:cs="宋体"/>
          <w:kern w:val="0"/>
          <w:sz w:val="24"/>
        </w:rPr>
        <w:t>有助于从整体层面把握音乐剧叙事的情绪节奏，也能够反映出音乐剧在情感表达上相较于小说更加集中、外显的特点。这一结果为理解音乐剧的戏剧化处理方式提供了数据依据。</w:t>
      </w:r>
      <w:r w:rsidR="00117624">
        <w:rPr>
          <w:rFonts w:ascii="宋体" w:eastAsia="宋体" w:hAnsi="宋体" w:cs="宋体" w:hint="eastAsia"/>
          <w:kern w:val="0"/>
          <w:sz w:val="24"/>
        </w:rPr>
        <w:t xml:space="preserve"> </w:t>
      </w:r>
    </w:p>
    <w:p w14:paraId="2559F810" w14:textId="46434A0F" w:rsidR="00117624" w:rsidRPr="00F859C9" w:rsidRDefault="00117624" w:rsidP="00117624">
      <w:pPr>
        <w:widowControl/>
        <w:spacing w:before="100" w:beforeAutospacing="1" w:after="100" w:afterAutospacing="1"/>
        <w:jc w:val="left"/>
        <w:rPr>
          <w:rFonts w:ascii="宋体" w:eastAsia="宋体" w:hAnsi="宋体" w:cs="宋体" w:hint="eastAsia"/>
          <w:kern w:val="0"/>
          <w:sz w:val="24"/>
        </w:rPr>
      </w:pPr>
      <w:r>
        <w:rPr>
          <w:rFonts w:ascii="宋体" w:eastAsia="宋体" w:hAnsi="宋体" w:cs="宋体" w:hint="eastAsia"/>
          <w:kern w:val="0"/>
          <w:sz w:val="24"/>
        </w:rPr>
        <w:t>在处理过程中我选择用百度大模型的</w:t>
      </w:r>
      <w:proofErr w:type="spellStart"/>
      <w:r>
        <w:rPr>
          <w:rFonts w:ascii="宋体" w:eastAsia="宋体" w:hAnsi="宋体" w:cs="宋体" w:hint="eastAsia"/>
          <w:kern w:val="0"/>
          <w:sz w:val="24"/>
        </w:rPr>
        <w:t>api</w:t>
      </w:r>
      <w:proofErr w:type="spellEnd"/>
      <w:r>
        <w:rPr>
          <w:rFonts w:ascii="宋体" w:eastAsia="宋体" w:hAnsi="宋体" w:cs="宋体" w:hint="eastAsia"/>
          <w:kern w:val="0"/>
          <w:sz w:val="24"/>
        </w:rPr>
        <w:t>来进行情感打分，认为这种工具在分析叙事类的文学作品时比</w:t>
      </w:r>
      <w:proofErr w:type="spellStart"/>
      <w:r>
        <w:rPr>
          <w:rFonts w:ascii="宋体" w:eastAsia="宋体" w:hAnsi="宋体" w:cs="宋体" w:hint="eastAsia"/>
          <w:kern w:val="0"/>
          <w:sz w:val="24"/>
        </w:rPr>
        <w:t>snownpl</w:t>
      </w:r>
      <w:proofErr w:type="spellEnd"/>
      <w:r>
        <w:rPr>
          <w:rFonts w:ascii="宋体" w:eastAsia="宋体" w:hAnsi="宋体" w:cs="宋体" w:hint="eastAsia"/>
          <w:kern w:val="0"/>
          <w:sz w:val="24"/>
        </w:rPr>
        <w:t>等方法更科学。</w:t>
      </w:r>
    </w:p>
    <w:p w14:paraId="5BF8698C" w14:textId="2234367D" w:rsidR="00F859C9" w:rsidRPr="00456FDE" w:rsidRDefault="00F859C9" w:rsidP="00456FDE">
      <w:pPr>
        <w:pStyle w:val="ae"/>
        <w:widowControl/>
        <w:numPr>
          <w:ilvl w:val="0"/>
          <w:numId w:val="2"/>
        </w:numPr>
        <w:spacing w:before="100" w:beforeAutospacing="1" w:after="100" w:afterAutospacing="1"/>
        <w:ind w:firstLineChars="0"/>
        <w:jc w:val="left"/>
        <w:outlineLvl w:val="1"/>
        <w:rPr>
          <w:rFonts w:ascii="宋体" w:eastAsia="宋体" w:hAnsi="宋体" w:cs="宋体"/>
          <w:b/>
          <w:bCs/>
          <w:kern w:val="0"/>
          <w:sz w:val="28"/>
          <w:szCs w:val="28"/>
        </w:rPr>
      </w:pPr>
      <w:r w:rsidRPr="00456FDE">
        <w:rPr>
          <w:rFonts w:ascii="宋体" w:eastAsia="宋体" w:hAnsi="宋体" w:cs="宋体"/>
          <w:b/>
          <w:bCs/>
          <w:kern w:val="0"/>
          <w:sz w:val="28"/>
          <w:szCs w:val="28"/>
        </w:rPr>
        <w:t xml:space="preserve"> PPT 的制作与</w:t>
      </w:r>
      <w:r w:rsidR="00456FDE">
        <w:rPr>
          <w:rFonts w:ascii="宋体" w:eastAsia="宋体" w:hAnsi="宋体" w:cs="宋体" w:hint="eastAsia"/>
          <w:b/>
          <w:bCs/>
          <w:kern w:val="0"/>
          <w:sz w:val="28"/>
          <w:szCs w:val="28"/>
        </w:rPr>
        <w:t>美化</w:t>
      </w:r>
    </w:p>
    <w:p w14:paraId="2920EEAE" w14:textId="77777777" w:rsidR="00456FDE" w:rsidRDefault="00F859C9" w:rsidP="00456FDE">
      <w:pPr>
        <w:widowControl/>
        <w:spacing w:before="100" w:beforeAutospacing="1" w:after="100" w:afterAutospacing="1"/>
        <w:jc w:val="left"/>
        <w:rPr>
          <w:rFonts w:ascii="宋体" w:eastAsia="宋体" w:hAnsi="宋体" w:cs="宋体"/>
          <w:kern w:val="0"/>
          <w:sz w:val="24"/>
        </w:rPr>
      </w:pPr>
      <w:r w:rsidRPr="00F859C9">
        <w:rPr>
          <w:rFonts w:ascii="宋体" w:eastAsia="宋体" w:hAnsi="宋体" w:cs="宋体"/>
          <w:kern w:val="0"/>
          <w:sz w:val="24"/>
        </w:rPr>
        <w:lastRenderedPageBreak/>
        <w:t>在研究成果整理阶段，</w:t>
      </w:r>
      <w:r w:rsidR="00117624">
        <w:rPr>
          <w:rFonts w:ascii="宋体" w:eastAsia="宋体" w:hAnsi="宋体" w:cs="宋体" w:hint="eastAsia"/>
          <w:kern w:val="0"/>
          <w:sz w:val="24"/>
        </w:rPr>
        <w:t>负责</w:t>
      </w:r>
      <w:r w:rsidRPr="00F859C9">
        <w:rPr>
          <w:rFonts w:ascii="宋体" w:eastAsia="宋体" w:hAnsi="宋体" w:cs="宋体"/>
          <w:kern w:val="0"/>
          <w:sz w:val="24"/>
        </w:rPr>
        <w:t>汇报 PPT 的制作与美化工作。</w:t>
      </w:r>
      <w:r w:rsidR="00117624">
        <w:rPr>
          <w:rFonts w:ascii="宋体" w:eastAsia="宋体" w:hAnsi="宋体" w:cs="宋体" w:hint="eastAsia"/>
          <w:kern w:val="0"/>
          <w:sz w:val="24"/>
        </w:rPr>
        <w:t>合理安排层次，让汇报是循序渐进的。</w:t>
      </w:r>
      <w:r w:rsidRPr="00F859C9">
        <w:rPr>
          <w:rFonts w:ascii="宋体" w:eastAsia="宋体" w:hAnsi="宋体" w:cs="宋体"/>
          <w:kern w:val="0"/>
          <w:sz w:val="24"/>
        </w:rPr>
        <w:t>对页面结构、文字层级、图表布局和整体风格进行了统一处理，</w:t>
      </w:r>
      <w:r w:rsidR="00117624">
        <w:rPr>
          <w:rFonts w:ascii="宋体" w:eastAsia="宋体" w:hAnsi="宋体" w:cs="宋体" w:hint="eastAsia"/>
          <w:kern w:val="0"/>
          <w:sz w:val="24"/>
        </w:rPr>
        <w:t>让ppt更美观简洁。</w:t>
      </w:r>
      <w:r w:rsidR="00117624" w:rsidRPr="00F859C9">
        <w:rPr>
          <w:rFonts w:ascii="宋体" w:eastAsia="宋体" w:hAnsi="宋体" w:cs="宋体"/>
          <w:kern w:val="0"/>
          <w:sz w:val="24"/>
        </w:rPr>
        <w:t xml:space="preserve"> </w:t>
      </w:r>
    </w:p>
    <w:p w14:paraId="114376EC" w14:textId="0F8A6C10" w:rsidR="00F859C9" w:rsidRPr="00F859C9" w:rsidRDefault="00456FDE" w:rsidP="00456FDE">
      <w:pPr>
        <w:widowControl/>
        <w:spacing w:before="100" w:beforeAutospacing="1" w:after="100" w:afterAutospacing="1"/>
        <w:jc w:val="left"/>
        <w:rPr>
          <w:rFonts w:ascii="宋体" w:eastAsia="宋体" w:hAnsi="宋体" w:cs="宋体"/>
          <w:kern w:val="0"/>
          <w:sz w:val="24"/>
        </w:rPr>
      </w:pPr>
      <w:r>
        <w:rPr>
          <w:rFonts w:ascii="宋体" w:eastAsia="宋体" w:hAnsi="宋体" w:cs="宋体" w:hint="eastAsia"/>
          <w:b/>
          <w:bCs/>
          <w:kern w:val="0"/>
          <w:sz w:val="30"/>
          <w:szCs w:val="30"/>
        </w:rPr>
        <w:t>三、</w:t>
      </w:r>
      <w:r w:rsidR="00F859C9" w:rsidRPr="00F859C9">
        <w:rPr>
          <w:rFonts w:ascii="宋体" w:eastAsia="宋体" w:hAnsi="宋体" w:cs="宋体"/>
          <w:b/>
          <w:bCs/>
          <w:kern w:val="0"/>
          <w:sz w:val="30"/>
          <w:szCs w:val="30"/>
        </w:rPr>
        <w:t>个人总结</w:t>
      </w:r>
    </w:p>
    <w:p w14:paraId="1A9AFFE6" w14:textId="1C7BB840" w:rsidR="00F859C9" w:rsidRPr="00456FDE" w:rsidRDefault="00F859C9" w:rsidP="00456FDE">
      <w:pPr>
        <w:widowControl/>
        <w:spacing w:before="100" w:beforeAutospacing="1" w:after="100" w:afterAutospacing="1"/>
        <w:jc w:val="left"/>
        <w:rPr>
          <w:rFonts w:ascii="宋体" w:eastAsia="宋体" w:hAnsi="宋体" w:cs="宋体" w:hint="eastAsia"/>
          <w:kern w:val="0"/>
          <w:sz w:val="24"/>
        </w:rPr>
      </w:pPr>
      <w:r w:rsidRPr="00F859C9">
        <w:rPr>
          <w:rFonts w:ascii="宋体" w:eastAsia="宋体" w:hAnsi="宋体" w:cs="宋体"/>
          <w:kern w:val="0"/>
          <w:sz w:val="24"/>
        </w:rPr>
        <w:t>通过本次作业，我对数字化文本分析方法在文学与戏剧改编研究中的应用有了更加系统的认识，也更加清楚地意识到前期数据处理在整体研究中的重要作用。在今后的学习与研究中，我希望能够进一步加强数据分析结果与理论阐释之间的结合，</w:t>
      </w:r>
      <w:proofErr w:type="gramStart"/>
      <w:r w:rsidRPr="00F859C9">
        <w:rPr>
          <w:rFonts w:ascii="宋体" w:eastAsia="宋体" w:hAnsi="宋体" w:cs="宋体"/>
          <w:kern w:val="0"/>
          <w:sz w:val="24"/>
        </w:rPr>
        <w:t>使方法</w:t>
      </w:r>
      <w:proofErr w:type="gramEnd"/>
      <w:r w:rsidRPr="00F859C9">
        <w:rPr>
          <w:rFonts w:ascii="宋体" w:eastAsia="宋体" w:hAnsi="宋体" w:cs="宋体"/>
          <w:kern w:val="0"/>
          <w:sz w:val="24"/>
        </w:rPr>
        <w:t>性工作更有效地服务于文学研究本身。</w:t>
      </w:r>
    </w:p>
    <w:sectPr w:rsidR="00F859C9" w:rsidRPr="00456FDE">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otum">
    <w:altName w:val="돋움"/>
    <w:panose1 w:val="020B0600000101010101"/>
    <w:charset w:val="81"/>
    <w:family w:val="swiss"/>
    <w:pitch w:val="variable"/>
    <w:sig w:usb0="B00002AF" w:usb1="69D77CFB" w:usb2="00000030" w:usb3="00000000" w:csb0="0008009F" w:csb1="00000000"/>
  </w:font>
  <w:font w:name="微软雅黑">
    <w:altName w:val="汉仪旗黑"/>
    <w:panose1 w:val="020B0503020204020204"/>
    <w:charset w:val="86"/>
    <w:family w:val="swiss"/>
    <w:pitch w:val="variable"/>
    <w:sig w:usb0="80000287" w:usb1="2ACF3C50" w:usb2="00000016" w:usb3="00000000" w:csb0="0004001F" w:csb1="00000000"/>
  </w:font>
  <w:font w:name="华文中宋">
    <w:altName w:val="汉仪书宋二KW"/>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default"/>
    <w:sig w:usb0="00000000" w:usb1="0000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3165E1"/>
    <w:multiLevelType w:val="hybridMultilevel"/>
    <w:tmpl w:val="3C38B1AC"/>
    <w:lvl w:ilvl="0" w:tplc="0409000B">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2E9D0B8C"/>
    <w:multiLevelType w:val="hybridMultilevel"/>
    <w:tmpl w:val="682E3050"/>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2943889">
    <w:abstractNumId w:val="1"/>
  </w:num>
  <w:num w:numId="2" w16cid:durableId="17396642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CAD7966"/>
    <w:rsid w:val="00004725"/>
    <w:rsid w:val="00013C7E"/>
    <w:rsid w:val="000318FD"/>
    <w:rsid w:val="00040AEC"/>
    <w:rsid w:val="0004152A"/>
    <w:rsid w:val="000470A7"/>
    <w:rsid w:val="000547E1"/>
    <w:rsid w:val="00076C36"/>
    <w:rsid w:val="000C755E"/>
    <w:rsid w:val="00117624"/>
    <w:rsid w:val="00456FDE"/>
    <w:rsid w:val="004F6C25"/>
    <w:rsid w:val="00512711"/>
    <w:rsid w:val="00622F38"/>
    <w:rsid w:val="00682E39"/>
    <w:rsid w:val="00687E78"/>
    <w:rsid w:val="006D1C5F"/>
    <w:rsid w:val="00895CF2"/>
    <w:rsid w:val="008C651B"/>
    <w:rsid w:val="00A01A1C"/>
    <w:rsid w:val="00A576B3"/>
    <w:rsid w:val="00AE31C1"/>
    <w:rsid w:val="00B07354"/>
    <w:rsid w:val="00C7191A"/>
    <w:rsid w:val="00D8336E"/>
    <w:rsid w:val="00DF0389"/>
    <w:rsid w:val="00F37DF5"/>
    <w:rsid w:val="00F859C9"/>
    <w:rsid w:val="00F86947"/>
    <w:rsid w:val="03077792"/>
    <w:rsid w:val="064766A2"/>
    <w:rsid w:val="1A9C00AB"/>
    <w:rsid w:val="1CAD7966"/>
    <w:rsid w:val="43EF7549"/>
    <w:rsid w:val="475553D2"/>
    <w:rsid w:val="6AC365A9"/>
    <w:rsid w:val="7BFA3413"/>
    <w:rsid w:val="7C1B1BE1"/>
    <w:rsid w:val="7D5969BC"/>
    <w:rsid w:val="FFFE2D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638DC6"/>
  <w15:docId w15:val="{821177B6-B5EF-49CF-AE07-E51885F2E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9" w:qFormat="1"/>
    <w:lsdException w:name="heading 2" w:semiHidden="1" w:unhideWhenUsed="1" w:qFormat="1"/>
    <w:lsdException w:name="heading 3" w:uiPriority="9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1"/>
    <w:qFormat/>
    <w:pPr>
      <w:widowControl w:val="0"/>
      <w:jc w:val="both"/>
    </w:pPr>
    <w:rPr>
      <w:rFonts w:ascii="Calibri" w:hAnsi="Calibri"/>
      <w:kern w:val="2"/>
      <w:sz w:val="21"/>
      <w:szCs w:val="24"/>
    </w:rPr>
  </w:style>
  <w:style w:type="paragraph" w:styleId="1">
    <w:name w:val="heading 1"/>
    <w:basedOn w:val="a"/>
    <w:next w:val="3"/>
    <w:uiPriority w:val="99"/>
    <w:qFormat/>
    <w:pPr>
      <w:widowControl/>
      <w:spacing w:before="100" w:beforeAutospacing="1" w:after="100" w:afterAutospacing="1"/>
      <w:jc w:val="left"/>
      <w:outlineLvl w:val="0"/>
    </w:pPr>
    <w:rPr>
      <w:rFonts w:ascii="宋体" w:hAnsi="宋体" w:cs="宋体"/>
      <w:b/>
      <w:bCs/>
      <w:kern w:val="36"/>
      <w:sz w:val="48"/>
      <w:szCs w:val="48"/>
    </w:rPr>
  </w:style>
  <w:style w:type="paragraph" w:styleId="2">
    <w:name w:val="heading 2"/>
    <w:basedOn w:val="a"/>
    <w:next w:val="a"/>
    <w:link w:val="20"/>
    <w:semiHidden/>
    <w:unhideWhenUsed/>
    <w:qFormat/>
    <w:rsid w:val="00F859C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9"/>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Date"/>
    <w:basedOn w:val="a"/>
    <w:next w:val="a"/>
    <w:link w:val="a5"/>
    <w:pPr>
      <w:ind w:leftChars="2500" w:left="100"/>
    </w:pPr>
  </w:style>
  <w:style w:type="paragraph" w:styleId="a6">
    <w:name w:val="Balloon Text"/>
    <w:basedOn w:val="a"/>
    <w:link w:val="a7"/>
    <w:rPr>
      <w:sz w:val="18"/>
      <w:szCs w:val="18"/>
    </w:rPr>
  </w:style>
  <w:style w:type="paragraph" w:styleId="a8">
    <w:name w:val="footer"/>
    <w:basedOn w:val="a"/>
    <w:link w:val="a9"/>
    <w:pPr>
      <w:tabs>
        <w:tab w:val="center" w:pos="4153"/>
        <w:tab w:val="right" w:pos="8306"/>
      </w:tabs>
      <w:snapToGrid w:val="0"/>
      <w:jc w:val="left"/>
    </w:pPr>
    <w:rPr>
      <w:sz w:val="18"/>
      <w:szCs w:val="18"/>
    </w:rPr>
  </w:style>
  <w:style w:type="paragraph" w:styleId="aa">
    <w:name w:val="header"/>
    <w:basedOn w:val="a"/>
    <w:link w:val="ab"/>
    <w:pPr>
      <w:pBdr>
        <w:bottom w:val="single" w:sz="6" w:space="1" w:color="auto"/>
      </w:pBdr>
      <w:tabs>
        <w:tab w:val="center" w:pos="4153"/>
        <w:tab w:val="right" w:pos="8306"/>
      </w:tabs>
      <w:snapToGrid w:val="0"/>
      <w:jc w:val="center"/>
    </w:pPr>
    <w:rPr>
      <w:sz w:val="18"/>
      <w:szCs w:val="18"/>
    </w:rPr>
  </w:style>
  <w:style w:type="paragraph" w:styleId="ac">
    <w:name w:val="Normal (Web)"/>
    <w:basedOn w:val="a"/>
    <w:rPr>
      <w:sz w:val="24"/>
    </w:rPr>
  </w:style>
  <w:style w:type="character" w:styleId="ad">
    <w:name w:val="Strong"/>
    <w:uiPriority w:val="22"/>
    <w:qFormat/>
    <w:rPr>
      <w:b/>
      <w:bCs/>
    </w:rPr>
  </w:style>
  <w:style w:type="character" w:customStyle="1" w:styleId="a5">
    <w:name w:val="日期 字符"/>
    <w:link w:val="a4"/>
    <w:rPr>
      <w:rFonts w:ascii="Calibri" w:hAnsi="Calibri"/>
      <w:kern w:val="2"/>
      <w:sz w:val="21"/>
      <w:szCs w:val="24"/>
    </w:rPr>
  </w:style>
  <w:style w:type="character" w:customStyle="1" w:styleId="a7">
    <w:name w:val="批注框文本 字符"/>
    <w:link w:val="a6"/>
    <w:rPr>
      <w:rFonts w:ascii="Calibri" w:hAnsi="Calibri"/>
      <w:kern w:val="2"/>
      <w:sz w:val="18"/>
      <w:szCs w:val="18"/>
    </w:rPr>
  </w:style>
  <w:style w:type="character" w:customStyle="1" w:styleId="a9">
    <w:name w:val="页脚 字符"/>
    <w:link w:val="a8"/>
    <w:rPr>
      <w:rFonts w:ascii="Calibri" w:hAnsi="Calibri"/>
      <w:kern w:val="2"/>
      <w:sz w:val="18"/>
      <w:szCs w:val="18"/>
    </w:rPr>
  </w:style>
  <w:style w:type="character" w:customStyle="1" w:styleId="ab">
    <w:name w:val="页眉 字符"/>
    <w:link w:val="aa"/>
    <w:rPr>
      <w:rFonts w:ascii="Calibri" w:hAnsi="Calibri"/>
      <w:kern w:val="2"/>
      <w:sz w:val="18"/>
      <w:szCs w:val="18"/>
    </w:rPr>
  </w:style>
  <w:style w:type="paragraph" w:styleId="ae">
    <w:name w:val="List Paragraph"/>
    <w:basedOn w:val="a"/>
    <w:uiPriority w:val="34"/>
    <w:qFormat/>
    <w:pPr>
      <w:ind w:firstLineChars="200" w:firstLine="420"/>
    </w:pPr>
  </w:style>
  <w:style w:type="character" w:customStyle="1" w:styleId="20">
    <w:name w:val="标题 2 字符"/>
    <w:basedOn w:val="a0"/>
    <w:link w:val="2"/>
    <w:semiHidden/>
    <w:rsid w:val="00F859C9"/>
    <w:rPr>
      <w:rFonts w:asciiTheme="majorHAnsi" w:eastAsiaTheme="majorEastAsia" w:hAnsiTheme="majorHAnsi" w:cstheme="majorBidi"/>
      <w:b/>
      <w:bCs/>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www.njtech.edu.cn/index.ht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868</Words>
  <Characters>973</Characters>
  <Application>Microsoft Office Word</Application>
  <DocSecurity>0</DocSecurity>
  <Lines>486</Lines>
  <Paragraphs>262</Paragraphs>
  <ScaleCrop>false</ScaleCrop>
  <Company>Microsoft</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我是我亦将不是我</dc:creator>
  <cp:lastModifiedBy>h h</cp:lastModifiedBy>
  <cp:revision>2</cp:revision>
  <dcterms:created xsi:type="dcterms:W3CDTF">2026-01-07T11:01:00Z</dcterms:created>
  <dcterms:modified xsi:type="dcterms:W3CDTF">2026-01-07T11:01:00Z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KSORubyTemplateID">
    <vt:lpwstr>6</vt:lpwstr>
  </property>
  <property fmtid="{D5CDD505-2E9C-101B-9397-08002B2CF9AE}" pid="4" name="ICV">
    <vt:lpwstr>B09B20B377C4527EC7613A6919A29A53_43</vt:lpwstr>
  </property>
</Properties>
</file>