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CB902">
      <w:pPr>
        <w:spacing w:before="120" w:after="120" w:line="360" w:lineRule="auto"/>
        <w:ind w:firstLine="0"/>
        <w:jc w:val="left"/>
      </w:pPr>
      <w:r>
        <w:rPr>
          <w:rFonts w:ascii="Cambria Math" w:hAnsi="Cambria Math" w:eastAsia="黑体"/>
          <w:b/>
          <w:bCs/>
          <w:sz w:val="32"/>
          <w:szCs w:val="32"/>
        </w:rPr>
        <w:t>超市管理系统</w:t>
      </w:r>
    </w:p>
    <w:p w14:paraId="7573424A">
      <w:pPr>
        <w:spacing w:before="60" w:after="60" w:line="288" w:lineRule="auto"/>
        <w:ind w:firstLine="0"/>
        <w:jc w:val="left"/>
      </w:pPr>
      <w:r>
        <w:rPr>
          <w:rFonts w:ascii="Cambria Math" w:hAnsi="Cambria Math" w:eastAsia="黑体"/>
          <w:b/>
          <w:bCs/>
          <w:sz w:val="28"/>
          <w:szCs w:val="28"/>
        </w:rPr>
        <w:t>开发工作日志（第6天）</w:t>
      </w:r>
    </w:p>
    <w:p w14:paraId="4BC1E894">
      <w:pPr>
        <w:spacing w:before="0" w:after="0"/>
        <w:jc w:val="left"/>
      </w:pPr>
    </w:p>
    <w:p w14:paraId="56899B8E">
      <w:pPr>
        <w:spacing w:before="40" w:after="40" w:line="240" w:lineRule="auto"/>
        <w:ind w:firstLine="0"/>
        <w:jc w:val="left"/>
      </w:pPr>
      <w:r>
        <w:rPr>
          <w:rFonts w:ascii="Cambria Math" w:hAnsi="Cambria Math" w:eastAsia="宋体"/>
          <w:b w:val="0"/>
          <w:bCs w:val="0"/>
          <w:sz w:val="24"/>
          <w:szCs w:val="24"/>
        </w:rPr>
        <w:t>项目名称：超市进销存管理系统</w:t>
      </w:r>
    </w:p>
    <w:p w14:paraId="737700C8">
      <w:pPr>
        <w:spacing w:before="40" w:after="40" w:line="240" w:lineRule="auto"/>
        <w:ind w:firstLine="0"/>
        <w:jc w:val="left"/>
      </w:pPr>
      <w:r>
        <w:rPr>
          <w:rFonts w:ascii="Cambria Math" w:hAnsi="Cambria Math" w:eastAsia="宋体"/>
          <w:b w:val="0"/>
          <w:bCs w:val="0"/>
          <w:sz w:val="24"/>
          <w:szCs w:val="24"/>
        </w:rPr>
        <w:t>开发日期：2026 年 06 月 12 日</w:t>
      </w:r>
    </w:p>
    <w:p w14:paraId="29CF4C04">
      <w:pPr>
        <w:spacing w:before="40" w:after="40" w:line="240" w:lineRule="auto"/>
        <w:ind w:firstLine="0"/>
        <w:jc w:val="left"/>
        <w:rPr>
          <w:rFonts w:ascii="Cambria Math" w:hAnsi="Cambria Math" w:eastAsia="宋体"/>
          <w:b w:val="0"/>
          <w:bCs w:val="0"/>
          <w:sz w:val="24"/>
          <w:szCs w:val="24"/>
        </w:rPr>
      </w:pPr>
      <w:r>
        <w:rPr>
          <w:rFonts w:ascii="Cambria Math" w:hAnsi="Cambria Math" w:eastAsia="宋体"/>
          <w:b w:val="0"/>
          <w:bCs w:val="0"/>
          <w:sz w:val="24"/>
          <w:szCs w:val="24"/>
        </w:rPr>
        <w:t>开发人员：孙昊</w:t>
      </w:r>
    </w:p>
    <w:p w14:paraId="740AE303">
      <w:pPr>
        <w:spacing w:before="40" w:after="40" w:line="240" w:lineRule="auto"/>
        <w:ind w:firstLine="0"/>
        <w:jc w:val="left"/>
        <w:rPr>
          <w:rFonts w:ascii="Cambria Math" w:hAnsi="Cambria Math" w:eastAsia="宋体"/>
          <w:b w:val="0"/>
          <w:bCs w:val="0"/>
          <w:sz w:val="24"/>
          <w:szCs w:val="24"/>
        </w:rPr>
      </w:pPr>
    </w:p>
    <w:p w14:paraId="34278E9F">
      <w:pPr>
        <w:numPr>
          <w:ilvl w:val="0"/>
          <w:numId w:val="1"/>
        </w:numPr>
        <w:spacing w:before="240" w:after="120" w:line="288" w:lineRule="auto"/>
        <w:ind w:firstLine="0"/>
        <w:rPr>
          <w:rFonts w:ascii="Cambria Math" w:hAnsi="Cambria Math" w:eastAsia="黑体"/>
          <w:b/>
          <w:bCs/>
          <w:sz w:val="28"/>
          <w:szCs w:val="28"/>
        </w:rPr>
      </w:pPr>
      <w:r>
        <w:rPr>
          <w:rFonts w:ascii="Cambria Math" w:hAnsi="Cambria Math" w:eastAsia="黑体"/>
          <w:b/>
          <w:bCs/>
          <w:sz w:val="28"/>
          <w:szCs w:val="28"/>
        </w:rPr>
        <w:t>今日完成内容</w:t>
      </w:r>
    </w:p>
    <w:p w14:paraId="2FD54E57">
      <w:pPr>
        <w:numPr>
          <w:ilvl w:val="0"/>
          <w:numId w:val="0"/>
        </w:numPr>
        <w:spacing w:before="240" w:after="120" w:line="288" w:lineRule="auto"/>
        <w:rPr>
          <w:rFonts w:ascii="Cambria Math" w:hAnsi="Cambria Math" w:eastAsia="黑体"/>
          <w:b/>
          <w:bCs/>
          <w:sz w:val="28"/>
          <w:szCs w:val="28"/>
        </w:rPr>
      </w:pPr>
    </w:p>
    <w:p w14:paraId="52CD9FC1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1. 浏览器标签页 Favicon 更换</w:t>
      </w:r>
    </w:p>
    <w:p w14:paraId="1B2EBCA6">
      <w:pPr>
        <w:spacing w:before="0" w:after="0"/>
      </w:pPr>
    </w:p>
    <w:p w14:paraId="74643AAF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将紫色闪电 logo 替换为超市购物车 + "SM" 文字的绿色图标（</w:t>
      </w:r>
      <w:r>
        <w:rPr>
          <w:rFonts w:ascii="Consolas" w:hAnsi="Consolas"/>
          <w:sz w:val="20"/>
          <w:szCs w:val="20"/>
        </w:rPr>
        <w:t>#2d8c4a</w:t>
      </w:r>
      <w:r>
        <w:rPr>
          <w:rFonts w:ascii="Cambria Math" w:hAnsi="Cambria Math" w:eastAsia="宋体"/>
          <w:sz w:val="24"/>
          <w:szCs w:val="24"/>
        </w:rPr>
        <w:t xml:space="preserve"> 底色）</w:t>
      </w:r>
    </w:p>
    <w:p w14:paraId="534B9677">
      <w:pPr>
        <w:spacing w:before="0" w:after="0" w:line="240" w:lineRule="auto"/>
        <w:ind w:left="480" w:firstLine="0"/>
      </w:pPr>
      <w:r>
        <w:rPr>
          <w:rFonts w:ascii="Consolas" w:hAnsi="Consolas"/>
          <w:sz w:val="20"/>
          <w:szCs w:val="20"/>
        </w:rPr>
        <w:t>&lt;title&gt;</w:t>
      </w:r>
      <w:r>
        <w:rPr>
          <w:rFonts w:ascii="Cambria Math" w:hAnsi="Cambria Math" w:eastAsia="宋体"/>
          <w:sz w:val="24"/>
          <w:szCs w:val="24"/>
        </w:rPr>
        <w:t xml:space="preserve"> 统一为 "SuperMarket - 进销存管理系统"</w:t>
      </w:r>
    </w:p>
    <w:p w14:paraId="3C0C3B60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重新构建前后端，确保开发和生产环境均生效</w:t>
      </w:r>
    </w:p>
    <w:p w14:paraId="4F16302C">
      <w:pPr>
        <w:spacing w:before="0" w:after="0"/>
      </w:pPr>
    </w:p>
    <w:p w14:paraId="610224E8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2. 编辑对话框——手机号校验误报修复（员工/会员/供应商三表）</w:t>
      </w:r>
    </w:p>
    <w:p w14:paraId="264984C3">
      <w:pPr>
        <w:spacing w:before="0" w:after="0"/>
      </w:pPr>
    </w:p>
    <w:p w14:paraId="7234A7F8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2.1 问题描述</w:t>
      </w:r>
    </w:p>
    <w:p w14:paraId="7D84B13C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编辑员工备注时，提示"该电话号已在会员中使用"</w:t>
      </w:r>
    </w:p>
    <w:p w14:paraId="6DCA13BA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编辑会员备注时，提示"该电话号已在员工中使用"</w:t>
      </w:r>
    </w:p>
    <w:p w14:paraId="31CC7C5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编辑供应商备注时，同上</w:t>
      </w:r>
    </w:p>
    <w:p w14:paraId="269F8C68">
      <w:pPr>
        <w:spacing w:before="0" w:after="0"/>
      </w:pPr>
    </w:p>
    <w:p w14:paraId="005DB291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2.2 根因分析</w:t>
      </w:r>
    </w:p>
    <w:p w14:paraId="44414470">
      <w:pPr>
        <w:spacing w:before="0" w:after="0" w:line="240" w:lineRule="auto"/>
        <w:ind w:firstLine="480"/>
      </w:pPr>
      <w:r>
        <w:rPr>
          <w:rFonts w:ascii="Cambria Math" w:hAnsi="Cambria Math" w:eastAsia="宋体"/>
          <w:sz w:val="24"/>
          <w:szCs w:val="24"/>
        </w:rPr>
        <w:t>三张表的 `update` 方法在保存时均全量做手机号唯一性检查：</w:t>
      </w:r>
    </w:p>
    <w:p w14:paraId="74B135D2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员工表</w:t>
      </w:r>
      <w:r>
        <w:rPr>
          <w:rFonts w:ascii="Cambria Math" w:hAnsi="Cambria Math" w:eastAsia="宋体"/>
          <w:sz w:val="24"/>
          <w:szCs w:val="24"/>
        </w:rPr>
        <w:t>：员工=会员时手机号共享，</w:t>
      </w:r>
      <w:r>
        <w:rPr>
          <w:rFonts w:ascii="Consolas" w:hAnsi="Consolas"/>
          <w:sz w:val="20"/>
          <w:szCs w:val="20"/>
        </w:rPr>
        <w:t>checkPhoneUnique()</w:t>
      </w:r>
      <w:r>
        <w:rPr>
          <w:rFonts w:ascii="Cambria Math" w:hAnsi="Cambria Math" w:eastAsia="宋体"/>
          <w:sz w:val="24"/>
          <w:szCs w:val="24"/>
        </w:rPr>
        <w:t xml:space="preserve"> 在会员表中查到自己的手机号就误报</w:t>
      </w:r>
    </w:p>
    <w:p w14:paraId="44D20FEF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会员表</w:t>
      </w:r>
      <w:r>
        <w:rPr>
          <w:rFonts w:ascii="Cambria Math" w:hAnsi="Cambria Math" w:eastAsia="宋体"/>
          <w:sz w:val="24"/>
          <w:szCs w:val="24"/>
        </w:rPr>
        <w:t>：会员=员工时，</w:t>
      </w:r>
      <w:r>
        <w:rPr>
          <w:rFonts w:ascii="Consolas" w:hAnsi="Consolas"/>
          <w:sz w:val="20"/>
          <w:szCs w:val="20"/>
        </w:rPr>
        <w:t>checkPhoneUnique()</w:t>
      </w:r>
      <w:r>
        <w:rPr>
          <w:rFonts w:ascii="Cambria Math" w:hAnsi="Cambria Math" w:eastAsia="宋体"/>
          <w:sz w:val="24"/>
          <w:szCs w:val="24"/>
        </w:rPr>
        <w:t xml:space="preserve"> 在员工表中查到自己的手机号就误报</w:t>
      </w:r>
    </w:p>
    <w:p w14:paraId="2FB12C5A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供应商表</w:t>
      </w:r>
      <w:r>
        <w:rPr>
          <w:rFonts w:ascii="Cambria Math" w:hAnsi="Cambria Math" w:eastAsia="宋体"/>
          <w:sz w:val="24"/>
          <w:szCs w:val="24"/>
        </w:rPr>
        <w:t>：</w:t>
      </w:r>
      <w:r>
        <w:rPr>
          <w:rFonts w:ascii="Consolas" w:hAnsi="Consolas"/>
          <w:sz w:val="20"/>
          <w:szCs w:val="20"/>
        </w:rPr>
        <w:t>checkContactPhoneUnique()</w:t>
      </w:r>
      <w:r>
        <w:rPr>
          <w:rFonts w:ascii="Cambria Math" w:hAnsi="Cambria Math" w:eastAsia="宋体"/>
          <w:sz w:val="24"/>
          <w:szCs w:val="24"/>
        </w:rPr>
        <w:t xml:space="preserve"> 同样做了全量检查</w:t>
      </w:r>
    </w:p>
    <w:p w14:paraId="1127B37C">
      <w:pPr>
        <w:spacing w:before="0" w:after="0"/>
      </w:pPr>
    </w:p>
    <w:p w14:paraId="2998AB57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2.3 修复方案</w:t>
      </w:r>
    </w:p>
    <w:p w14:paraId="3F387361">
      <w:pPr>
        <w:spacing w:before="0" w:after="0"/>
      </w:pP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35"/>
        <w:gridCol w:w="4535"/>
      </w:tblGrid>
      <w:tr w14:paraId="0FD19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98CA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文件</w:t>
            </w:r>
          </w:p>
        </w:tc>
        <w:tc>
          <w:tcPr>
            <w:tcW w:w="453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0596C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修复方式</w:t>
            </w:r>
          </w:p>
        </w:tc>
      </w:tr>
      <w:tr w14:paraId="0E1DF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C7CBA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`SysUserService.update()`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1A642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检查会员表时排除自己的 `memberNo == "M" + username`</w:t>
            </w:r>
          </w:p>
        </w:tc>
      </w:tr>
      <w:tr w14:paraId="679CA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FBD4D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`MemberService.update()`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93B66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只有手机号变化时才做唯一性检查</w:t>
            </w:r>
          </w:p>
        </w:tc>
      </w:tr>
      <w:tr w14:paraId="7382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E5A6D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`SupplierService.update()`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B34F5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同上（新增 `selectById` 查询现有记录）</w:t>
            </w:r>
          </w:p>
        </w:tc>
      </w:tr>
      <w:tr w14:paraId="21DB2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A0DAD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`SysUserService.add/update/delete`</w:t>
            </w:r>
          </w:p>
        </w:tc>
        <w:tc>
          <w:tcPr>
            <w:tcW w:w="45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D68F9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`@CacheEvict` 增加 `"memberList"`，修复会员表缓存不同步</w:t>
            </w:r>
          </w:p>
        </w:tc>
      </w:tr>
    </w:tbl>
    <w:p w14:paraId="61108586">
      <w:pPr>
        <w:spacing w:before="0" w:after="0"/>
      </w:pPr>
    </w:p>
    <w:p w14:paraId="65245DAA">
      <w:pPr>
        <w:spacing w:before="0" w:after="0"/>
      </w:pPr>
    </w:p>
    <w:p w14:paraId="377E93BF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3. 编辑对话框——表单换行对齐优化</w:t>
      </w:r>
    </w:p>
    <w:p w14:paraId="07B5AE4C">
      <w:pPr>
        <w:spacing w:before="0" w:after="0"/>
      </w:pPr>
    </w:p>
    <w:p w14:paraId="77009FB4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全部 6 个"操作"列添加 </w:t>
      </w:r>
      <w:r>
        <w:rPr>
          <w:rFonts w:ascii="Consolas" w:hAnsi="Consolas"/>
          <w:sz w:val="20"/>
          <w:szCs w:val="20"/>
        </w:rPr>
        <w:t>width="150"</w:t>
      </w:r>
      <w:r>
        <w:rPr>
          <w:rFonts w:ascii="Cambria Math" w:hAnsi="Cambria Math" w:eastAsia="宋体"/>
          <w:sz w:val="24"/>
          <w:szCs w:val="24"/>
        </w:rPr>
        <w:t>，防止按钮被挤成竖排</w:t>
      </w:r>
    </w:p>
    <w:p w14:paraId="18568A11">
      <w:pPr>
        <w:spacing w:before="0" w:after="0" w:line="240" w:lineRule="auto"/>
        <w:ind w:left="480" w:firstLine="0"/>
      </w:pPr>
      <w:r>
        <w:rPr>
          <w:rFonts w:ascii="Consolas" w:hAnsi="Consolas"/>
          <w:sz w:val="20"/>
          <w:szCs w:val="20"/>
        </w:rPr>
        <w:t>style.css</w:t>
      </w:r>
      <w:r>
        <w:rPr>
          <w:rFonts w:ascii="Cambria Math" w:hAnsi="Cambria Math" w:eastAsia="宋体"/>
          <w:sz w:val="24"/>
          <w:szCs w:val="24"/>
        </w:rPr>
        <w:t xml:space="preserve"> 全局规则：</w:t>
      </w:r>
    </w:p>
    <w:p w14:paraId="02FC54D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操作列按钮 </w:t>
      </w:r>
      <w:r>
        <w:rPr>
          <w:rFonts w:ascii="Consolas" w:hAnsi="Consolas"/>
          <w:sz w:val="20"/>
          <w:szCs w:val="20"/>
        </w:rPr>
        <w:t>white-space: nowrap</w:t>
      </w:r>
      <w:r>
        <w:rPr>
          <w:rFonts w:ascii="Cambria Math" w:hAnsi="Cambria Math" w:eastAsia="宋体"/>
          <w:sz w:val="24"/>
          <w:szCs w:val="24"/>
        </w:rPr>
        <w:t xml:space="preserve"> 不换行</w:t>
      </w:r>
    </w:p>
    <w:p w14:paraId="27242DA3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对话框表单标签统一 </w:t>
      </w:r>
      <w:r>
        <w:rPr>
          <w:rFonts w:ascii="Consolas" w:hAnsi="Consolas"/>
          <w:sz w:val="20"/>
          <w:szCs w:val="20"/>
        </w:rPr>
        <w:t>width: 90px</w:t>
      </w:r>
      <w:r>
        <w:rPr>
          <w:rFonts w:ascii="Cambria Math" w:hAnsi="Cambria Math" w:eastAsia="宋体"/>
          <w:sz w:val="24"/>
          <w:szCs w:val="24"/>
        </w:rPr>
        <w:t>，右对齐</w:t>
      </w:r>
    </w:p>
    <w:p w14:paraId="17D64A8B">
      <w:pPr>
        <w:spacing w:before="0" w:after="0"/>
      </w:pPr>
    </w:p>
    <w:p w14:paraId="632F145B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4. 采购管理全面修复</w:t>
      </w:r>
    </w:p>
    <w:p w14:paraId="7B316AA8">
      <w:pPr>
        <w:spacing w:before="0" w:after="0"/>
      </w:pPr>
    </w:p>
    <w:p w14:paraId="27E6C94A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4.1 新增/编辑"请求失败" → 日期格式修复</w:t>
      </w:r>
    </w:p>
    <w:p w14:paraId="7E7CECCE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根因</w:t>
      </w:r>
      <w:r>
        <w:rPr>
          <w:rFonts w:ascii="Cambria Math" w:hAnsi="Cambria Math" w:eastAsia="宋体"/>
          <w:sz w:val="24"/>
          <w:szCs w:val="24"/>
        </w:rPr>
        <w:t xml:space="preserve">：前端日期选择器 </w:t>
      </w:r>
      <w:r>
        <w:rPr>
          <w:rFonts w:ascii="Consolas" w:hAnsi="Consolas"/>
          <w:sz w:val="20"/>
          <w:szCs w:val="20"/>
        </w:rPr>
        <w:t>value-format="YYYY-MM-DD"</w:t>
      </w:r>
      <w:r>
        <w:rPr>
          <w:rFonts w:ascii="Cambria Math" w:hAnsi="Cambria Math" w:eastAsia="宋体"/>
          <w:sz w:val="24"/>
          <w:szCs w:val="24"/>
        </w:rPr>
        <w:t xml:space="preserve">，后端 </w:t>
      </w:r>
      <w:r>
        <w:rPr>
          <w:rFonts w:ascii="Consolas" w:hAnsi="Consolas"/>
          <w:sz w:val="20"/>
          <w:szCs w:val="20"/>
        </w:rPr>
        <w:t>@JsonFormat(pattern = "yyyy-MM-dd HH:mm")</w:t>
      </w:r>
      <w:r>
        <w:rPr>
          <w:rFonts w:ascii="Cambria Math" w:hAnsi="Cambria Math" w:eastAsia="宋体"/>
          <w:sz w:val="24"/>
          <w:szCs w:val="24"/>
        </w:rPr>
        <w:t>，不匹配导致 Jackson 400</w:t>
      </w:r>
    </w:p>
    <w:p w14:paraId="7056C23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修复</w:t>
      </w:r>
      <w:r>
        <w:rPr>
          <w:rFonts w:ascii="Cambria Math" w:hAnsi="Cambria Math" w:eastAsia="宋体"/>
          <w:sz w:val="24"/>
          <w:szCs w:val="24"/>
        </w:rPr>
        <w:t>：</w:t>
      </w:r>
      <w:r>
        <w:rPr>
          <w:rFonts w:ascii="Consolas" w:hAnsi="Consolas"/>
          <w:sz w:val="20"/>
          <w:szCs w:val="20"/>
        </w:rPr>
        <w:t>PurchaseMain.purchaseTime</w:t>
      </w:r>
      <w:r>
        <w:rPr>
          <w:rFonts w:ascii="Cambria Math" w:hAnsi="Cambria Math" w:eastAsia="宋体"/>
          <w:sz w:val="24"/>
          <w:szCs w:val="24"/>
        </w:rPr>
        <w:t xml:space="preserve"> 改为 </w:t>
      </w:r>
      <w:r>
        <w:rPr>
          <w:rFonts w:ascii="Consolas" w:hAnsi="Consolas"/>
          <w:sz w:val="20"/>
          <w:szCs w:val="20"/>
        </w:rPr>
        <w:t>pattern = "yyyy-MM-dd"</w:t>
      </w:r>
    </w:p>
    <w:p w14:paraId="28CF62AD">
      <w:pPr>
        <w:spacing w:before="0" w:after="0"/>
      </w:pPr>
    </w:p>
    <w:p w14:paraId="0B77ADC5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4.2 管理员出现在采购员工下拉</w:t>
      </w:r>
    </w:p>
    <w:p w14:paraId="65BECB28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修复</w:t>
      </w:r>
      <w:r>
        <w:rPr>
          <w:rFonts w:ascii="Cambria Math" w:hAnsi="Cambria Math" w:eastAsia="宋体"/>
          <w:sz w:val="24"/>
          <w:szCs w:val="24"/>
        </w:rPr>
        <w:t>：</w:t>
      </w:r>
      <w:r>
        <w:rPr>
          <w:rFonts w:ascii="Consolas" w:hAnsi="Consolas"/>
          <w:sz w:val="20"/>
          <w:szCs w:val="20"/>
        </w:rPr>
        <w:t>availableEmployees</w:t>
      </w:r>
      <w:r>
        <w:rPr>
          <w:rFonts w:ascii="Cambria Math" w:hAnsi="Cambria Math" w:eastAsia="宋体"/>
          <w:sz w:val="24"/>
          <w:szCs w:val="24"/>
        </w:rPr>
        <w:t xml:space="preserve"> 移除 01 管理员自我添加逻辑，严格过滤 </w:t>
      </w:r>
      <w:r>
        <w:rPr>
          <w:rFonts w:ascii="Consolas" w:hAnsi="Consolas"/>
          <w:sz w:val="20"/>
          <w:szCs w:val="20"/>
        </w:rPr>
        <w:t>role === 0</w:t>
      </w:r>
    </w:p>
    <w:p w14:paraId="1570D4E9">
      <w:pPr>
        <w:spacing w:before="0" w:after="0"/>
      </w:pPr>
    </w:p>
    <w:p w14:paraId="339E61B1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4.3 主表总量显示 0</w:t>
      </w:r>
    </w:p>
    <w:p w14:paraId="15447A67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新增 </w:t>
      </w:r>
      <w:r>
        <w:rPr>
          <w:rFonts w:ascii="Consolas" w:hAnsi="Consolas"/>
          <w:sz w:val="20"/>
          <w:szCs w:val="20"/>
        </w:rPr>
        <w:t>detailTotalsMap</w:t>
      </w:r>
      <w:r>
        <w:rPr>
          <w:rFonts w:ascii="Cambria Math" w:hAnsi="Cambria Math" w:eastAsia="宋体"/>
          <w:sz w:val="24"/>
          <w:szCs w:val="24"/>
        </w:rPr>
        <w:t xml:space="preserve"> 计算属性，前端从明细实时汇总数量和金额</w:t>
      </w:r>
    </w:p>
    <w:p w14:paraId="516D5C17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页面加载后自动 </w:t>
      </w:r>
      <w:r>
        <w:rPr>
          <w:rFonts w:ascii="Consolas" w:hAnsi="Consolas"/>
          <w:sz w:val="20"/>
          <w:szCs w:val="20"/>
        </w:rPr>
        <w:t>recalcAllMainTotals()</w:t>
      </w:r>
    </w:p>
    <w:p w14:paraId="63A261C2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后端增加 </w:t>
      </w:r>
      <w:r>
        <w:rPr>
          <w:rFonts w:ascii="Consolas" w:hAnsi="Consolas"/>
          <w:sz w:val="20"/>
          <w:szCs w:val="20"/>
        </w:rPr>
        <w:t>purchaseNo</w:t>
      </w:r>
      <w:r>
        <w:rPr>
          <w:rFonts w:ascii="Cambria Math" w:hAnsi="Cambria Math" w:eastAsia="宋体"/>
          <w:sz w:val="24"/>
          <w:szCs w:val="24"/>
        </w:rPr>
        <w:t xml:space="preserve"> / </w:t>
      </w:r>
      <w:r>
        <w:rPr>
          <w:rFonts w:ascii="Consolas" w:hAnsi="Consolas"/>
          <w:sz w:val="20"/>
          <w:szCs w:val="20"/>
        </w:rPr>
        <w:t>userId</w:t>
      </w:r>
      <w:r>
        <w:rPr>
          <w:rFonts w:ascii="Cambria Math" w:hAnsi="Cambria Math" w:eastAsia="宋体"/>
          <w:sz w:val="24"/>
          <w:szCs w:val="24"/>
        </w:rPr>
        <w:t xml:space="preserve"> 非空校验</w:t>
      </w:r>
    </w:p>
    <w:p w14:paraId="062F4A8E">
      <w:pPr>
        <w:spacing w:before="0" w:after="0"/>
      </w:pPr>
    </w:p>
    <w:p w14:paraId="13C14DF6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4.4 采购清单号/明细号自动前缀 + 唯一性</w:t>
      </w:r>
    </w:p>
    <w:p w14:paraId="33EC103F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新增采购单 → 采购清单号预填 </w:t>
      </w:r>
      <w:r>
        <w:rPr>
          <w:rFonts w:ascii="Consolas" w:hAnsi="Consolas"/>
          <w:sz w:val="20"/>
          <w:szCs w:val="20"/>
        </w:rPr>
        <w:t>PO</w:t>
      </w:r>
    </w:p>
    <w:p w14:paraId="310A08BD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新增明细 → 明细号自动生成 </w:t>
      </w:r>
      <w:r>
        <w:rPr>
          <w:rFonts w:ascii="Consolas" w:hAnsi="Consolas"/>
          <w:sz w:val="20"/>
          <w:szCs w:val="20"/>
        </w:rPr>
        <w:t>PD1, PD2, PD3...</w:t>
      </w:r>
      <w:r>
        <w:rPr>
          <w:rFonts w:ascii="Cambria Math" w:hAnsi="Cambria Math" w:eastAsia="宋体"/>
          <w:sz w:val="24"/>
          <w:szCs w:val="24"/>
        </w:rPr>
        <w:t>（</w:t>
      </w:r>
      <w:r>
        <w:rPr>
          <w:rFonts w:ascii="Consolas" w:hAnsi="Consolas"/>
          <w:sz w:val="20"/>
          <w:szCs w:val="20"/>
        </w:rPr>
        <w:t>getNextDetailNo()</w:t>
      </w:r>
      <w:r>
        <w:rPr>
          <w:rFonts w:ascii="Cambria Math" w:hAnsi="Cambria Math" w:eastAsia="宋体"/>
          <w:sz w:val="24"/>
          <w:szCs w:val="24"/>
        </w:rPr>
        <w:t xml:space="preserve"> 扫描最大编号 +1）</w:t>
      </w:r>
    </w:p>
    <w:p w14:paraId="47027869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主表为空时禁止新增明细，提示"请先新增采购单，再添加明细"</w:t>
      </w:r>
    </w:p>
    <w:p w14:paraId="742889FC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后端 </w:t>
      </w:r>
      <w:r>
        <w:rPr>
          <w:rFonts w:ascii="Consolas" w:hAnsi="Consolas"/>
          <w:sz w:val="20"/>
          <w:szCs w:val="20"/>
        </w:rPr>
        <w:t>add/update</w:t>
      </w:r>
      <w:r>
        <w:rPr>
          <w:rFonts w:ascii="Cambria Math" w:hAnsi="Cambria Math" w:eastAsia="宋体"/>
          <w:sz w:val="24"/>
          <w:szCs w:val="24"/>
        </w:rPr>
        <w:t xml:space="preserve"> 方法增加 </w:t>
      </w:r>
      <w:r>
        <w:rPr>
          <w:rFonts w:ascii="Consolas" w:hAnsi="Consolas"/>
          <w:sz w:val="20"/>
          <w:szCs w:val="20"/>
        </w:rPr>
        <w:t>purchaseNo</w:t>
      </w:r>
      <w:r>
        <w:rPr>
          <w:rFonts w:ascii="Cambria Math" w:hAnsi="Cambria Math" w:eastAsia="宋体"/>
          <w:sz w:val="24"/>
          <w:szCs w:val="24"/>
        </w:rPr>
        <w:t xml:space="preserve"> / </w:t>
      </w:r>
      <w:r>
        <w:rPr>
          <w:rFonts w:ascii="Consolas" w:hAnsi="Consolas"/>
          <w:sz w:val="20"/>
          <w:szCs w:val="20"/>
        </w:rPr>
        <w:t>detailNo</w:t>
      </w:r>
      <w:r>
        <w:rPr>
          <w:rFonts w:ascii="Cambria Math" w:hAnsi="Cambria Math" w:eastAsia="宋体"/>
          <w:sz w:val="24"/>
          <w:szCs w:val="24"/>
        </w:rPr>
        <w:t xml:space="preserve"> 重复检查</w:t>
      </w:r>
    </w:p>
    <w:p w14:paraId="415A9371">
      <w:pPr>
        <w:spacing w:before="0" w:after="0"/>
      </w:pPr>
    </w:p>
    <w:p w14:paraId="33C53B2E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4.5 主表新增——一步录入商品</w:t>
      </w:r>
    </w:p>
    <w:p w14:paraId="0F1C3D88">
      <w:pPr>
        <w:spacing w:before="0" w:after="0" w:line="240" w:lineRule="auto"/>
        <w:ind w:firstLine="480"/>
      </w:pPr>
      <w:r>
        <w:rPr>
          <w:rFonts w:ascii="Cambria Math" w:hAnsi="Cambria Math" w:eastAsia="宋体"/>
          <w:sz w:val="24"/>
          <w:szCs w:val="24"/>
        </w:rPr>
        <w:t>主表新增模式增加商品字段：</w:t>
      </w:r>
    </w:p>
    <w:p w14:paraId="2C9AB966">
      <w:pPr>
        <w:spacing w:before="0" w:after="0"/>
      </w:pPr>
    </w:p>
    <w:p w14:paraId="2A6581B3">
      <w:pPr>
        <w:spacing w:before="0" w:after="0"/>
      </w:pP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27"/>
        <w:gridCol w:w="3238"/>
        <w:gridCol w:w="3105"/>
      </w:tblGrid>
      <w:tr w14:paraId="23E95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2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DDC4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323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01610">
            <w:pPr>
              <w:spacing w:before="0" w:after="0" w:line="240" w:lineRule="auto"/>
              <w:ind w:firstLine="422" w:firstLineChars="20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310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57F0">
            <w:pPr>
              <w:spacing w:before="0" w:after="0" w:line="240" w:lineRule="auto"/>
              <w:ind w:firstLine="843" w:firstLineChars="40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 w14:paraId="3179B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C628F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商品</w:t>
            </w:r>
          </w:p>
        </w:tc>
        <w:tc>
          <w:tcPr>
            <w:tcW w:w="32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547FD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`&lt;el-select&gt;`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62A69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选商品后自动填入单价</w:t>
            </w:r>
          </w:p>
        </w:tc>
      </w:tr>
      <w:tr w14:paraId="1B2D3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0FDE4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采购数量</w:t>
            </w:r>
          </w:p>
        </w:tc>
        <w:tc>
          <w:tcPr>
            <w:tcW w:w="32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5A1BA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`&lt;el-input-number&gt;`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9CD80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最小 1</w:t>
            </w:r>
          </w:p>
        </w:tc>
      </w:tr>
      <w:tr w14:paraId="6482B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EB4CD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商品单价</w:t>
            </w:r>
          </w:p>
        </w:tc>
        <w:tc>
          <w:tcPr>
            <w:tcW w:w="32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0D3CD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`&lt;el-input-number&gt;`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10DDE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自动填入可手动改</w:t>
            </w:r>
          </w:p>
        </w:tc>
      </w:tr>
      <w:tr w14:paraId="7D21C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2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E0FE7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**采购总价**</w:t>
            </w:r>
          </w:p>
        </w:tc>
        <w:tc>
          <w:tcPr>
            <w:tcW w:w="323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7BBE4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`&lt;el-input-number&gt;`</w:t>
            </w:r>
          </w:p>
        </w:tc>
        <w:tc>
          <w:tcPr>
            <w:tcW w:w="310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2FF68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**手动输入**，与明细汇总独立</w:t>
            </w:r>
          </w:p>
        </w:tc>
      </w:tr>
    </w:tbl>
    <w:p w14:paraId="1DBFF4AF">
      <w:pPr>
        <w:spacing w:before="0" w:after="0"/>
      </w:pPr>
    </w:p>
    <w:p w14:paraId="07CB99DA">
      <w:pPr>
        <w:spacing w:before="0" w:after="0"/>
      </w:pPr>
    </w:p>
    <w:p w14:paraId="3145802E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提交时自动创建首条明细（商品总价 = 数量 × 单价）</w:t>
      </w:r>
    </w:p>
    <w:p w14:paraId="6D8B91B3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编辑模式仅显示采购单号/员工/时间/备注</w:t>
      </w:r>
    </w:p>
    <w:p w14:paraId="12D8B229">
      <w:pPr>
        <w:spacing w:before="0" w:after="0"/>
      </w:pPr>
    </w:p>
    <w:p w14:paraId="1E9BB582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4.6 采购总价独立保护</w:t>
      </w:r>
    </w:p>
    <w:p w14:paraId="5D05E949">
      <w:pPr>
        <w:spacing w:before="0" w:after="0" w:line="240" w:lineRule="auto"/>
        <w:ind w:left="480" w:firstLine="0"/>
      </w:pPr>
      <w:r>
        <w:rPr>
          <w:rFonts w:ascii="Consolas" w:hAnsi="Consolas"/>
          <w:sz w:val="20"/>
          <w:szCs w:val="20"/>
        </w:rPr>
        <w:t>recalcAllMainTotals</w:t>
      </w:r>
      <w:r>
        <w:rPr>
          <w:rFonts w:ascii="Cambria Math" w:hAnsi="Cambria Math" w:eastAsia="宋体"/>
          <w:sz w:val="24"/>
          <w:szCs w:val="24"/>
        </w:rPr>
        <w:t xml:space="preserve"> 和 </w:t>
      </w:r>
      <w:r>
        <w:rPr>
          <w:rFonts w:ascii="Consolas" w:hAnsi="Consolas"/>
          <w:sz w:val="20"/>
          <w:szCs w:val="20"/>
        </w:rPr>
        <w:t>recalcMainTotals</w:t>
      </w:r>
      <w:r>
        <w:rPr>
          <w:rFonts w:ascii="Cambria Math" w:hAnsi="Cambria Math" w:eastAsia="宋体"/>
          <w:sz w:val="24"/>
          <w:szCs w:val="24"/>
        </w:rPr>
        <w:t xml:space="preserve"> </w:t>
      </w:r>
      <w:r>
        <w:rPr>
          <w:rFonts w:ascii="Cambria Math" w:hAnsi="Cambria Math" w:eastAsia="宋体"/>
          <w:b/>
          <w:bCs/>
          <w:sz w:val="24"/>
          <w:szCs w:val="24"/>
        </w:rPr>
        <w:t>只更新 `totalNum`</w:t>
      </w:r>
      <w:r>
        <w:rPr>
          <w:rFonts w:ascii="Cambria Math" w:hAnsi="Cambria Math" w:eastAsia="宋体"/>
          <w:sz w:val="24"/>
          <w:szCs w:val="24"/>
        </w:rPr>
        <w:t xml:space="preserve">，不再覆盖手动输入的 </w:t>
      </w:r>
      <w:r>
        <w:rPr>
          <w:rFonts w:ascii="Consolas" w:hAnsi="Consolas"/>
          <w:sz w:val="20"/>
          <w:szCs w:val="20"/>
        </w:rPr>
        <w:t>totalPrice</w:t>
      </w:r>
    </w:p>
    <w:p w14:paraId="6AB463F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主表"采购总价"列直接显示数据库存储值</w:t>
      </w:r>
    </w:p>
    <w:p w14:paraId="2E028F67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采购总价与明细商品总价互不影响（业务场景：含运费、折扣等）</w:t>
      </w:r>
    </w:p>
    <w:p w14:paraId="21E5D1CD">
      <w:pPr>
        <w:spacing w:before="0" w:after="0"/>
      </w:pPr>
    </w:p>
    <w:p w14:paraId="0D547829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5. 白色小猫智能体（Cat Agent）— 完整设计与实现</w:t>
      </w:r>
    </w:p>
    <w:p w14:paraId="619AFC2A">
      <w:pPr>
        <w:spacing w:before="0" w:after="0"/>
      </w:pPr>
    </w:p>
    <w:p w14:paraId="20331A03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5.1 架构设计（设计方案 B：前端组件 + 后端代理 DeepSeek API）</w:t>
      </w:r>
    </w:p>
    <w:p w14:paraId="79CAADE1">
      <w:pPr>
        <w:spacing w:before="0" w:after="0"/>
      </w:pPr>
    </w:p>
    <w:p w14:paraId="1A342D05">
      <w:pPr>
        <w:spacing w:before="0" w:after="0" w:line="240" w:lineRule="auto"/>
        <w:ind w:firstLine="480"/>
        <w:rPr>
          <w:rFonts w:hint="eastAsia" w:ascii="Cambria Math" w:hAnsi="Cambria Math" w:eastAsia="宋体"/>
          <w:b/>
          <w:bCs/>
          <w:sz w:val="24"/>
          <w:szCs w:val="24"/>
        </w:rPr>
      </w:pPr>
      <w:r>
        <w:rPr>
          <w:rFonts w:hint="eastAsia" w:ascii="Cambria Math" w:hAnsi="Cambria Math" w:eastAsia="宋体"/>
          <w:b/>
          <w:bCs/>
          <w:sz w:val="24"/>
          <w:szCs w:val="24"/>
        </w:rPr>
        <w:t>用户提问</w:t>
      </w:r>
    </w:p>
    <w:p w14:paraId="2C486CF9">
      <w:pPr>
        <w:spacing w:before="0" w:after="0" w:line="240" w:lineRule="auto"/>
        <w:ind w:firstLine="480"/>
        <w:rPr>
          <w:rFonts w:hint="eastAsia" w:ascii="Cambria Math" w:hAnsi="Cambria Math" w:eastAsia="宋体"/>
          <w:b/>
          <w:bCs/>
          <w:sz w:val="24"/>
          <w:szCs w:val="24"/>
        </w:rPr>
      </w:pPr>
      <w:r>
        <w:rPr>
          <w:rFonts w:hint="eastAsia" w:ascii="Cambria Math" w:hAnsi="Cambria Math" w:eastAsia="宋体"/>
          <w:b/>
          <w:bCs/>
          <w:sz w:val="24"/>
          <w:szCs w:val="24"/>
        </w:rPr>
        <w:t>本地知识库（40+ QA，动作词 3x 权重，&lt;1ms）</w:t>
      </w:r>
    </w:p>
    <w:p w14:paraId="18D9043A">
      <w:pPr>
        <w:spacing w:before="0" w:after="0" w:line="240" w:lineRule="auto"/>
        <w:ind w:firstLine="480"/>
        <w:rPr>
          <w:rFonts w:hint="eastAsia" w:ascii="Cambria Math" w:hAnsi="Cambria Math" w:eastAsia="宋体"/>
          <w:b/>
          <w:bCs/>
          <w:sz w:val="24"/>
          <w:szCs w:val="24"/>
        </w:rPr>
      </w:pPr>
      <w:r>
        <w:rPr>
          <w:rFonts w:hint="eastAsia" w:ascii="Cambria Math" w:hAnsi="Cambria Math" w:eastAsia="宋体"/>
          <w:b/>
          <w:bCs/>
          <w:sz w:val="24"/>
          <w:szCs w:val="24"/>
        </w:rPr>
        <w:t xml:space="preserve">自学习缓存（之前 AI 答过的问题，localStorage，&lt;1ms） </w:t>
      </w:r>
    </w:p>
    <w:p w14:paraId="48A82720">
      <w:pPr>
        <w:spacing w:before="0" w:after="0" w:line="240" w:lineRule="auto"/>
        <w:ind w:firstLine="480"/>
        <w:rPr>
          <w:rFonts w:hint="eastAsia" w:ascii="Cambria Math" w:hAnsi="Cambria Math" w:eastAsia="宋体"/>
          <w:b/>
          <w:bCs/>
          <w:sz w:val="24"/>
          <w:szCs w:val="24"/>
        </w:rPr>
      </w:pPr>
      <w:r>
        <w:rPr>
          <w:rFonts w:hint="eastAsia" w:ascii="Cambria Math" w:hAnsi="Cambria Math" w:eastAsia="宋体"/>
          <w:b/>
          <w:bCs/>
          <w:sz w:val="24"/>
          <w:szCs w:val="24"/>
        </w:rPr>
        <w:t>DeepSeek API（System Prompt 内嵌完整参考知识库，有据可依）</w:t>
      </w:r>
    </w:p>
    <w:p w14:paraId="293C4554">
      <w:pPr>
        <w:spacing w:before="0" w:after="0" w:line="240" w:lineRule="auto"/>
        <w:ind w:firstLine="480"/>
        <w:rPr>
          <w:rFonts w:hint="eastAsia" w:ascii="Cambria Math" w:hAnsi="Cambria Math" w:eastAsia="宋体"/>
          <w:b/>
          <w:bCs/>
          <w:sz w:val="24"/>
          <w:szCs w:val="24"/>
        </w:rPr>
      </w:pPr>
    </w:p>
    <w:p w14:paraId="242DB9FC">
      <w:pPr>
        <w:spacing w:before="0" w:after="0" w:line="240" w:lineRule="auto"/>
        <w:ind w:firstLine="480"/>
      </w:pPr>
      <w:r>
        <w:rPr>
          <w:rFonts w:ascii="Cambria Math" w:hAnsi="Cambria Math" w:eastAsia="宋体"/>
          <w:b/>
          <w:bCs/>
          <w:sz w:val="24"/>
          <w:szCs w:val="24"/>
        </w:rPr>
        <w:t>关键决策</w:t>
      </w:r>
      <w:r>
        <w:rPr>
          <w:rFonts w:ascii="Cambria Math" w:hAnsi="Cambria Math" w:eastAsia="宋体"/>
          <w:sz w:val="24"/>
          <w:szCs w:val="24"/>
        </w:rPr>
        <w:t>：</w:t>
      </w:r>
    </w:p>
    <w:p w14:paraId="27384448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DeepSeek API Key 存在后端 </w:t>
      </w:r>
      <w:r>
        <w:rPr>
          <w:rFonts w:ascii="Consolas" w:hAnsi="Consolas"/>
          <w:sz w:val="20"/>
          <w:szCs w:val="20"/>
        </w:rPr>
        <w:t>application.yml</w:t>
      </w:r>
      <w:r>
        <w:rPr>
          <w:rFonts w:ascii="Cambria Math" w:hAnsi="Cambria Math" w:eastAsia="宋体"/>
          <w:sz w:val="24"/>
          <w:szCs w:val="24"/>
        </w:rPr>
        <w:t>，前端不暴露</w:t>
      </w:r>
    </w:p>
    <w:p w14:paraId="170568F1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小猫组件仅在 </w:t>
      </w:r>
      <w:r>
        <w:rPr>
          <w:rFonts w:ascii="Consolas" w:hAnsi="Consolas"/>
          <w:sz w:val="20"/>
          <w:szCs w:val="20"/>
        </w:rPr>
        <w:t>/layout/*</w:t>
      </w:r>
      <w:r>
        <w:rPr>
          <w:rFonts w:ascii="Cambria Math" w:hAnsi="Cambria Math" w:eastAsia="宋体"/>
          <w:sz w:val="24"/>
          <w:szCs w:val="24"/>
        </w:rPr>
        <w:t xml:space="preserve"> 路由下可见（登录后），Login 页不展示</w:t>
      </w:r>
    </w:p>
    <w:p w14:paraId="5E2F8AA0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用户行为模式设置存 </w:t>
      </w:r>
      <w:r>
        <w:rPr>
          <w:rFonts w:ascii="Consolas" w:hAnsi="Consolas"/>
          <w:sz w:val="20"/>
          <w:szCs w:val="20"/>
        </w:rPr>
        <w:t>localStorage</w:t>
      </w:r>
    </w:p>
    <w:p w14:paraId="0E42825E">
      <w:pPr>
        <w:spacing w:before="0" w:after="0"/>
      </w:pPr>
    </w:p>
    <w:p w14:paraId="122727B4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5.2 后端实现</w:t>
      </w:r>
    </w:p>
    <w:p w14:paraId="3C987205">
      <w:pPr>
        <w:spacing w:before="0" w:after="0"/>
      </w:pPr>
    </w:p>
    <w:p w14:paraId="4BDA3E60">
      <w:pPr>
        <w:spacing w:before="0" w:after="0"/>
      </w:pP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05"/>
        <w:gridCol w:w="5595"/>
      </w:tblGrid>
      <w:tr w14:paraId="784B7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23BCC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文件</w:t>
            </w:r>
          </w:p>
        </w:tc>
        <w:tc>
          <w:tcPr>
            <w:tcW w:w="453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7ED5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功能</w:t>
            </w:r>
          </w:p>
        </w:tc>
      </w:tr>
      <w:tr w14:paraId="3A8E4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88978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`dto/ChatRequest.java`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47F69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对话请求：message + history</w:t>
            </w:r>
          </w:p>
        </w:tc>
      </w:tr>
      <w:tr w14:paraId="67313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6AD2A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`dto/ChatResponse.java`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CF475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对话响应：reply</w:t>
            </w:r>
          </w:p>
        </w:tc>
      </w:tr>
      <w:tr w14:paraId="7DCD5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8C34B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`config/AgentConfig.java`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B8F5D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`@ConfigurationProperties(prefix="agent.deepseek")` — apiKey/apiUrl/model</w:t>
            </w:r>
          </w:p>
        </w:tc>
      </w:tr>
      <w:tr w14:paraId="732A8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AB3BD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`service/AgentService.java`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D78D1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构建 messages → 调用 DeepSeek API → 解析 JSON 返回</w:t>
            </w:r>
          </w:p>
        </w:tc>
      </w:tr>
      <w:tr w14:paraId="6F063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07644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`controller/AgentController.java`</w:t>
            </w:r>
          </w:p>
        </w:tc>
        <w:tc>
          <w:tcPr>
            <w:tcW w:w="45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8CB42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`POST /api/agent/chat`，空消息友好提示</w:t>
            </w:r>
          </w:p>
        </w:tc>
      </w:tr>
    </w:tbl>
    <w:p w14:paraId="55D5840F">
      <w:pPr>
        <w:spacing w:before="0" w:after="0"/>
      </w:pPr>
    </w:p>
    <w:p w14:paraId="2F51CB41">
      <w:pPr>
        <w:spacing w:before="0" w:after="0" w:line="240" w:lineRule="auto"/>
        <w:ind w:firstLine="480"/>
      </w:pPr>
      <w:r>
        <w:rPr>
          <w:rFonts w:ascii="Cambria Math" w:hAnsi="Cambria Math" w:eastAsia="宋体"/>
          <w:b/>
          <w:bCs/>
          <w:sz w:val="24"/>
          <w:szCs w:val="24"/>
        </w:rPr>
        <w:t>System Prompt 设计</w:t>
      </w:r>
      <w:r>
        <w:rPr>
          <w:rFonts w:ascii="Cambria Math" w:hAnsi="Cambria Math" w:eastAsia="宋体"/>
          <w:sz w:val="24"/>
          <w:szCs w:val="24"/>
        </w:rPr>
        <w:t>：注入完整 40+ 条参考知识库（员工/会员/商品/采购/供应商各模块所有操作步骤），作为 AI 唯一权威来源。明确定义"本系统没有的功能"，禁止编造。</w:t>
      </w:r>
    </w:p>
    <w:p w14:paraId="226BA7C5">
      <w:pPr>
        <w:spacing w:before="0" w:after="0"/>
      </w:pPr>
    </w:p>
    <w:p w14:paraId="69EC3000">
      <w:pPr>
        <w:spacing w:before="0" w:after="0" w:line="240" w:lineRule="auto"/>
        <w:ind w:firstLine="480"/>
      </w:pPr>
      <w:r>
        <w:rPr>
          <w:rFonts w:ascii="Cambria Math" w:hAnsi="Cambria Math" w:eastAsia="宋体"/>
          <w:b/>
          <w:bCs/>
          <w:sz w:val="24"/>
          <w:szCs w:val="24"/>
        </w:rPr>
        <w:t>话题预检</w:t>
      </w:r>
      <w:r>
        <w:rPr>
          <w:rFonts w:ascii="Cambria Math" w:hAnsi="Cambria Math" w:eastAsia="宋体"/>
          <w:sz w:val="24"/>
          <w:szCs w:val="24"/>
        </w:rPr>
        <w:t>：26 个系统关键词（员工/会员/商品/采购/供应商/库存/密码/权限…），不含任意一个直接拒绝，不调用 API。</w:t>
      </w:r>
    </w:p>
    <w:p w14:paraId="71F705B4">
      <w:pPr>
        <w:spacing w:before="0" w:after="0"/>
      </w:pPr>
    </w:p>
    <w:p w14:paraId="1D73E30C">
      <w:pPr>
        <w:spacing w:before="0" w:after="0" w:line="240" w:lineRule="auto"/>
        <w:ind w:firstLine="480"/>
      </w:pPr>
      <w:r>
        <w:rPr>
          <w:rFonts w:ascii="Cambria Math" w:hAnsi="Cambria Math" w:eastAsia="宋体"/>
          <w:b/>
          <w:bCs/>
          <w:sz w:val="24"/>
          <w:szCs w:val="24"/>
        </w:rPr>
        <w:t>反幻觉机制</w:t>
      </w:r>
      <w:r>
        <w:rPr>
          <w:rFonts w:ascii="Cambria Math" w:hAnsi="Cambria Math" w:eastAsia="宋体"/>
          <w:sz w:val="24"/>
          <w:szCs w:val="24"/>
        </w:rPr>
        <w:t>：</w:t>
      </w:r>
    </w:p>
    <w:p w14:paraId="28C46AD3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话题预检过滤无关问题</w:t>
      </w:r>
    </w:p>
    <w:p w14:paraId="0B418D5E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System Prompt 强制"不知道就说不知道"</w:t>
      </w:r>
    </w:p>
    <w:p w14:paraId="2159371D">
      <w:pPr>
        <w:spacing w:before="0" w:after="0" w:line="240" w:lineRule="auto"/>
        <w:ind w:left="480" w:firstLine="0"/>
      </w:pPr>
      <w:r>
        <w:rPr>
          <w:rFonts w:ascii="Consolas" w:hAnsi="Consolas"/>
          <w:sz w:val="20"/>
          <w:szCs w:val="20"/>
        </w:rPr>
        <w:t>temperature</w:t>
      </w:r>
      <w:r>
        <w:rPr>
          <w:rFonts w:ascii="Cambria Math" w:hAnsi="Cambria Math" w:eastAsia="宋体"/>
          <w:sz w:val="24"/>
          <w:szCs w:val="24"/>
        </w:rPr>
        <w:t xml:space="preserve"> 从 0.7 降至 0.3</w:t>
      </w:r>
    </w:p>
    <w:p w14:paraId="68DC0486">
      <w:pPr>
        <w:spacing w:before="0" w:after="0"/>
      </w:pPr>
    </w:p>
    <w:p w14:paraId="21ABFA1C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5.3 前端实现</w:t>
      </w:r>
    </w:p>
    <w:p w14:paraId="34A1A6DC">
      <w:pPr>
        <w:spacing w:before="0" w:after="0"/>
      </w:pPr>
    </w:p>
    <w:p w14:paraId="317131A3">
      <w:pPr>
        <w:spacing w:before="0" w:after="0"/>
      </w:pP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35"/>
        <w:gridCol w:w="4535"/>
      </w:tblGrid>
      <w:tr w14:paraId="4D104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B9CFB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文件</w:t>
            </w:r>
          </w:p>
        </w:tc>
        <w:tc>
          <w:tcPr>
            <w:tcW w:w="453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68681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功能</w:t>
            </w:r>
          </w:p>
        </w:tc>
      </w:tr>
      <w:tr w14:paraId="4D5F7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BFCA2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`api/agent.js`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FD69F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POST `/api/agent/chat` 封装</w:t>
            </w:r>
          </w:p>
        </w:tc>
      </w:tr>
      <w:tr w14:paraId="68CB8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BA9AE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`utils/knowledgeBase.js`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7B1BC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40+ 条预设问答，6 大模块全覆盖</w:t>
            </w:r>
          </w:p>
        </w:tc>
      </w:tr>
      <w:tr w14:paraId="13F4D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9218A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`utils/conversationCache.js`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C41D8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localStorage 自学习缓存，上限 100 条，LRU 淘汰</w:t>
            </w:r>
          </w:p>
        </w:tc>
      </w:tr>
      <w:tr w14:paraId="5398B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15E61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`components/cat/CatAvatar.vue`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915CE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小猫形象：MP4 视频播放 + 拖拽 + 呼吸/跳跃动画</w:t>
            </w:r>
          </w:p>
        </w:tc>
      </w:tr>
      <w:tr w14:paraId="7D8E8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06A33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`components/cat/ChatDialog.vue`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41794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对话面板：消息气泡 + 快捷问题标签 + 正在输入动画</w:t>
            </w:r>
          </w:p>
        </w:tc>
      </w:tr>
      <w:tr w14:paraId="3C8CA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3F6BA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`components/cat/SettingsPanel.vue`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8760A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模式设置：灵动/安静/折叠 三种交互模式</w:t>
            </w:r>
          </w:p>
        </w:tc>
      </w:tr>
      <w:tr w14:paraId="0138D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246CB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`components/cat/CatAgent.vue`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5CFE6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总控组件：模式管理 + 三层匹配调度</w:t>
            </w:r>
          </w:p>
        </w:tc>
      </w:tr>
      <w:tr w14:paraId="032E6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27BE2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`views/Layout.vue`</w:t>
            </w:r>
          </w:p>
        </w:tc>
        <w:tc>
          <w:tcPr>
            <w:tcW w:w="45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8CEE1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引入 `&lt;CatAgent /&gt;`，登录后显示</w:t>
            </w:r>
          </w:p>
        </w:tc>
      </w:tr>
    </w:tbl>
    <w:p w14:paraId="60F6CB01">
      <w:pPr>
        <w:spacing w:before="0" w:after="0"/>
      </w:pPr>
    </w:p>
    <w:p w14:paraId="3BFF0E00">
      <w:pPr>
        <w:spacing w:before="0" w:after="0" w:line="240" w:lineRule="auto"/>
        <w:ind w:firstLine="480"/>
      </w:pPr>
      <w:r>
        <w:rPr>
          <w:rFonts w:ascii="Cambria Math" w:hAnsi="Cambria Math" w:eastAsia="宋体"/>
          <w:b/>
          <w:bCs/>
          <w:sz w:val="24"/>
          <w:szCs w:val="24"/>
        </w:rPr>
        <w:t>三种交互模式</w:t>
      </w:r>
      <w:r>
        <w:rPr>
          <w:rFonts w:ascii="Cambria Math" w:hAnsi="Cambria Math" w:eastAsia="宋体"/>
          <w:sz w:val="24"/>
          <w:szCs w:val="24"/>
        </w:rPr>
        <w:t>：</w:t>
      </w:r>
    </w:p>
    <w:p w14:paraId="37295CA6">
      <w:pPr>
        <w:spacing w:before="0" w:after="0"/>
      </w:pP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3"/>
        <w:gridCol w:w="3023"/>
        <w:gridCol w:w="3024"/>
      </w:tblGrid>
      <w:tr w14:paraId="4FECE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111A7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模式</w:t>
            </w:r>
          </w:p>
        </w:tc>
        <w:tc>
          <w:tcPr>
            <w:tcW w:w="302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E7A3B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小猫状态</w:t>
            </w:r>
          </w:p>
        </w:tc>
        <w:tc>
          <w:tcPr>
            <w:tcW w:w="302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1D01E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主动提示</w:t>
            </w:r>
          </w:p>
        </w:tc>
      </w:tr>
      <w:tr w14:paraId="3E6E2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F5C6F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🐾 灵动（默认）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0C25C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呼吸动画 + 每 15s 随机跳跃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A4536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 30s 后弹出"需要帮助吗？"</w:t>
            </w:r>
          </w:p>
        </w:tc>
      </w:tr>
      <w:tr w14:paraId="2DB39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07BD9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🌙 安静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00007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仅呼吸动画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B6416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❌</w:t>
            </w:r>
          </w:p>
        </w:tc>
      </w:tr>
      <w:tr w14:paraId="70A2F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6D7C2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📌 折叠</w:t>
            </w:r>
          </w:p>
        </w:tc>
        <w:tc>
          <w:tcPr>
            <w:tcW w:w="30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C7A25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缩小至 40px 图标</w:t>
            </w:r>
          </w:p>
        </w:tc>
        <w:tc>
          <w:tcPr>
            <w:tcW w:w="30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F5A95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❌</w:t>
            </w:r>
          </w:p>
        </w:tc>
      </w:tr>
    </w:tbl>
    <w:p w14:paraId="16F8130F">
      <w:pPr>
        <w:spacing w:before="0" w:after="0"/>
      </w:pPr>
    </w:p>
    <w:p w14:paraId="719EAA3A">
      <w:pPr>
        <w:spacing w:before="0" w:after="0" w:line="240" w:lineRule="auto"/>
        <w:ind w:firstLine="480"/>
      </w:pPr>
      <w:r>
        <w:rPr>
          <w:rFonts w:ascii="Cambria Math" w:hAnsi="Cambria Math" w:eastAsia="宋体"/>
          <w:b/>
          <w:bCs/>
          <w:sz w:val="24"/>
          <w:szCs w:val="24"/>
        </w:rPr>
        <w:t>小猫视觉</w:t>
      </w:r>
      <w:r>
        <w:rPr>
          <w:rFonts w:ascii="Cambria Math" w:hAnsi="Cambria Math" w:eastAsia="宋体"/>
          <w:sz w:val="24"/>
          <w:szCs w:val="24"/>
        </w:rPr>
        <w:t>：</w:t>
      </w:r>
      <w:r>
        <w:rPr>
          <w:rFonts w:ascii="Consolas" w:hAnsi="Consolas"/>
          <w:sz w:val="20"/>
          <w:szCs w:val="20"/>
        </w:rPr>
        <w:t>&lt;video&gt;</w:t>
      </w:r>
      <w:r>
        <w:rPr>
          <w:rFonts w:ascii="Cambria Math" w:hAnsi="Cambria Math" w:eastAsia="宋体"/>
          <w:sz w:val="24"/>
          <w:szCs w:val="24"/>
        </w:rPr>
        <w:t xml:space="preserve"> 循环播放 </w:t>
      </w:r>
      <w:r>
        <w:rPr>
          <w:rFonts w:ascii="Consolas" w:hAnsi="Consolas"/>
          <w:sz w:val="20"/>
          <w:szCs w:val="20"/>
        </w:rPr>
        <w:t>cat-agent.mp4</w:t>
      </w:r>
      <w:r>
        <w:rPr>
          <w:rFonts w:ascii="Cambria Math" w:hAnsi="Cambria Math" w:eastAsia="宋体"/>
          <w:sz w:val="24"/>
          <w:szCs w:val="24"/>
        </w:rPr>
        <w:t>，</w:t>
      </w:r>
      <w:r>
        <w:rPr>
          <w:rFonts w:ascii="Consolas" w:hAnsi="Consolas"/>
          <w:sz w:val="20"/>
          <w:szCs w:val="20"/>
        </w:rPr>
        <w:t>overflow:hidden</w:t>
      </w:r>
      <w:r>
        <w:rPr>
          <w:rFonts w:ascii="Cambria Math" w:hAnsi="Cambria Math" w:eastAsia="宋体"/>
          <w:sz w:val="24"/>
          <w:szCs w:val="24"/>
        </w:rPr>
        <w:t xml:space="preserve"> + </w:t>
      </w:r>
      <w:r>
        <w:rPr>
          <w:rFonts w:ascii="Consolas" w:hAnsi="Consolas"/>
          <w:sz w:val="20"/>
          <w:szCs w:val="20"/>
        </w:rPr>
        <w:t>border-radius:50%</w:t>
      </w:r>
      <w:r>
        <w:rPr>
          <w:rFonts w:ascii="Cambria Math" w:hAnsi="Cambria Math" w:eastAsia="宋体"/>
          <w:sz w:val="24"/>
          <w:szCs w:val="24"/>
        </w:rPr>
        <w:t xml:space="preserve"> 裁剪为完美圆形，白边柔光 </w:t>
      </w:r>
      <w:r>
        <w:rPr>
          <w:rFonts w:ascii="Consolas" w:hAnsi="Consolas"/>
          <w:sz w:val="20"/>
          <w:szCs w:val="20"/>
        </w:rPr>
        <w:t>box-shadow</w:t>
      </w:r>
      <w:r>
        <w:rPr>
          <w:rFonts w:ascii="Cambria Math" w:hAnsi="Cambria Math" w:eastAsia="宋体"/>
          <w:sz w:val="24"/>
          <w:szCs w:val="24"/>
        </w:rPr>
        <w:t xml:space="preserve"> 与页面融合。支持鼠标/触屏拖拽，位置 </w:t>
      </w:r>
      <w:r>
        <w:rPr>
          <w:rFonts w:ascii="Consolas" w:hAnsi="Consolas"/>
          <w:sz w:val="20"/>
          <w:szCs w:val="20"/>
        </w:rPr>
        <w:t>localStorage</w:t>
      </w:r>
      <w:r>
        <w:rPr>
          <w:rFonts w:ascii="Cambria Math" w:hAnsi="Cambria Math" w:eastAsia="宋体"/>
          <w:sz w:val="24"/>
          <w:szCs w:val="24"/>
        </w:rPr>
        <w:t xml:space="preserve"> 持久化，双击重置到右下角。</w:t>
      </w:r>
    </w:p>
    <w:p w14:paraId="33A9A334">
      <w:pPr>
        <w:spacing w:before="0" w:after="0"/>
      </w:pPr>
    </w:p>
    <w:p w14:paraId="5CAFDEF1">
      <w:pPr>
        <w:spacing w:before="0" w:after="0" w:line="240" w:lineRule="auto"/>
        <w:ind w:firstLine="480"/>
      </w:pPr>
      <w:r>
        <w:rPr>
          <w:rFonts w:ascii="Cambria Math" w:hAnsi="Cambria Math" w:eastAsia="宋体"/>
          <w:b/>
          <w:bCs/>
          <w:sz w:val="24"/>
          <w:szCs w:val="24"/>
        </w:rPr>
        <w:t>对话面板</w:t>
      </w:r>
      <w:r>
        <w:rPr>
          <w:rFonts w:ascii="Cambria Math" w:hAnsi="Cambria Math" w:eastAsia="宋体"/>
          <w:sz w:val="24"/>
          <w:szCs w:val="24"/>
        </w:rPr>
        <w:t>：360×480px 毛玻璃面板，用户消息右侧紫色气泡，小猫回复左侧暖白气泡。快捷问题横向滚动点击即问，Enter 发送，超过 50 条自动清理。</w:t>
      </w:r>
    </w:p>
    <w:p w14:paraId="25806D86">
      <w:pPr>
        <w:spacing w:before="0" w:after="0"/>
      </w:pPr>
    </w:p>
    <w:p w14:paraId="1374D03E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5.4 知识库设计（核心难点）</w:t>
      </w:r>
    </w:p>
    <w:p w14:paraId="5EFF4F4E">
      <w:pPr>
        <w:spacing w:before="0" w:after="0"/>
      </w:pPr>
    </w:p>
    <w:p w14:paraId="5379399D">
      <w:pPr>
        <w:spacing w:before="0" w:after="0" w:line="240" w:lineRule="auto"/>
        <w:ind w:firstLine="480"/>
      </w:pPr>
      <w:r>
        <w:rPr>
          <w:rFonts w:ascii="Cambria Math" w:hAnsi="Cambria Math" w:eastAsia="宋体"/>
          <w:b/>
          <w:bCs/>
          <w:sz w:val="24"/>
          <w:szCs w:val="24"/>
        </w:rPr>
        <w:t>覆盖 6 大模块 40+ 条操作</w:t>
      </w:r>
      <w:r>
        <w:rPr>
          <w:rFonts w:ascii="Cambria Math" w:hAnsi="Cambria Math" w:eastAsia="宋体"/>
          <w:sz w:val="24"/>
          <w:szCs w:val="24"/>
        </w:rPr>
        <w:t>：</w:t>
      </w:r>
    </w:p>
    <w:p w14:paraId="744C87A9">
      <w:pPr>
        <w:spacing w:before="0" w:after="0"/>
      </w:pPr>
    </w:p>
    <w:p w14:paraId="2B307B66">
      <w:pPr>
        <w:spacing w:before="0" w:after="0"/>
      </w:pP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3"/>
        <w:gridCol w:w="3023"/>
        <w:gridCol w:w="3024"/>
      </w:tblGrid>
      <w:tr w14:paraId="1F50B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A5522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模块</w:t>
            </w:r>
          </w:p>
        </w:tc>
        <w:tc>
          <w:tcPr>
            <w:tcW w:w="302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42B3E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操作</w:t>
            </w:r>
          </w:p>
        </w:tc>
        <w:tc>
          <w:tcPr>
            <w:tcW w:w="302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7F18">
            <w:pPr>
              <w:spacing w:before="0" w:after="0" w:line="240" w:lineRule="auto"/>
              <w:ind w:firstLine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条目数</w:t>
            </w:r>
          </w:p>
        </w:tc>
      </w:tr>
      <w:tr w14:paraId="43474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5986D">
            <w:pPr>
              <w:spacing w:before="0" w:after="0" w:line="240" w:lineRule="auto"/>
              <w:ind w:firstLine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DE1AF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B7578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EFC5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629C1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员工管理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9D64C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添加/查看/编辑/删除/导入/导出/密码/权限/管理员等级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8A402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9</w:t>
            </w:r>
          </w:p>
        </w:tc>
      </w:tr>
      <w:tr w14:paraId="7D911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0E51F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会员管理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80CCE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添加/查看/编辑/删除/等级说明/导出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18EFF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</w:t>
            </w:r>
          </w:p>
        </w:tc>
      </w:tr>
      <w:tr w14:paraId="496C5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4EAA1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商品管理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CBE96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添加/查看/编辑/删除/库存/筛选/导入/导出/关联供应商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3938C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9</w:t>
            </w:r>
          </w:p>
        </w:tc>
      </w:tr>
      <w:tr w14:paraId="5D446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BB3C9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采购管理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B7AC8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创建/编辑/删除/退货/详情/状态/查询/导入导出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899AD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</w:t>
            </w:r>
          </w:p>
        </w:tc>
      </w:tr>
      <w:tr w14:paraId="7785F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6E962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供应商管理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9D7E5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添加/查看/编辑/删除/导入/导出/信息说明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03427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</w:tr>
      <w:tr w14:paraId="6C423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278D3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通用操作</w:t>
            </w:r>
          </w:p>
        </w:tc>
        <w:tc>
          <w:tcPr>
            <w:tcW w:w="30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8ACBE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退出/角色区别/导航/权限不足/个人信息/帮助/仓库</w:t>
            </w:r>
          </w:p>
        </w:tc>
        <w:tc>
          <w:tcPr>
            <w:tcW w:w="30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24909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</w:tr>
    </w:tbl>
    <w:p w14:paraId="54AB7B4F">
      <w:pPr>
        <w:spacing w:before="0" w:after="0"/>
      </w:pPr>
    </w:p>
    <w:p w14:paraId="74D25746">
      <w:pPr>
        <w:spacing w:before="0" w:after="0" w:line="240" w:lineRule="auto"/>
        <w:ind w:firstLine="480"/>
      </w:pPr>
      <w:r>
        <w:rPr>
          <w:rFonts w:ascii="Cambria Math" w:hAnsi="Cambria Math" w:eastAsia="宋体"/>
          <w:b/>
          <w:bCs/>
          <w:sz w:val="24"/>
          <w:szCs w:val="24"/>
        </w:rPr>
        <w:t>匹配算法演进</w:t>
      </w:r>
      <w:r>
        <w:rPr>
          <w:rFonts w:ascii="Cambria Math" w:hAnsi="Cambria Math" w:eastAsia="宋体"/>
          <w:sz w:val="24"/>
          <w:szCs w:val="24"/>
        </w:rPr>
        <w:t>（经历多轮迭代）：</w:t>
      </w:r>
    </w:p>
    <w:p w14:paraId="1F9899B3">
      <w:pPr>
        <w:spacing w:before="0" w:after="0"/>
      </w:pP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3"/>
        <w:gridCol w:w="3023"/>
        <w:gridCol w:w="3024"/>
      </w:tblGrid>
      <w:tr w14:paraId="6355E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8879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302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DE43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算法</w:t>
            </w:r>
          </w:p>
        </w:tc>
        <w:tc>
          <w:tcPr>
            <w:tcW w:w="302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7E18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问题</w:t>
            </w:r>
          </w:p>
        </w:tc>
      </w:tr>
      <w:tr w14:paraId="137E4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A396D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E0270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9E424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D50E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81645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v1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8697B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Jaccard 相似度（单字集）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7EA97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中文句子拆成单字毫无意义，"怎么加员工" vs "添加" 匹配为零</w:t>
            </w:r>
          </w:p>
        </w:tc>
      </w:tr>
      <w:tr w14:paraId="4C6C2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AB844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v2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4B56B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子串匹配（纯累加）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58D2E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"导出商品"与"查看商品"得分相同，平局不知道选谁</w:t>
            </w:r>
          </w:p>
        </w:tc>
      </w:tr>
      <w:tr w14:paraId="0F1DC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960C8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v3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A3313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匹配率 × 权重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14164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"如何商品信息"缺动词，两张表都得了 2 分</w:t>
            </w:r>
          </w:p>
        </w:tc>
      </w:tr>
      <w:tr w14:paraId="4D50E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4A341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v4</w:t>
            </w:r>
          </w:p>
        </w:tc>
        <w:tc>
          <w:tcPr>
            <w:tcW w:w="30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BC186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**动作词 3x 权重 + ≥2 关键词门槛**</w:t>
            </w:r>
          </w:p>
        </w:tc>
        <w:tc>
          <w:tcPr>
            <w:tcW w:w="30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32439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 当前方案：导入/导出/添加/编辑/删除/查看等动作词乘 3，平局选匹配数多的</w:t>
            </w:r>
          </w:p>
        </w:tc>
      </w:tr>
    </w:tbl>
    <w:p w14:paraId="135E5E20">
      <w:pPr>
        <w:spacing w:before="0" w:after="0"/>
      </w:pPr>
    </w:p>
    <w:p w14:paraId="163F754D">
      <w:pPr>
        <w:spacing w:before="0" w:after="0" w:line="240" w:lineRule="auto"/>
        <w:ind w:firstLine="480"/>
      </w:pPr>
      <w:r>
        <w:rPr>
          <w:rFonts w:ascii="Cambria Math" w:hAnsi="Cambria Math" w:eastAsia="宋体"/>
          <w:b/>
          <w:bCs/>
          <w:sz w:val="24"/>
          <w:szCs w:val="24"/>
        </w:rPr>
        <w:t>不合规问题处理</w:t>
      </w:r>
      <w:r>
        <w:rPr>
          <w:rFonts w:ascii="Cambria Math" w:hAnsi="Cambria Math" w:eastAsia="宋体"/>
          <w:sz w:val="24"/>
          <w:szCs w:val="24"/>
        </w:rPr>
        <w:t>：天气/新闻/政治/辱骂/问候/感谢等 7 类触发预设拒绝回复</w:t>
      </w:r>
    </w:p>
    <w:p w14:paraId="6786B817">
      <w:pPr>
        <w:spacing w:before="0" w:after="0"/>
      </w:pPr>
    </w:p>
    <w:p w14:paraId="5DCD2BE5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5.5 自学习能力（方案 B）</w:t>
      </w:r>
    </w:p>
    <w:p w14:paraId="118F61E4">
      <w:pPr>
        <w:spacing w:before="0" w:after="0"/>
      </w:pPr>
    </w:p>
    <w:p w14:paraId="0A4E0B18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 xml:space="preserve">创建 </w:t>
      </w:r>
      <w:r>
        <w:rPr>
          <w:rFonts w:ascii="Consolas" w:hAnsi="Consolas"/>
          <w:sz w:val="20"/>
          <w:szCs w:val="20"/>
        </w:rPr>
        <w:t>conversationCache.js</w:t>
      </w:r>
      <w:r>
        <w:rPr>
          <w:rFonts w:ascii="Cambria Math" w:hAnsi="Cambria Math" w:eastAsia="宋体"/>
          <w:sz w:val="24"/>
          <w:szCs w:val="24"/>
        </w:rPr>
        <w:t>，localStorage 持久化</w:t>
      </w:r>
    </w:p>
    <w:p w14:paraId="70CFD133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DeepSeek 成功回答后自动存入缓存（</w:t>
      </w:r>
      <w:r>
        <w:rPr>
          <w:rFonts w:ascii="Consolas" w:hAnsi="Consolas"/>
          <w:sz w:val="20"/>
          <w:szCs w:val="20"/>
        </w:rPr>
        <w:t>saveToCache()</w:t>
      </w:r>
      <w:r>
        <w:rPr>
          <w:rFonts w:ascii="Cambria Math" w:hAnsi="Cambria Math" w:eastAsia="宋体"/>
          <w:sz w:val="24"/>
          <w:szCs w:val="24"/>
        </w:rPr>
        <w:t>）</w:t>
      </w:r>
    </w:p>
    <w:p w14:paraId="53DE0B0A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下次同样/相似问题从缓存返回（子串匹配，≥5 字或 ≥70% 长度）</w:t>
      </w:r>
    </w:p>
    <w:p w14:paraId="08F11072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上限 100 条，LRU 淘汰最旧条目</w:t>
      </w:r>
    </w:p>
    <w:p w14:paraId="4C01BCC7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去重：相同问题替换旧回答</w:t>
      </w:r>
    </w:p>
    <w:p w14:paraId="3A51A90F">
      <w:pPr>
        <w:spacing w:before="0" w:after="0"/>
      </w:pPr>
    </w:p>
    <w:p w14:paraId="2E9EF627">
      <w:pPr>
        <w:spacing w:before="0" w:after="0" w:line="240" w:lineRule="auto"/>
        <w:ind w:firstLine="480"/>
      </w:pPr>
      <w:r>
        <w:rPr>
          <w:rFonts w:ascii="Cambria Math" w:hAnsi="Cambria Math" w:eastAsia="黑体"/>
          <w:b/>
          <w:bCs/>
          <w:sz w:val="24"/>
          <w:szCs w:val="24"/>
        </w:rPr>
        <w:t>5.6 搜索框功能补充</w:t>
      </w:r>
    </w:p>
    <w:p w14:paraId="47D3A3BB">
      <w:pPr>
        <w:spacing w:before="0" w:after="0"/>
      </w:pPr>
    </w:p>
    <w:p w14:paraId="7BB4BA3C">
      <w:pPr>
        <w:spacing w:before="0" w:after="0" w:line="240" w:lineRule="auto"/>
        <w:ind w:firstLine="480"/>
      </w:pPr>
      <w:r>
        <w:rPr>
          <w:rFonts w:ascii="Cambria Math" w:hAnsi="Cambria Math" w:eastAsia="宋体"/>
          <w:sz w:val="24"/>
          <w:szCs w:val="24"/>
        </w:rPr>
        <w:t>为配合智能体的操作指引（如"在顶部搜索框中输入…"），为 4 个管理页面新增搜索框：</w:t>
      </w:r>
    </w:p>
    <w:p w14:paraId="2C3D9E60">
      <w:pPr>
        <w:spacing w:before="0" w:after="0"/>
      </w:pPr>
    </w:p>
    <w:p w14:paraId="68583652">
      <w:pPr>
        <w:spacing w:before="0" w:after="0"/>
      </w:pP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3"/>
        <w:gridCol w:w="3023"/>
        <w:gridCol w:w="3024"/>
      </w:tblGrid>
      <w:tr w14:paraId="4112D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2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DABB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页面</w:t>
            </w:r>
          </w:p>
        </w:tc>
        <w:tc>
          <w:tcPr>
            <w:tcW w:w="302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A861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搜索字段</w:t>
            </w:r>
          </w:p>
        </w:tc>
        <w:tc>
          <w:tcPr>
            <w:tcW w:w="302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02BB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实现方式</w:t>
            </w:r>
          </w:p>
        </w:tc>
      </w:tr>
      <w:tr w14:paraId="59282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BE1DF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Employee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5E6BF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姓名/编号/电话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91442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`filteredList` computed + `searchText` ref</w:t>
            </w:r>
          </w:p>
        </w:tc>
      </w:tr>
      <w:tr w14:paraId="7FDBD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260EA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Member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DC17A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姓名/电话/编号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0F477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同上</w:t>
            </w:r>
          </w:p>
        </w:tc>
      </w:tr>
      <w:tr w14:paraId="24749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46D64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Goods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9304C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名称/编码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3673F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同上</w:t>
            </w:r>
          </w:p>
        </w:tc>
      </w:tr>
      <w:tr w14:paraId="4E2FC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A3641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Supplier</w:t>
            </w:r>
          </w:p>
        </w:tc>
        <w:tc>
          <w:tcPr>
            <w:tcW w:w="30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A6657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名称/编码/联系人</w:t>
            </w:r>
          </w:p>
        </w:tc>
        <w:tc>
          <w:tcPr>
            <w:tcW w:w="30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35813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同上</w:t>
            </w:r>
          </w:p>
        </w:tc>
      </w:tr>
    </w:tbl>
    <w:p w14:paraId="6871B8CB">
      <w:pPr>
        <w:spacing w:before="0" w:after="0"/>
      </w:pPr>
    </w:p>
    <w:p w14:paraId="6419D9B6">
      <w:pPr>
        <w:spacing w:before="0" w:after="0" w:line="240" w:lineRule="auto"/>
        <w:ind w:firstLine="480"/>
      </w:pPr>
      <w:r>
        <w:rPr>
          <w:rFonts w:ascii="Cambria Math" w:hAnsi="Cambria Math" w:eastAsia="宋体"/>
          <w:sz w:val="24"/>
          <w:szCs w:val="24"/>
        </w:rPr>
        <w:t>窄屏（≤767px）时工具栏自动切换为竖排布局，搜索框和按钮各占一行。</w:t>
      </w:r>
    </w:p>
    <w:p w14:paraId="00EB2222">
      <w:pPr>
        <w:spacing w:before="0" w:after="0"/>
      </w:pPr>
    </w:p>
    <w:p w14:paraId="28F31480">
      <w:pPr>
        <w:spacing w:before="240" w:after="120" w:line="288" w:lineRule="auto"/>
        <w:ind w:firstLine="0"/>
      </w:pPr>
      <w:r>
        <w:rPr>
          <w:rFonts w:ascii="Cambria Math" w:hAnsi="Cambria Math" w:eastAsia="黑体"/>
          <w:b/>
          <w:bCs/>
          <w:sz w:val="28"/>
          <w:szCs w:val="28"/>
        </w:rPr>
        <w:t>二、开发中遇到的问题与解决方案</w:t>
      </w:r>
    </w:p>
    <w:p w14:paraId="6FD9C5BC">
      <w:pPr>
        <w:spacing w:before="0" w:after="0"/>
      </w:pPr>
    </w:p>
    <w:p w14:paraId="7CBA3827">
      <w:pPr>
        <w:spacing w:before="160" w:after="80" w:line="360" w:lineRule="auto"/>
        <w:ind w:firstLine="0"/>
        <w:rPr>
          <w:rFonts w:ascii="Cambria Math" w:hAnsi="Cambria Math" w:eastAsia="黑体"/>
          <w:b/>
          <w:bCs/>
          <w:sz w:val="24"/>
          <w:szCs w:val="24"/>
        </w:rPr>
      </w:pPr>
      <w:r>
        <w:rPr>
          <w:rFonts w:ascii="Cambria Math" w:hAnsi="Cambria Math" w:eastAsia="黑体"/>
          <w:b/>
          <w:bCs/>
          <w:sz w:val="24"/>
          <w:szCs w:val="24"/>
        </w:rPr>
        <w:t>问题1：编辑员工会员等级后会员表不显示 / 取消后不消失</w:t>
      </w:r>
    </w:p>
    <w:p w14:paraId="7F3994AA">
      <w:pPr>
        <w:spacing w:before="160" w:after="80" w:line="360" w:lineRule="auto"/>
        <w:ind w:firstLine="0"/>
        <w:rPr>
          <w:rFonts w:ascii="Cambria Math" w:hAnsi="Cambria Math" w:eastAsia="黑体"/>
          <w:b/>
          <w:bCs/>
          <w:sz w:val="24"/>
          <w:szCs w:val="24"/>
        </w:rPr>
      </w:pPr>
    </w:p>
    <w:p w14:paraId="04FD501E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>：员工管理中给员工设置/取消会员等级后，切换到会员管理页面看不到变化</w:t>
      </w:r>
    </w:p>
    <w:p w14:paraId="30530718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根因</w:t>
      </w:r>
      <w:r>
        <w:rPr>
          <w:rFonts w:ascii="Cambria Math" w:hAnsi="Cambria Math" w:eastAsia="宋体"/>
          <w:sz w:val="24"/>
          <w:szCs w:val="24"/>
        </w:rPr>
        <w:t>：</w:t>
      </w:r>
      <w:r>
        <w:rPr>
          <w:rFonts w:ascii="Consolas" w:hAnsi="Consolas"/>
          <w:sz w:val="20"/>
          <w:szCs w:val="20"/>
        </w:rPr>
        <w:t>SysUserService</w:t>
      </w:r>
      <w:r>
        <w:rPr>
          <w:rFonts w:ascii="Cambria Math" w:hAnsi="Cambria Math" w:eastAsia="宋体"/>
          <w:sz w:val="24"/>
          <w:szCs w:val="24"/>
        </w:rPr>
        <w:t xml:space="preserve"> 的 </w:t>
      </w:r>
      <w:r>
        <w:rPr>
          <w:rFonts w:ascii="Consolas" w:hAnsi="Consolas"/>
          <w:sz w:val="20"/>
          <w:szCs w:val="20"/>
        </w:rPr>
        <w:t>syncMemberLevel()</w:t>
      </w:r>
      <w:r>
        <w:rPr>
          <w:rFonts w:ascii="Cambria Math" w:hAnsi="Cambria Math" w:eastAsia="宋体"/>
          <w:sz w:val="24"/>
          <w:szCs w:val="24"/>
        </w:rPr>
        <w:t xml:space="preserve"> 直接用 </w:t>
      </w:r>
      <w:r>
        <w:rPr>
          <w:rFonts w:ascii="Consolas" w:hAnsi="Consolas"/>
          <w:sz w:val="20"/>
          <w:szCs w:val="20"/>
        </w:rPr>
        <w:t>memberMapper</w:t>
      </w:r>
      <w:r>
        <w:rPr>
          <w:rFonts w:ascii="Cambria Math" w:hAnsi="Cambria Math" w:eastAsia="宋体"/>
          <w:sz w:val="24"/>
          <w:szCs w:val="24"/>
        </w:rPr>
        <w:t xml:space="preserve"> 操作会员表，绕过了 </w:t>
      </w:r>
      <w:r>
        <w:rPr>
          <w:rFonts w:ascii="Consolas" w:hAnsi="Consolas"/>
          <w:sz w:val="20"/>
          <w:szCs w:val="20"/>
        </w:rPr>
        <w:t>MemberService</w:t>
      </w:r>
      <w:r>
        <w:rPr>
          <w:rFonts w:ascii="Cambria Math" w:hAnsi="Cambria Math" w:eastAsia="宋体"/>
          <w:sz w:val="24"/>
          <w:szCs w:val="24"/>
        </w:rPr>
        <w:t xml:space="preserve"> 的 </w:t>
      </w:r>
      <w:r>
        <w:rPr>
          <w:rFonts w:ascii="Consolas" w:hAnsi="Consolas"/>
          <w:sz w:val="20"/>
          <w:szCs w:val="20"/>
        </w:rPr>
        <w:t>@Cacheable("memberList")</w:t>
      </w:r>
      <w:r>
        <w:rPr>
          <w:rFonts w:ascii="Cambria Math" w:hAnsi="Cambria Math" w:eastAsia="宋体"/>
          <w:sz w:val="24"/>
          <w:szCs w:val="24"/>
        </w:rPr>
        <w:t xml:space="preserve"> 缓存。数据已入库但缓存未清</w:t>
      </w:r>
    </w:p>
    <w:p w14:paraId="57167845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解决方案</w:t>
      </w:r>
      <w:r>
        <w:rPr>
          <w:rFonts w:ascii="Cambria Math" w:hAnsi="Cambria Math" w:eastAsia="宋体"/>
          <w:sz w:val="24"/>
          <w:szCs w:val="24"/>
        </w:rPr>
        <w:t>：</w:t>
      </w:r>
      <w:r>
        <w:rPr>
          <w:rFonts w:ascii="Consolas" w:hAnsi="Consolas"/>
          <w:sz w:val="20"/>
          <w:szCs w:val="20"/>
        </w:rPr>
        <w:t>SysUserService.add/update/delete</w:t>
      </w:r>
      <w:r>
        <w:rPr>
          <w:rFonts w:ascii="Cambria Math" w:hAnsi="Cambria Math" w:eastAsia="宋体"/>
          <w:sz w:val="24"/>
          <w:szCs w:val="24"/>
        </w:rPr>
        <w:t xml:space="preserve"> 的 </w:t>
      </w:r>
      <w:r>
        <w:rPr>
          <w:rFonts w:ascii="Consolas" w:hAnsi="Consolas"/>
          <w:sz w:val="20"/>
          <w:szCs w:val="20"/>
        </w:rPr>
        <w:t>@CacheEvict</w:t>
      </w:r>
      <w:r>
        <w:rPr>
          <w:rFonts w:ascii="Cambria Math" w:hAnsi="Cambria Math" w:eastAsia="宋体"/>
          <w:sz w:val="24"/>
          <w:szCs w:val="24"/>
        </w:rPr>
        <w:t xml:space="preserve"> 全部增加 </w:t>
      </w:r>
      <w:r>
        <w:rPr>
          <w:rFonts w:ascii="Consolas" w:hAnsi="Consolas"/>
          <w:sz w:val="20"/>
          <w:szCs w:val="20"/>
        </w:rPr>
        <w:t>"memberList"</w:t>
      </w:r>
    </w:p>
    <w:p w14:paraId="6050DB1D">
      <w:pPr>
        <w:spacing w:before="0" w:after="0"/>
      </w:pPr>
    </w:p>
    <w:p w14:paraId="36F3FB92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问题2：编辑采购单"请求失败"</w:t>
      </w:r>
    </w:p>
    <w:p w14:paraId="263E109F">
      <w:pPr>
        <w:spacing w:before="0" w:after="0"/>
      </w:pPr>
    </w:p>
    <w:p w14:paraId="53D3B390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>：新增或编辑采购单，填写完点击确定，弹出"请求失败"</w:t>
      </w:r>
    </w:p>
    <w:p w14:paraId="675A9F79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根因</w:t>
      </w:r>
      <w:r>
        <w:rPr>
          <w:rFonts w:ascii="Cambria Math" w:hAnsi="Cambria Math" w:eastAsia="宋体"/>
          <w:sz w:val="24"/>
          <w:szCs w:val="24"/>
        </w:rPr>
        <w:t xml:space="preserve">：前端日期选择器格式 </w:t>
      </w:r>
      <w:r>
        <w:rPr>
          <w:rFonts w:ascii="Consolas" w:hAnsi="Consolas"/>
          <w:sz w:val="20"/>
          <w:szCs w:val="20"/>
        </w:rPr>
        <w:t>YYYY-MM-DD</w:t>
      </w:r>
      <w:r>
        <w:rPr>
          <w:rFonts w:ascii="Cambria Math" w:hAnsi="Cambria Math" w:eastAsia="宋体"/>
          <w:sz w:val="24"/>
          <w:szCs w:val="24"/>
        </w:rPr>
        <w:t xml:space="preserve">（如 "2024-01-15"），后端 </w:t>
      </w:r>
      <w:r>
        <w:rPr>
          <w:rFonts w:ascii="Consolas" w:hAnsi="Consolas"/>
          <w:sz w:val="20"/>
          <w:szCs w:val="20"/>
        </w:rPr>
        <w:t>@JsonFormat</w:t>
      </w:r>
      <w:r>
        <w:rPr>
          <w:rFonts w:ascii="Cambria Math" w:hAnsi="Cambria Math" w:eastAsia="宋体"/>
          <w:sz w:val="24"/>
          <w:szCs w:val="24"/>
        </w:rPr>
        <w:t xml:space="preserve"> 要求 </w:t>
      </w:r>
      <w:r>
        <w:rPr>
          <w:rFonts w:ascii="Consolas" w:hAnsi="Consolas"/>
          <w:sz w:val="20"/>
          <w:szCs w:val="20"/>
        </w:rPr>
        <w:t>yyyy-MM-dd HH:mm</w:t>
      </w:r>
      <w:r>
        <w:rPr>
          <w:rFonts w:ascii="Cambria Math" w:hAnsi="Cambria Math" w:eastAsia="宋体"/>
          <w:sz w:val="24"/>
          <w:szCs w:val="24"/>
        </w:rPr>
        <w:t>（需时间部分）。Jackson 反序列化失败 → HTTP 400</w:t>
      </w:r>
    </w:p>
    <w:p w14:paraId="19AF6014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解决方案</w:t>
      </w:r>
      <w:r>
        <w:rPr>
          <w:rFonts w:ascii="Cambria Math" w:hAnsi="Cambria Math" w:eastAsia="宋体"/>
          <w:sz w:val="24"/>
          <w:szCs w:val="24"/>
        </w:rPr>
        <w:t xml:space="preserve">：后端 </w:t>
      </w:r>
      <w:r>
        <w:rPr>
          <w:rFonts w:ascii="Consolas" w:hAnsi="Consolas"/>
          <w:sz w:val="20"/>
          <w:szCs w:val="20"/>
        </w:rPr>
        <w:t>PurchaseMain.purchaseTime</w:t>
      </w:r>
      <w:r>
        <w:rPr>
          <w:rFonts w:ascii="Cambria Math" w:hAnsi="Cambria Math" w:eastAsia="宋体"/>
          <w:sz w:val="24"/>
          <w:szCs w:val="24"/>
        </w:rPr>
        <w:t xml:space="preserve"> 注解同步为 </w:t>
      </w:r>
      <w:r>
        <w:rPr>
          <w:rFonts w:ascii="Consolas" w:hAnsi="Consolas"/>
          <w:sz w:val="20"/>
          <w:szCs w:val="20"/>
        </w:rPr>
        <w:t>yyyy-MM-dd</w:t>
      </w:r>
    </w:p>
    <w:p w14:paraId="6F150DA7">
      <w:pPr>
        <w:spacing w:before="0" w:after="0"/>
      </w:pPr>
    </w:p>
    <w:p w14:paraId="5AFC19BA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问题4：智能体 AI 幻觉严重 — 编造不存在的功能</w:t>
      </w:r>
    </w:p>
    <w:p w14:paraId="5BC12455">
      <w:pPr>
        <w:spacing w:before="0" w:after="0"/>
      </w:pPr>
    </w:p>
    <w:p w14:paraId="73948083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>：用户问"如何查询员工信息"，AI 回答"点击编辑按钮修改后保存"；问"导出商品"回答"查看商品"的内容；问"导入商品"完全不匹配</w:t>
      </w:r>
    </w:p>
    <w:p w14:paraId="4CA9D74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根因</w:t>
      </w:r>
      <w:r>
        <w:rPr>
          <w:rFonts w:ascii="Cambria Math" w:hAnsi="Cambria Math" w:eastAsia="宋体"/>
          <w:sz w:val="24"/>
          <w:szCs w:val="24"/>
        </w:rPr>
        <w:t>：① 知识库缺少"查看/导出/导入"条目 ② 关键词权重相同，动作词（导入/导出/添加）和主题词（员工/商品）平分秋色 ③ DeepSeek System Prompt 太笼统，没有具体参考信息</w:t>
      </w:r>
    </w:p>
    <w:p w14:paraId="38BCB712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解决方案（四轮迭代）</w:t>
      </w:r>
      <w:r>
        <w:rPr>
          <w:rFonts w:ascii="Cambria Math" w:hAnsi="Cambria Math" w:eastAsia="宋体"/>
          <w:sz w:val="24"/>
          <w:szCs w:val="24"/>
        </w:rPr>
        <w:t>：</w:t>
      </w:r>
    </w:p>
    <w:p w14:paraId="1664E13F">
      <w:pPr>
        <w:spacing w:before="0" w:after="0" w:line="240" w:lineRule="auto"/>
        <w:ind w:firstLine="480"/>
      </w:pPr>
      <w:r>
        <w:rPr>
          <w:rFonts w:ascii="Cambria Math" w:hAnsi="Cambria Math" w:eastAsia="宋体"/>
          <w:sz w:val="24"/>
          <w:szCs w:val="24"/>
        </w:rPr>
        <w:t>1. 补充 Member/Goods/Supplier 的查看/导出/导入条目，覆盖全部模块 × 全部操作</w:t>
      </w:r>
    </w:p>
    <w:p w14:paraId="4DC69C05">
      <w:pPr>
        <w:spacing w:before="0" w:after="0" w:line="240" w:lineRule="auto"/>
        <w:ind w:firstLine="480"/>
      </w:pPr>
      <w:r>
        <w:rPr>
          <w:rFonts w:ascii="Cambria Math" w:hAnsi="Cambria Math" w:eastAsia="宋体"/>
          <w:sz w:val="24"/>
          <w:szCs w:val="24"/>
        </w:rPr>
        <w:t>2. 动作词 3x 权重机制：导入/导出/添加/编辑/删除/查看等 18 个动作词得分 ×3，确保"如何导入员工"(score=8) &gt; "如何查看员工"(score=4)</w:t>
      </w:r>
    </w:p>
    <w:p w14:paraId="2DE3A1E4">
      <w:pPr>
        <w:spacing w:before="0" w:after="0" w:line="240" w:lineRule="auto"/>
        <w:ind w:firstLine="480"/>
      </w:pPr>
      <w:r>
        <w:rPr>
          <w:rFonts w:ascii="Cambria Math" w:hAnsi="Cambria Math" w:eastAsia="宋体"/>
          <w:sz w:val="24"/>
          <w:szCs w:val="24"/>
        </w:rPr>
        <w:t>3. ≥2 关键词门槛 + 平局优先选匹配数多的，不再盲目放弃</w:t>
      </w:r>
    </w:p>
    <w:p w14:paraId="2D04AF96">
      <w:pPr>
        <w:spacing w:before="0" w:after="0" w:line="240" w:lineRule="auto"/>
        <w:ind w:firstLine="480"/>
      </w:pPr>
      <w:r>
        <w:rPr>
          <w:rFonts w:ascii="Cambria Math" w:hAnsi="Cambria Math" w:eastAsia="宋体"/>
          <w:sz w:val="24"/>
          <w:szCs w:val="24"/>
        </w:rPr>
        <w:t>4. DeepSeek System Prompt 注入完整 40+ 条参考知识库，作为唯一权威来源，强制"不知道就说不知道"</w:t>
      </w:r>
    </w:p>
    <w:p w14:paraId="4B6CEA54">
      <w:pPr>
        <w:spacing w:before="0" w:after="0"/>
      </w:pPr>
    </w:p>
    <w:p w14:paraId="218257ED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问题5：知识库匹配张冠李戴 — 缺动词的模糊问法</w:t>
      </w:r>
    </w:p>
    <w:p w14:paraId="78B51663">
      <w:pPr>
        <w:spacing w:before="0" w:after="0"/>
      </w:pPr>
    </w:p>
    <w:p w14:paraId="22B6E808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>："如何商品信息"缺动词，被匹配到编辑条目而非查看条目</w:t>
      </w:r>
    </w:p>
    <w:p w14:paraId="58773AFC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根因</w:t>
      </w:r>
      <w:r>
        <w:rPr>
          <w:rFonts w:ascii="Cambria Math" w:hAnsi="Cambria Math" w:eastAsia="宋体"/>
          <w:sz w:val="24"/>
          <w:szCs w:val="24"/>
        </w:rPr>
        <w:t>：子串匹配无法区分用户意图，两条目关键词重叠时平分</w:t>
      </w:r>
    </w:p>
    <w:p w14:paraId="0F9B70F3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解决方案</w:t>
      </w:r>
      <w:r>
        <w:rPr>
          <w:rFonts w:ascii="Cambria Math" w:hAnsi="Cambria Math" w:eastAsia="宋体"/>
          <w:sz w:val="24"/>
          <w:szCs w:val="24"/>
        </w:rPr>
        <w:t>：匹配率 × 权重公式（v3）→ 动作词 3x 权重（v4），根本性拉大区分度</w:t>
      </w:r>
    </w:p>
    <w:p w14:paraId="12B01407">
      <w:pPr>
        <w:spacing w:before="0" w:after="0"/>
      </w:pPr>
    </w:p>
    <w:p w14:paraId="44836933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问题6：小猫视频圆形有黑边</w:t>
      </w:r>
    </w:p>
    <w:p w14:paraId="0DFF3F43">
      <w:pPr>
        <w:spacing w:before="0" w:after="0"/>
      </w:pPr>
    </w:p>
    <w:p w14:paraId="3F2CFB52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>：MP4 视频本身带黑边/暗角，</w:t>
      </w:r>
      <w:r>
        <w:rPr>
          <w:rFonts w:ascii="Consolas" w:hAnsi="Consolas"/>
          <w:sz w:val="20"/>
          <w:szCs w:val="20"/>
        </w:rPr>
        <w:t>border-radius:50%</w:t>
      </w:r>
      <w:r>
        <w:rPr>
          <w:rFonts w:ascii="Cambria Math" w:hAnsi="Cambria Math" w:eastAsia="宋体"/>
          <w:sz w:val="24"/>
          <w:szCs w:val="24"/>
        </w:rPr>
        <w:t xml:space="preserve"> 裁剪不够彻底</w:t>
      </w:r>
    </w:p>
    <w:p w14:paraId="4050C30B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根因</w:t>
      </w:r>
      <w:r>
        <w:rPr>
          <w:rFonts w:ascii="Cambria Math" w:hAnsi="Cambria Math" w:eastAsia="宋体"/>
          <w:sz w:val="24"/>
          <w:szCs w:val="24"/>
        </w:rPr>
        <w:t xml:space="preserve">：原 </w:t>
      </w:r>
      <w:r>
        <w:rPr>
          <w:rFonts w:ascii="Consolas" w:hAnsi="Consolas"/>
          <w:sz w:val="20"/>
          <w:szCs w:val="20"/>
        </w:rPr>
        <w:t>.cat-avatar</w:t>
      </w:r>
      <w:r>
        <w:rPr>
          <w:rFonts w:ascii="Cambria Math" w:hAnsi="Cambria Math" w:eastAsia="宋体"/>
          <w:sz w:val="24"/>
          <w:szCs w:val="24"/>
        </w:rPr>
        <w:t xml:space="preserve"> 用 </w:t>
      </w:r>
      <w:r>
        <w:rPr>
          <w:rFonts w:ascii="Consolas" w:hAnsi="Consolas"/>
          <w:sz w:val="20"/>
          <w:szCs w:val="20"/>
        </w:rPr>
        <w:t>overflow:visible</w:t>
      </w:r>
      <w:r>
        <w:rPr>
          <w:rFonts w:ascii="Cambria Math" w:hAnsi="Cambria Math" w:eastAsia="宋体"/>
          <w:sz w:val="24"/>
          <w:szCs w:val="24"/>
        </w:rPr>
        <w:t>（因为气泡和角标在内部需要显示），视频黑边未被裁剪</w:t>
      </w:r>
    </w:p>
    <w:p w14:paraId="64CDB723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解决方案</w:t>
      </w:r>
      <w:r>
        <w:rPr>
          <w:rFonts w:ascii="Cambria Math" w:hAnsi="Cambria Math" w:eastAsia="宋体"/>
          <w:sz w:val="24"/>
          <w:szCs w:val="24"/>
        </w:rPr>
        <w:t xml:space="preserve">：重构模板结构为 </w:t>
      </w:r>
      <w:r>
        <w:rPr>
          <w:rFonts w:ascii="Consolas" w:hAnsi="Consolas"/>
          <w:sz w:val="20"/>
          <w:szCs w:val="20"/>
        </w:rPr>
        <w:t>cat-wrapper &gt; cat-avatar + cat-bubble + cat-badge</w:t>
      </w:r>
      <w:r>
        <w:rPr>
          <w:rFonts w:ascii="Cambria Math" w:hAnsi="Cambria Math" w:eastAsia="宋体"/>
          <w:sz w:val="24"/>
          <w:szCs w:val="24"/>
        </w:rPr>
        <w:t>，</w:t>
      </w:r>
      <w:r>
        <w:rPr>
          <w:rFonts w:ascii="Consolas" w:hAnsi="Consolas"/>
          <w:sz w:val="20"/>
          <w:szCs w:val="20"/>
        </w:rPr>
        <w:t>.cat-avatar</w:t>
      </w:r>
      <w:r>
        <w:rPr>
          <w:rFonts w:ascii="Cambria Math" w:hAnsi="Cambria Math" w:eastAsia="宋体"/>
          <w:sz w:val="24"/>
          <w:szCs w:val="24"/>
        </w:rPr>
        <w:t xml:space="preserve"> 使用 </w:t>
      </w:r>
      <w:r>
        <w:rPr>
          <w:rFonts w:ascii="Consolas" w:hAnsi="Consolas"/>
          <w:sz w:val="20"/>
          <w:szCs w:val="20"/>
        </w:rPr>
        <w:t>overflow:hidden</w:t>
      </w:r>
      <w:r>
        <w:rPr>
          <w:rFonts w:ascii="Cambria Math" w:hAnsi="Cambria Math" w:eastAsia="宋体"/>
          <w:sz w:val="24"/>
          <w:szCs w:val="24"/>
        </w:rPr>
        <w:t xml:space="preserve"> 彻底裁剪，气泡和角标移出裁剪区。视频再放大 108%（</w:t>
      </w:r>
      <w:r>
        <w:rPr>
          <w:rFonts w:ascii="Consolas" w:hAnsi="Consolas"/>
          <w:sz w:val="20"/>
          <w:szCs w:val="20"/>
        </w:rPr>
        <w:t>width:108%; height:108%; margin:-4%</w:t>
      </w:r>
      <w:r>
        <w:rPr>
          <w:rFonts w:ascii="Cambria Math" w:hAnsi="Cambria Math" w:eastAsia="宋体"/>
          <w:sz w:val="24"/>
          <w:szCs w:val="24"/>
        </w:rPr>
        <w:t>）确保黑边完全不可见</w:t>
      </w:r>
    </w:p>
    <w:p w14:paraId="3633EDF0">
      <w:pPr>
        <w:spacing w:before="0" w:after="0"/>
      </w:pPr>
    </w:p>
    <w:p w14:paraId="610FCF12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问题7：Cpolar 公网访问无智能体</w:t>
      </w:r>
    </w:p>
    <w:p w14:paraId="5A03868F">
      <w:pPr>
        <w:spacing w:before="0" w:after="0"/>
      </w:pPr>
    </w:p>
    <w:p w14:paraId="17DF5BE2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>：Cpolar 生成的公网网址登录后看不到小猫智能体</w:t>
      </w:r>
    </w:p>
    <w:p w14:paraId="2D1B407C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根因</w:t>
      </w:r>
      <w:r>
        <w:rPr>
          <w:rFonts w:ascii="Cambria Math" w:hAnsi="Cambria Math" w:eastAsia="宋体"/>
          <w:sz w:val="24"/>
          <w:szCs w:val="24"/>
        </w:rPr>
        <w:t>：Cpolar 隧道指向后端 8080 端口，后端静态文件是旧构建版本</w:t>
      </w:r>
    </w:p>
    <w:p w14:paraId="06ABA1F5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解方案</w:t>
      </w:r>
      <w:r>
        <w:rPr>
          <w:rFonts w:ascii="Cambria Math" w:hAnsi="Cambria Math" w:eastAsia="宋体"/>
          <w:sz w:val="24"/>
          <w:szCs w:val="24"/>
        </w:rPr>
        <w:t>：</w:t>
      </w:r>
      <w:r>
        <w:rPr>
          <w:rFonts w:ascii="Consolas" w:hAnsi="Consolas"/>
          <w:sz w:val="20"/>
          <w:szCs w:val="20"/>
        </w:rPr>
        <w:t>npm run build</w:t>
      </w:r>
      <w:r>
        <w:rPr>
          <w:rFonts w:ascii="Cambria Math" w:hAnsi="Cambria Math" w:eastAsia="宋体"/>
          <w:sz w:val="24"/>
          <w:szCs w:val="24"/>
        </w:rPr>
        <w:t xml:space="preserve"> 重新构建前端，输出到 </w:t>
      </w:r>
      <w:r>
        <w:rPr>
          <w:rFonts w:ascii="Consolas" w:hAnsi="Consolas"/>
          <w:sz w:val="20"/>
          <w:szCs w:val="20"/>
        </w:rPr>
        <w:t>backend/src/main/resources/static/</w:t>
      </w:r>
      <w:r>
        <w:rPr>
          <w:rFonts w:ascii="Cambria Math" w:hAnsi="Cambria Math" w:eastAsia="宋体"/>
          <w:sz w:val="24"/>
          <w:szCs w:val="24"/>
        </w:rPr>
        <w:t>，重启后端</w:t>
      </w:r>
    </w:p>
    <w:p w14:paraId="4A897CF6">
      <w:pPr>
        <w:spacing w:before="0" w:after="0"/>
      </w:pPr>
    </w:p>
    <w:p w14:paraId="4FC8C0A4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问题3（旧）：手动输入的采购总价保存后变成商品总价</w:t>
      </w:r>
    </w:p>
    <w:p w14:paraId="39E0B694">
      <w:pPr>
        <w:spacing w:before="0" w:after="0"/>
      </w:pPr>
    </w:p>
    <w:p w14:paraId="22363B25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>：主表新增时手动输入采购总价（如含运费 1200 元），保存后显示变成了明细自动计算的商品总价（如 1000 元）</w:t>
      </w:r>
    </w:p>
    <w:p w14:paraId="5126EC1A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根因</w:t>
      </w:r>
      <w:r>
        <w:rPr>
          <w:rFonts w:ascii="Cambria Math" w:hAnsi="Cambria Math" w:eastAsia="宋体"/>
          <w:sz w:val="24"/>
          <w:szCs w:val="24"/>
        </w:rPr>
        <w:t>：</w:t>
      </w:r>
      <w:r>
        <w:rPr>
          <w:rFonts w:ascii="Consolas" w:hAnsi="Consolas"/>
          <w:sz w:val="20"/>
          <w:szCs w:val="20"/>
        </w:rPr>
        <w:t>recalcAllMainTotals()</w:t>
      </w:r>
      <w:r>
        <w:rPr>
          <w:rFonts w:ascii="Cambria Math" w:hAnsi="Cambria Math" w:eastAsia="宋体"/>
          <w:sz w:val="24"/>
          <w:szCs w:val="24"/>
        </w:rPr>
        <w:t xml:space="preserve"> 在页面数据加载后调用 </w:t>
      </w:r>
      <w:r>
        <w:rPr>
          <w:rFonts w:ascii="Consolas" w:hAnsi="Consolas"/>
          <w:sz w:val="20"/>
          <w:szCs w:val="20"/>
        </w:rPr>
        <w:t>detailTotalsMap</w:t>
      </w:r>
      <w:r>
        <w:rPr>
          <w:rFonts w:ascii="Cambria Math" w:hAnsi="Cambria Math" w:eastAsia="宋体"/>
          <w:sz w:val="24"/>
          <w:szCs w:val="24"/>
        </w:rPr>
        <w:t xml:space="preserve"> 汇总，用明细的 </w:t>
      </w:r>
      <w:r>
        <w:rPr>
          <w:rFonts w:ascii="Consolas" w:hAnsi="Consolas"/>
          <w:sz w:val="20"/>
          <w:szCs w:val="20"/>
        </w:rPr>
        <w:t>totalPrice</w:t>
      </w:r>
      <w:r>
        <w:rPr>
          <w:rFonts w:ascii="Cambria Math" w:hAnsi="Cambria Math" w:eastAsia="宋体"/>
          <w:sz w:val="24"/>
          <w:szCs w:val="24"/>
        </w:rPr>
        <w:t xml:space="preserve"> 覆盖了主表的 </w:t>
      </w:r>
      <w:r>
        <w:rPr>
          <w:rFonts w:ascii="Consolas" w:hAnsi="Consolas"/>
          <w:sz w:val="20"/>
          <w:szCs w:val="20"/>
        </w:rPr>
        <w:t>totalPrice</w:t>
      </w:r>
    </w:p>
    <w:p w14:paraId="2774D03F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解决方案</w:t>
      </w:r>
      <w:r>
        <w:rPr>
          <w:rFonts w:ascii="Cambria Math" w:hAnsi="Cambria Math" w:eastAsia="宋体"/>
          <w:sz w:val="24"/>
          <w:szCs w:val="24"/>
        </w:rPr>
        <w:t>：</w:t>
      </w:r>
      <w:r>
        <w:rPr>
          <w:rFonts w:ascii="Consolas" w:hAnsi="Consolas"/>
          <w:sz w:val="20"/>
          <w:szCs w:val="20"/>
        </w:rPr>
        <w:t>recalcAllMainTotals</w:t>
      </w:r>
      <w:r>
        <w:rPr>
          <w:rFonts w:ascii="Cambria Math" w:hAnsi="Cambria Math" w:eastAsia="宋体"/>
          <w:sz w:val="24"/>
          <w:szCs w:val="24"/>
        </w:rPr>
        <w:t xml:space="preserve"> 和 </w:t>
      </w:r>
      <w:r>
        <w:rPr>
          <w:rFonts w:ascii="Consolas" w:hAnsi="Consolas"/>
          <w:sz w:val="20"/>
          <w:szCs w:val="20"/>
        </w:rPr>
        <w:t>recalcMainTotals</w:t>
      </w:r>
      <w:r>
        <w:rPr>
          <w:rFonts w:ascii="Cambria Math" w:hAnsi="Cambria Math" w:eastAsia="宋体"/>
          <w:sz w:val="24"/>
          <w:szCs w:val="24"/>
        </w:rPr>
        <w:t xml:space="preserve"> 只更新 </w:t>
      </w:r>
      <w:r>
        <w:rPr>
          <w:rFonts w:ascii="Consolas" w:hAnsi="Consolas"/>
          <w:sz w:val="20"/>
          <w:szCs w:val="20"/>
        </w:rPr>
        <w:t>totalNum</w:t>
      </w:r>
      <w:r>
        <w:rPr>
          <w:rFonts w:ascii="Cambria Math" w:hAnsi="Cambria Math" w:eastAsia="宋体"/>
          <w:sz w:val="24"/>
          <w:szCs w:val="24"/>
        </w:rPr>
        <w:t xml:space="preserve">（数量汇总），不再触碰 </w:t>
      </w:r>
      <w:r>
        <w:rPr>
          <w:rFonts w:ascii="Consolas" w:hAnsi="Consolas"/>
          <w:sz w:val="20"/>
          <w:szCs w:val="20"/>
        </w:rPr>
        <w:t>totalPrice</w:t>
      </w:r>
    </w:p>
    <w:p w14:paraId="2D428F44">
      <w:pPr>
        <w:spacing w:before="0" w:after="0"/>
      </w:pPr>
    </w:p>
    <w:p w14:paraId="23204A1B">
      <w:pPr>
        <w:spacing w:before="240" w:after="120" w:line="288" w:lineRule="auto"/>
        <w:ind w:firstLine="0"/>
      </w:pPr>
      <w:r>
        <w:rPr>
          <w:rFonts w:ascii="Cambria Math" w:hAnsi="Cambria Math" w:eastAsia="黑体"/>
          <w:b/>
          <w:bCs/>
          <w:sz w:val="28"/>
          <w:szCs w:val="28"/>
        </w:rPr>
        <w:t>三、当前项目进度</w:t>
      </w:r>
    </w:p>
    <w:p w14:paraId="13191516">
      <w:pPr>
        <w:spacing w:before="0" w:after="0"/>
      </w:pPr>
    </w:p>
    <w:p w14:paraId="3399C16C">
      <w:pPr>
        <w:spacing w:before="0" w:after="0"/>
      </w:pP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1"/>
        <w:gridCol w:w="4694"/>
        <w:gridCol w:w="1515"/>
      </w:tblGrid>
      <w:tr w14:paraId="36277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6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225E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模块</w:t>
            </w:r>
          </w:p>
        </w:tc>
        <w:tc>
          <w:tcPr>
            <w:tcW w:w="469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AED4A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功能</w:t>
            </w:r>
          </w:p>
        </w:tc>
        <w:tc>
          <w:tcPr>
            <w:tcW w:w="151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2CE9">
            <w:pPr>
              <w:spacing w:before="0" w:after="0" w:line="240" w:lineRule="auto"/>
              <w:ind w:firstLine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状态</w:t>
            </w:r>
          </w:p>
        </w:tc>
      </w:tr>
      <w:tr w14:paraId="3321E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28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E38F5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47AC8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44464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8AA3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908E2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登录注册</w:t>
            </w:r>
          </w:p>
        </w:tc>
        <w:tc>
          <w:tcPr>
            <w:tcW w:w="4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E63D6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角色选择、密码强度、国际电话、注册校验、人机验证、密码找回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353E3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3B4B4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5BA4C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供应商管理</w:t>
            </w:r>
          </w:p>
        </w:tc>
        <w:tc>
          <w:tcPr>
            <w:tcW w:w="4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92A60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CRUD + Excel 导入导出 + 跨表电话校验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0F9C2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34426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6991D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商品管理</w:t>
            </w:r>
          </w:p>
        </w:tc>
        <w:tc>
          <w:tcPr>
            <w:tcW w:w="4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031C7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CRUD + 供应商关联 + Excel 导入导出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B1A83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7CCC2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C636D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员工管理</w:t>
            </w:r>
          </w:p>
        </w:tc>
        <w:tc>
          <w:tcPr>
            <w:tcW w:w="4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00E7E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管理员新增/员工自注册 + 行级权限 + 会员等级联动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55C46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54B4D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5D968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采购管理</w:t>
            </w:r>
          </w:p>
        </w:tc>
        <w:tc>
          <w:tcPr>
            <w:tcW w:w="4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B684F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主表+明细双表 + 权限分级 + 商品一步录入 + 采购总价独立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B64B9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2504D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C0571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会员管理</w:t>
            </w:r>
          </w:p>
        </w:tc>
        <w:tc>
          <w:tcPr>
            <w:tcW w:w="4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298D4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等级体系(SVIP/VIP/普通) + 排序 + 等级修改权限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647D9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6E085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FB312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个人信息</w:t>
            </w:r>
          </w:p>
        </w:tc>
        <w:tc>
          <w:tcPr>
            <w:tcW w:w="4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3BA07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头像上传 + 年龄校验 + 省市区地址 + 密码修改确认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B2373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5CEB1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7A0F2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权限管理</w:t>
            </w:r>
          </w:p>
        </w:tc>
        <w:tc>
          <w:tcPr>
            <w:tcW w:w="4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FA582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三级管理员分权 + 行级按钮显隐 + 菜单动态显示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3272A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0131F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51B9B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缓存/Redis/锁</w:t>
            </w:r>
          </w:p>
        </w:tc>
        <w:tc>
          <w:tcPr>
            <w:tcW w:w="4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8CD58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Caffeine本地缓存 + Redisson分布式锁 + BCrypt加密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854ED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10678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C2A94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UI 侧边栏</w:t>
            </w:r>
          </w:p>
        </w:tc>
        <w:tc>
          <w:tcPr>
            <w:tcW w:w="4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8574C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悬浮展开/收缩 + 暖白主题 + 毛玻璃效果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F2576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2785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88BD0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UI 动态背景</w:t>
            </w:r>
          </w:p>
        </w:tc>
        <w:tc>
          <w:tcPr>
            <w:tcW w:w="4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67108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原图 Ken Burns + 光斑 + 光束 + 闪烁 + 光带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27C68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49355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D2409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UI 响应式</w:t>
            </w:r>
          </w:p>
        </w:tc>
        <w:tc>
          <w:tcPr>
            <w:tcW w:w="4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8DAA2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PC端 + 移动端适配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8B500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4DD3B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0B167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UI 搜索框</w:t>
            </w:r>
          </w:p>
        </w:tc>
        <w:tc>
          <w:tcPr>
            <w:tcW w:w="4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6585D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Employee/Member/Goods/Supplier 四页面搜索筛选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EC4A5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  <w:tr w14:paraId="02788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D8E42">
            <w:pPr>
              <w:spacing w:before="0" w:after="0"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 智能体</w:t>
            </w:r>
          </w:p>
        </w:tc>
        <w:tc>
          <w:tcPr>
            <w:tcW w:w="46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2834F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白色小猫 + 40条知识库 + DeepSeek 兜底 + 自学习缓存</w:t>
            </w:r>
          </w:p>
        </w:tc>
        <w:tc>
          <w:tcPr>
            <w:tcW w:w="151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28EF4">
            <w:pPr>
              <w:spacing w:before="0" w:after="0" w:line="240" w:lineRule="auto"/>
              <w:ind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</w:t>
            </w:r>
          </w:p>
        </w:tc>
      </w:tr>
    </w:tbl>
    <w:p w14:paraId="6E93B389">
      <w:pPr>
        <w:spacing w:before="0" w:after="0"/>
      </w:pPr>
    </w:p>
    <w:p w14:paraId="3D4EB580">
      <w:pPr>
        <w:spacing w:before="240" w:after="120" w:line="288" w:lineRule="auto"/>
        <w:ind w:firstLine="0"/>
      </w:pPr>
      <w:r>
        <w:rPr>
          <w:rFonts w:ascii="Cambria Math" w:hAnsi="Cambria Math" w:eastAsia="黑体"/>
          <w:b/>
          <w:bCs/>
          <w:sz w:val="28"/>
          <w:szCs w:val="28"/>
        </w:rPr>
        <w:t>四、后续工作计划</w:t>
      </w:r>
    </w:p>
    <w:p w14:paraId="0DC4A5F7">
      <w:pPr>
        <w:spacing w:before="0" w:after="0"/>
      </w:pPr>
    </w:p>
    <w:p w14:paraId="6B4840A8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增加销售管理模块、库存管理模块，形成进销存完整闭环</w:t>
      </w:r>
    </w:p>
    <w:p w14:paraId="48B09514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引入 Spring Security + JWT 实现认证授权</w:t>
      </w:r>
    </w:p>
    <w:p w14:paraId="2FA39537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添加数据统计报表功能</w:t>
      </w:r>
    </w:p>
    <w:p w14:paraId="3966CD25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编写单元测试和集成测试</w:t>
      </w:r>
    </w:p>
    <w:p w14:paraId="2995A406">
      <w:pPr>
        <w:spacing w:before="0" w:after="0"/>
      </w:pPr>
    </w:p>
    <w:p w14:paraId="06AA7169">
      <w:pPr>
        <w:spacing w:before="0" w:after="0"/>
      </w:pPr>
    </w:p>
    <w:p w14:paraId="30DB0ADE">
      <w:pPr>
        <w:spacing w:before="240" w:after="120" w:line="288" w:lineRule="auto"/>
        <w:ind w:firstLine="0"/>
      </w:pPr>
      <w:r>
        <w:rPr>
          <w:rFonts w:ascii="Cambria Math" w:hAnsi="Cambria Math" w:eastAsia="黑体"/>
          <w:b/>
          <w:bCs/>
          <w:sz w:val="28"/>
          <w:szCs w:val="28"/>
        </w:rPr>
        <w:t>五、项目截图</w:t>
      </w:r>
    </w:p>
    <w:p w14:paraId="60653AFE">
      <w:pPr>
        <w:spacing w:before="0" w:after="0"/>
      </w:pPr>
    </w:p>
    <w:p w14:paraId="60EDF84F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新增采购单——商品一步录入</w:t>
      </w:r>
    </w:p>
    <w:p w14:paraId="74E4960C">
      <w:pPr>
        <w:spacing w:before="80" w:after="40"/>
        <w:ind w:firstLine="0"/>
        <w:jc w:val="center"/>
      </w:pPr>
      <w:r>
        <w:drawing>
          <wp:inline distT="0" distB="0" distL="0" distR="0">
            <wp:extent cx="3810000" cy="2667000"/>
            <wp:effectExtent l="0" t="0" r="0" b="0"/>
            <wp:docPr id="2" name="新增采购单" descr="新增采购单" title="新增采购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新增采购单" descr="新增采购单" title="新增采购单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5A00">
      <w:pPr>
        <w:spacing w:before="40" w:after="120" w:line="240" w:lineRule="auto"/>
        <w:ind w:firstLine="0"/>
        <w:jc w:val="center"/>
      </w:pPr>
      <w:r>
        <w:rPr>
          <w:rFonts w:ascii="Cambria Math" w:hAnsi="Cambria Math" w:eastAsia="宋体"/>
          <w:b/>
          <w:bCs/>
          <w:sz w:val="20"/>
          <w:szCs w:val="20"/>
        </w:rPr>
        <w:t>新增采购单</w:t>
      </w:r>
    </w:p>
    <w:p w14:paraId="5721EE6C">
      <w:pPr>
        <w:spacing w:before="0" w:after="0"/>
      </w:pPr>
    </w:p>
    <w:p w14:paraId="77E5072D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编辑采购单——请求失败修复前</w:t>
      </w:r>
    </w:p>
    <w:p w14:paraId="24D52DCB">
      <w:pPr>
        <w:spacing w:before="80" w:after="40"/>
        <w:ind w:firstLine="0"/>
        <w:jc w:val="center"/>
      </w:pPr>
      <w:r>
        <w:drawing>
          <wp:inline distT="0" distB="0" distL="0" distR="0">
            <wp:extent cx="3810000" cy="2667000"/>
            <wp:effectExtent l="0" t="0" r="0" b="0"/>
            <wp:docPr id="3" name="编辑采购单错误" descr="编辑采购单错误" title="编辑采购单错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编辑采购单错误" descr="编辑采购单错误" title="编辑采购单错误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E9B2">
      <w:pPr>
        <w:spacing w:before="40" w:after="120" w:line="240" w:lineRule="auto"/>
        <w:ind w:firstLine="0"/>
        <w:jc w:val="center"/>
        <w:rPr>
          <w:rFonts w:ascii="Cambria Math" w:hAnsi="Cambria Math" w:eastAsia="宋体"/>
          <w:b/>
          <w:bCs/>
          <w:sz w:val="20"/>
          <w:szCs w:val="20"/>
        </w:rPr>
      </w:pPr>
      <w:r>
        <w:rPr>
          <w:rFonts w:ascii="Cambria Math" w:hAnsi="Cambria Math" w:eastAsia="宋体"/>
          <w:b/>
          <w:bCs/>
          <w:sz w:val="20"/>
          <w:szCs w:val="20"/>
        </w:rPr>
        <w:t>编辑采购单错误</w:t>
      </w:r>
    </w:p>
    <w:p w14:paraId="41BD9551">
      <w:pPr>
        <w:spacing w:before="40" w:after="120" w:line="240" w:lineRule="auto"/>
        <w:ind w:firstLine="0"/>
        <w:jc w:val="center"/>
        <w:rPr>
          <w:rFonts w:ascii="Cambria Math" w:hAnsi="Cambria Math" w:eastAsia="宋体"/>
          <w:b/>
          <w:bCs/>
          <w:sz w:val="20"/>
          <w:szCs w:val="20"/>
        </w:rPr>
      </w:pPr>
    </w:p>
    <w:p w14:paraId="615D818D">
      <w:pPr>
        <w:spacing w:before="40" w:after="120" w:line="240" w:lineRule="auto"/>
        <w:ind w:firstLine="0"/>
        <w:jc w:val="center"/>
        <w:rPr>
          <w:rFonts w:ascii="Cambria Math" w:hAnsi="Cambria Math" w:eastAsia="宋体"/>
          <w:b/>
          <w:bCs/>
          <w:sz w:val="20"/>
          <w:szCs w:val="20"/>
        </w:rPr>
      </w:pPr>
    </w:p>
    <w:p w14:paraId="577DD541">
      <w:pPr>
        <w:spacing w:before="40" w:after="120" w:line="240" w:lineRule="auto"/>
        <w:ind w:firstLine="0"/>
        <w:jc w:val="center"/>
        <w:rPr>
          <w:rFonts w:ascii="Cambria Math" w:hAnsi="Cambria Math" w:eastAsia="宋体"/>
          <w:b/>
          <w:bCs/>
          <w:sz w:val="20"/>
          <w:szCs w:val="20"/>
        </w:rPr>
      </w:pPr>
    </w:p>
    <w:p w14:paraId="229B7EA5">
      <w:pPr>
        <w:spacing w:before="40" w:after="120" w:line="240" w:lineRule="auto"/>
        <w:ind w:firstLine="0"/>
        <w:jc w:val="center"/>
        <w:rPr>
          <w:rFonts w:ascii="Cambria Math" w:hAnsi="Cambria Math" w:eastAsia="宋体"/>
          <w:b/>
          <w:bCs/>
          <w:sz w:val="20"/>
          <w:szCs w:val="20"/>
        </w:rPr>
      </w:pPr>
    </w:p>
    <w:p w14:paraId="438F36D7">
      <w:pPr>
        <w:spacing w:before="0" w:after="0"/>
      </w:pPr>
    </w:p>
    <w:p w14:paraId="60054C80">
      <w:pPr>
        <w:spacing w:before="0" w:after="0"/>
      </w:pPr>
    </w:p>
    <w:p w14:paraId="44B125F6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员工管理——编辑员工会员等级</w:t>
      </w:r>
    </w:p>
    <w:p w14:paraId="3323B51F">
      <w:pPr>
        <w:spacing w:before="80" w:after="40"/>
        <w:ind w:firstLine="0"/>
        <w:jc w:val="center"/>
      </w:pPr>
      <w:r>
        <w:drawing>
          <wp:inline distT="0" distB="0" distL="0" distR="0">
            <wp:extent cx="3810000" cy="2667000"/>
            <wp:effectExtent l="0" t="0" r="0" b="0"/>
            <wp:docPr id="5" name="编辑员工会员等级" descr="编辑员工会员等级" title="编辑员工会员等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编辑员工会员等级" descr="编辑员工会员等级" title="编辑员工会员等级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A808">
      <w:pPr>
        <w:spacing w:before="40" w:after="120" w:line="240" w:lineRule="auto"/>
        <w:ind w:firstLine="0"/>
        <w:jc w:val="center"/>
      </w:pPr>
      <w:r>
        <w:rPr>
          <w:rFonts w:ascii="Cambria Math" w:hAnsi="Cambria Math" w:eastAsia="宋体"/>
          <w:b/>
          <w:bCs/>
          <w:sz w:val="20"/>
          <w:szCs w:val="20"/>
        </w:rPr>
        <w:t>编辑员工会员等级</w:t>
      </w:r>
    </w:p>
    <w:p w14:paraId="2CE36E8D">
      <w:pPr>
        <w:spacing w:before="0" w:after="0"/>
      </w:pPr>
    </w:p>
    <w:p w14:paraId="7EECF8E2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智能体对话测试——知识库匹配效果</w:t>
      </w:r>
    </w:p>
    <w:p w14:paraId="3FC81ED7">
      <w:pPr>
        <w:spacing w:before="80" w:after="40"/>
        <w:ind w:firstLine="0"/>
        <w:jc w:val="center"/>
      </w:pPr>
      <w:r>
        <w:drawing>
          <wp:inline distT="0" distB="0" distL="0" distR="0">
            <wp:extent cx="3810000" cy="2147570"/>
            <wp:effectExtent l="0" t="0" r="635" b="635"/>
            <wp:docPr id="6" name="会员管理" descr="会员管理" title="会员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会员管理" descr="会员管理" title="会员管理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13B1">
      <w:pPr>
        <w:spacing w:before="40" w:after="120" w:line="240" w:lineRule="auto"/>
        <w:ind w:firstLine="0"/>
        <w:jc w:val="center"/>
      </w:pPr>
      <w:r>
        <w:rPr>
          <w:rFonts w:hint="eastAsia"/>
          <w:b/>
          <w:bCs/>
          <w:sz w:val="20"/>
          <w:szCs w:val="20"/>
          <w:lang w:val="en-US" w:eastAsia="zh-CN"/>
        </w:rPr>
        <w:t>对话</w:t>
      </w:r>
    </w:p>
    <w:p w14:paraId="55CEAC97">
      <w:pPr>
        <w:spacing w:before="80" w:after="40"/>
        <w:ind w:firstLine="0"/>
        <w:jc w:val="center"/>
      </w:pPr>
      <w:r>
        <w:drawing>
          <wp:inline distT="0" distB="0" distL="0" distR="0">
            <wp:extent cx="3810000" cy="2073910"/>
            <wp:effectExtent l="0" t="0" r="635" b="9525"/>
            <wp:docPr id="7" name="超市Favicon" descr="超市Favicon" title="超市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超市Favicon" descr="超市Favicon" title="超市Favicon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0811">
      <w:pPr>
        <w:spacing w:before="40" w:after="120" w:line="240" w:lineRule="auto"/>
        <w:ind w:firstLine="0"/>
        <w:jc w:val="center"/>
      </w:pPr>
      <w:r>
        <w:rPr>
          <w:rFonts w:hint="eastAsia"/>
          <w:b/>
          <w:bCs/>
          <w:sz w:val="20"/>
          <w:szCs w:val="20"/>
          <w:lang w:val="en-US" w:eastAsia="zh-CN"/>
        </w:rPr>
        <w:t>对话</w:t>
      </w:r>
      <w:bookmarkStart w:id="0" w:name="_GoBack"/>
      <w:bookmarkEnd w:id="0"/>
    </w:p>
    <w:sectPr>
      <w:footerReference r:id="rId3" w:type="default"/>
      <w:pgSz w:w="11906" w:h="16838"/>
      <w:pgMar w:top="1418" w:right="1418" w:bottom="1418" w:left="1418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26D883">
    <w:pPr>
      <w:ind w:firstLine="0"/>
      <w:jc w:val="center"/>
    </w:pPr>
    <w:r>
      <w:rPr>
        <w:rFonts w:ascii="Cambria Math" w:hAnsi="Cambria Math" w:eastAsia="宋体"/>
        <w:sz w:val="20"/>
        <w:szCs w:val="20"/>
      </w:rPr>
      <w:t xml:space="preserve">第 </w:t>
    </w:r>
    <w:r>
      <w:rPr>
        <w:rFonts w:ascii="Cambria Math" w:hAnsi="Cambria Math" w:eastAsia="宋体"/>
        <w:sz w:val="20"/>
        <w:szCs w:val="20"/>
      </w:rPr>
      <w:fldChar w:fldCharType="begin"/>
    </w:r>
    <w:r>
      <w:rPr>
        <w:rFonts w:ascii="Cambria Math" w:hAnsi="Cambria Math" w:eastAsia="宋体"/>
        <w:sz w:val="20"/>
        <w:szCs w:val="20"/>
      </w:rPr>
      <w:instrText xml:space="preserve">PAGE</w:instrText>
    </w:r>
    <w:r>
      <w:rPr>
        <w:rFonts w:ascii="Cambria Math" w:hAnsi="Cambria Math" w:eastAsia="宋体"/>
        <w:sz w:val="20"/>
        <w:szCs w:val="20"/>
      </w:rPr>
      <w:fldChar w:fldCharType="separate"/>
    </w:r>
    <w:r>
      <w:rPr>
        <w:rFonts w:ascii="Cambria Math" w:hAnsi="Cambria Math" w:eastAsia="宋体"/>
        <w:sz w:val="20"/>
        <w:szCs w:val="20"/>
      </w:rPr>
      <w:fldChar w:fldCharType="end"/>
    </w:r>
    <w:r>
      <w:rPr>
        <w:rFonts w:ascii="Cambria Math" w:hAnsi="Cambria Math" w:eastAsia="宋体"/>
        <w:sz w:val="20"/>
        <w:szCs w:val="20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72E0AF"/>
    <w:multiLevelType w:val="singleLevel"/>
    <w:tmpl w:val="CF72E0A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B6C0EE8"/>
    <w:rsid w:val="1EA349D8"/>
    <w:rsid w:val="5F7D71F9"/>
    <w:rsid w:val="668119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mbria Math" w:hAnsi="Cambria Math" w:eastAsia="宋体" w:cstheme="minorBidi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before="0" w:after="0" w:line="240" w:lineRule="auto"/>
    </w:pPr>
    <w:rPr>
      <w:rFonts w:ascii="Cambria Math" w:hAnsi="Cambria Math" w:eastAsia="宋体" w:cstheme="minorBid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before="0" w:after="0" w:line="240" w:lineRule="auto"/>
    </w:pPr>
    <w:rPr>
      <w:rFonts w:ascii="Cambria Math" w:hAnsi="Cambria Math" w:eastAsia="宋体" w:cstheme="minorBidi"/>
      <w:sz w:val="20"/>
      <w:szCs w:val="20"/>
    </w:rPr>
  </w:style>
  <w:style w:type="paragraph" w:styleId="10">
    <w:name w:val="Title"/>
    <w:qFormat/>
    <w:uiPriority w:val="0"/>
    <w:pPr>
      <w:spacing w:before="0" w:after="0" w:line="240" w:lineRule="auto"/>
    </w:pPr>
    <w:rPr>
      <w:rFonts w:ascii="Cambria Math" w:hAnsi="Cambria Math" w:eastAsia="宋体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before="0" w:after="0" w:line="240" w:lineRule="auto"/>
    </w:pPr>
    <w:rPr>
      <w:rFonts w:ascii="Cambria Math" w:hAnsi="Cambria Math" w:eastAsia="宋体" w:cstheme="minorBidi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1690</Words>
  <Characters>3114</Characters>
  <TotalTime>12</TotalTime>
  <ScaleCrop>false</ScaleCrop>
  <LinksUpToDate>false</LinksUpToDate>
  <CharactersWithSpaces>3374</CharactersWithSpaces>
  <Application>WPS Office_12.1.0.22215_F1E327BC-269C-435d-A152-05C5408002CA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2026-06-16T03:40:00Z</dcterms:created>
  <dc:creator>Un-named</dc:creator>
  <cp:lastModifiedBy>一生尘轩</cp:lastModifiedBy>
  <dcterms:modified xsi:type="dcterms:W3CDTF">2026-06-16T04:53:00Z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eyJoZGlkIjoiYzAwY2ViMTlmNjhmY2FkYmEyOWNmY2JlODkyMmFmMDAiLCJ1c2VySWQiOiIxNDY3NzI1ODM0In0=</vt:lpwstr>
  </property>
  <property fmtid="{D5CDD505-2E9C-101B-9397-08002B2CF9AE}" pid="3" name="KSOProductBuildVer">
    <vt:lpwstr>2052-12.1.0.22215</vt:lpwstr>
  </property>
  <property fmtid="{D5CDD505-2E9C-101B-9397-08002B2CF9AE}" pid="4" name="ICV">
    <vt:lpwstr>E34E8FC060284C708A3BA7AC86EF3D9D_12</vt:lpwstr>
  </property>
</Properties>
</file>