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触发器tri_1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座位状态：</w:t>
      </w:r>
    </w:p>
    <w:p>
      <w:r>
        <w:drawing>
          <wp:inline distT="0" distB="0" distL="114300" distR="114300">
            <wp:extent cx="2962275" cy="714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预约信息</w:t>
      </w:r>
    </w:p>
    <w:p>
      <w:r>
        <w:drawing>
          <wp:inline distT="0" distB="0" distL="114300" distR="114300">
            <wp:extent cx="5266690" cy="439420"/>
            <wp:effectExtent l="0" t="0" r="1016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插入一条新的预约信息</w:t>
      </w:r>
    </w:p>
    <w:p>
      <w:r>
        <w:drawing>
          <wp:inline distT="0" distB="0" distL="114300" distR="114300">
            <wp:extent cx="5267325" cy="617855"/>
            <wp:effectExtent l="0" t="0" r="952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座位状态发生改变</w:t>
      </w:r>
    </w:p>
    <w:p>
      <w:r>
        <w:drawing>
          <wp:inline distT="0" distB="0" distL="114300" distR="114300">
            <wp:extent cx="3028950" cy="828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4000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触发器tri_2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删除一条预约信息，对应座位状态发生改变</w:t>
      </w:r>
    </w:p>
    <w:p>
      <w:r>
        <w:drawing>
          <wp:inline distT="0" distB="0" distL="114300" distR="114300">
            <wp:extent cx="5266690" cy="439420"/>
            <wp:effectExtent l="0" t="0" r="1016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71800" cy="7620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301A69"/>
    <w:rsid w:val="4562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2019-10-12T05:03:36Z</dcterms:created>
  <dc:creator>Administrator</dc:creator>
  <cp:lastModifiedBy>怎甘沉沦</cp:lastModifiedBy>
  <dcterms:modified xsi:type="dcterms:W3CDTF">2019-10-12T05:10:00Z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