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eastAsia="微软雅黑" w:cs="Arial"/>
          <w:b/>
          <w:sz w:val="28"/>
          <w:szCs w:val="28"/>
        </w:rPr>
      </w:pPr>
      <w:r>
        <w:rPr>
          <w:rFonts w:ascii="Arial" w:hAnsi="微软雅黑" w:eastAsia="微软雅黑" w:cs="Arial"/>
          <w:b/>
          <w:sz w:val="28"/>
          <w:szCs w:val="28"/>
        </w:rPr>
        <w:t>简</w:t>
      </w:r>
      <w:r>
        <w:rPr>
          <w:rFonts w:ascii="Arial" w:hAnsi="Arial" w:eastAsia="微软雅黑" w:cs="Arial"/>
          <w:b/>
          <w:sz w:val="28"/>
          <w:szCs w:val="28"/>
        </w:rPr>
        <w:t xml:space="preserve">        </w:t>
      </w:r>
      <w:r>
        <w:rPr>
          <w:rFonts w:ascii="Arial" w:hAnsi="微软雅黑" w:eastAsia="微软雅黑" w:cs="Arial"/>
          <w:b/>
          <w:sz w:val="28"/>
          <w:szCs w:val="28"/>
        </w:rPr>
        <w:t>历</w:t>
      </w:r>
    </w:p>
    <w:p>
      <w:pPr>
        <w:jc w:val="left"/>
        <w:rPr>
          <w:rFonts w:ascii="Arial" w:hAnsi="Arial" w:eastAsia="微软雅黑" w:cs="Arial"/>
          <w:b/>
          <w:szCs w:val="21"/>
        </w:rPr>
      </w:pPr>
      <w:r>
        <w:rPr>
          <w:rFonts w:ascii="Arial" w:hAnsi="Arial" w:eastAsia="微软雅黑" w:cs="Arial"/>
          <w:b/>
          <w:szCs w:val="21"/>
        </w:rPr>
        <w:t>个人信息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姓    名：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王  杰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    性    别：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女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学    历：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本  科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    毕业院校：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咸宁学院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年    龄：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35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岁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    外语能力：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英语专业八级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联系电话：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15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623081868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  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电子邮件：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ab/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wangjie1005@126.com</w:t>
      </w:r>
    </w:p>
    <w:p>
      <w:pPr>
        <w:jc w:val="left"/>
        <w:rPr>
          <w:rFonts w:ascii="Arial" w:hAnsi="Arial" w:eastAsia="微软雅黑" w:cs="Arial"/>
        </w:rPr>
      </w:pPr>
    </w:p>
    <w:p>
      <w:pPr>
        <w:contextualSpacing/>
        <w:jc w:val="left"/>
        <w:rPr>
          <w:rFonts w:hint="eastAsia" w:ascii="Arial" w:hAnsi="Arial" w:eastAsia="微软雅黑" w:cs="Arial"/>
          <w:b/>
          <w:szCs w:val="21"/>
        </w:rPr>
      </w:pPr>
      <w:r>
        <w:rPr>
          <w:rFonts w:hint="eastAsia" w:ascii="Arial" w:hAnsi="Arial" w:eastAsia="微软雅黑" w:cs="Arial"/>
          <w:b/>
          <w:szCs w:val="21"/>
        </w:rPr>
        <w:t>工作技能</w:t>
      </w:r>
    </w:p>
    <w:p>
      <w:pPr>
        <w:numPr>
          <w:numId w:val="0"/>
        </w:numPr>
        <w:spacing w:line="320" w:lineRule="atLeast"/>
        <w:ind w:leftChars="0"/>
        <w:jc w:val="left"/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  <w:t>2年半项目&amp;团队管理经验（23人~15人）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制定绩效考核标准：结合公司&amp;事业部战略目标，制定团队季度OKR和绩效考核标准，使测试团队成员清晰&amp;明确近期团队工作重心、发展方向；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制定通用模板：例如测试部门操作手册、迭代测试报告、项目测试报告等，帮助团队成员提升工作效率和质量；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定期结合各项数据，总结团队质量，及时发现问题，查找原因、寻求解决方案；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招聘&amp;培养新员工：针对校招生及社招新成员制定培养计划，帮助新员工快速适应部门的流程规范、提升测试基础技能；</w:t>
      </w:r>
    </w:p>
    <w:p>
      <w:pPr>
        <w:numPr>
          <w:numId w:val="0"/>
        </w:numPr>
        <w:spacing w:line="320" w:lineRule="atLeast"/>
        <w:ind w:leftChars="0"/>
        <w:jc w:val="left"/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  <w:t>10年测试经验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当过多个大型垮团队项目的测试负责人：根据交付计划制定测试策略、测试方法、协调测试资源，和项目经理、产品经理、研发经理保持良好的沟通，及时透明风险，并提出合理建议等；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  <w:t>统计分析项目测试经验和造成项目遗漏问题的教训，优化测试过程文件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对于已完成的项目，进行业务总结&amp;梳理&amp;抽象，更新到WIKI中；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熟练掌握测试理论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ascii="Arial" w:hAnsi="微软雅黑" w:eastAsia="微软雅黑" w:cs="Arial"/>
          <w:color w:val="000000"/>
          <w:sz w:val="18"/>
          <w:szCs w:val="18"/>
        </w:rPr>
        <w:t>测试流程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eastAsia="微软雅黑" w:cs="Arial"/>
          <w:color w:val="000000"/>
          <w:sz w:val="18"/>
          <w:szCs w:val="18"/>
        </w:rPr>
        <w:t xml:space="preserve"> </w:t>
      </w:r>
      <w:r>
        <w:rPr>
          <w:rFonts w:ascii="Arial" w:hAnsi="微软雅黑" w:eastAsia="微软雅黑" w:cs="Arial"/>
          <w:color w:val="000000"/>
          <w:sz w:val="18"/>
          <w:szCs w:val="18"/>
        </w:rPr>
        <w:t>能独立完成测试用例的编写及执行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；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同时根据不同阶段，采取不同测试策略进行测试，有效提高测试效率，并保证测试质量；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熟悉</w:t>
      </w:r>
      <w:r>
        <w:rPr>
          <w:rFonts w:ascii="Arial" w:hAnsi="Arial" w:eastAsia="微软雅黑" w:cs="Arial"/>
          <w:color w:val="000000"/>
          <w:sz w:val="18"/>
          <w:szCs w:val="18"/>
        </w:rPr>
        <w:t>Linux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, </w:t>
      </w:r>
      <w:r>
        <w:rPr>
          <w:rFonts w:ascii="Arial" w:hAnsi="Arial" w:eastAsia="微软雅黑" w:cs="Arial"/>
          <w:color w:val="000000"/>
          <w:sz w:val="18"/>
          <w:szCs w:val="18"/>
        </w:rPr>
        <w:t>Unix</w:t>
      </w:r>
      <w:r>
        <w:rPr>
          <w:rFonts w:ascii="Arial" w:hAnsi="微软雅黑" w:eastAsia="微软雅黑" w:cs="Arial"/>
          <w:color w:val="000000"/>
          <w:sz w:val="18"/>
          <w:szCs w:val="18"/>
        </w:rPr>
        <w:t>操作系统常用命令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并运用到测试过程中辅助测试，提高测试质量</w:t>
      </w:r>
      <w:r>
        <w:rPr>
          <w:rFonts w:ascii="Arial" w:hAnsi="微软雅黑" w:eastAsia="微软雅黑" w:cs="Arial"/>
          <w:color w:val="000000"/>
          <w:sz w:val="18"/>
          <w:szCs w:val="18"/>
        </w:rPr>
        <w:t>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熟悉主流数据库</w:t>
      </w:r>
      <w:r>
        <w:rPr>
          <w:rFonts w:ascii="Arial" w:hAnsi="Arial" w:eastAsia="微软雅黑" w:cs="Arial"/>
          <w:color w:val="000000"/>
          <w:sz w:val="18"/>
          <w:szCs w:val="18"/>
          <w:lang w:eastAsia="zh-CN"/>
        </w:rPr>
        <w:t>oracle</w:t>
      </w: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ascii="Arial" w:hAnsi="Arial" w:eastAsia="微软雅黑" w:cs="Arial"/>
          <w:color w:val="000000"/>
          <w:sz w:val="18"/>
          <w:szCs w:val="18"/>
          <w:lang w:eastAsia="zh-CN"/>
        </w:rPr>
        <w:t>mySql</w:t>
      </w: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ascii="Arial" w:hAnsi="Arial" w:eastAsia="微软雅黑" w:cs="Arial"/>
          <w:color w:val="000000"/>
          <w:sz w:val="18"/>
          <w:szCs w:val="18"/>
          <w:lang w:eastAsia="zh-CN"/>
        </w:rPr>
        <w:t>sql Server</w:t>
      </w: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，</w:t>
      </w:r>
      <w:r>
        <w:rPr>
          <w:rFonts w:hint="eastAsia" w:ascii="Arial" w:hAnsi="Arial" w:eastAsia="微软雅黑" w:cs="Arial"/>
          <w:color w:val="000000"/>
          <w:sz w:val="18"/>
          <w:szCs w:val="18"/>
          <w:lang w:val="en-US" w:eastAsia="zh-CN"/>
        </w:rPr>
        <w:t>对查询类sql有深入了解；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熟悉抓包工具fiddler、wireshark</w:t>
      </w:r>
      <w:r>
        <w:rPr>
          <w:rFonts w:hint="eastAsia" w:ascii="Arial" w:hAnsi="Arial" w:eastAsia="微软雅黑" w:cs="Arial"/>
          <w:color w:val="000000"/>
          <w:sz w:val="18"/>
          <w:szCs w:val="18"/>
          <w:lang w:val="en-US" w:eastAsia="zh-CN"/>
        </w:rPr>
        <w:t>等</w:t>
      </w: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，</w:t>
      </w:r>
      <w:r>
        <w:rPr>
          <w:rFonts w:hint="eastAsia" w:ascii="Arial" w:hAnsi="Arial" w:eastAsia="微软雅黑" w:cs="Arial"/>
          <w:color w:val="000000"/>
          <w:sz w:val="18"/>
          <w:szCs w:val="18"/>
          <w:lang w:val="en-US" w:eastAsia="zh-CN"/>
        </w:rPr>
        <w:t>能利用这些工具辅助测试；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熟悉web自动化框架，了解Watir-Webdriver+cucumber+Ruby+jenkins 整套框架工作原理，能够独立完成自动化脚本编写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能够使用Jmeter工具进行接口测试、压力测试 和性能测试，编写接口测试脚本、性能测试脚本，输出测试结果和测试报告</w:t>
      </w:r>
    </w:p>
    <w:p>
      <w:pPr>
        <w:numPr>
          <w:numId w:val="0"/>
        </w:numPr>
        <w:spacing w:line="320" w:lineRule="atLeast"/>
        <w:ind w:leftChars="0"/>
        <w:jc w:val="left"/>
        <w:rPr>
          <w:rFonts w:hint="eastAsia" w:ascii="Arial" w:hAnsi="Arial" w:eastAsia="微软雅黑" w:cs="Arial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  <w:t>1年半Java软件开发经验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熟悉</w:t>
      </w:r>
      <w:r>
        <w:rPr>
          <w:rFonts w:ascii="Arial" w:hAnsi="Arial" w:eastAsia="微软雅黑" w:cs="Arial"/>
          <w:color w:val="000000"/>
          <w:sz w:val="18"/>
          <w:szCs w:val="18"/>
        </w:rPr>
        <w:t>java</w:t>
      </w:r>
      <w:r>
        <w:rPr>
          <w:rFonts w:ascii="Arial" w:hAnsi="微软雅黑" w:eastAsia="微软雅黑" w:cs="Arial"/>
          <w:color w:val="000000"/>
          <w:sz w:val="18"/>
          <w:szCs w:val="18"/>
        </w:rPr>
        <w:t>基础知识，对有</w:t>
      </w:r>
      <w:r>
        <w:rPr>
          <w:rFonts w:ascii="Arial" w:hAnsi="Arial" w:eastAsia="微软雅黑" w:cs="Arial"/>
          <w:color w:val="000000"/>
          <w:sz w:val="18"/>
          <w:szCs w:val="18"/>
        </w:rPr>
        <w:t>shell</w:t>
      </w:r>
      <w:r>
        <w:rPr>
          <w:rFonts w:hint="eastAsia" w:ascii="Arial" w:hAnsi="Arial" w:eastAsia="微软雅黑" w:cs="Arial"/>
          <w:color w:val="000000"/>
          <w:sz w:val="18"/>
          <w:szCs w:val="18"/>
        </w:rPr>
        <w:t xml:space="preserve">, </w:t>
      </w:r>
      <w:r>
        <w:rPr>
          <w:rFonts w:ascii="Arial" w:hAnsi="Arial" w:eastAsia="微软雅黑" w:cs="Arial"/>
          <w:color w:val="000000"/>
          <w:sz w:val="18"/>
          <w:szCs w:val="18"/>
        </w:rPr>
        <w:t>python, ruby</w:t>
      </w:r>
      <w:r>
        <w:rPr>
          <w:rFonts w:ascii="Arial" w:hAnsi="微软雅黑" w:eastAsia="微软雅黑" w:cs="Arial"/>
          <w:color w:val="000000"/>
          <w:sz w:val="18"/>
          <w:szCs w:val="18"/>
        </w:rPr>
        <w:t>等语言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有</w:t>
      </w:r>
      <w:r>
        <w:rPr>
          <w:rFonts w:ascii="Arial" w:hAnsi="微软雅黑" w:eastAsia="微软雅黑" w:cs="Arial"/>
          <w:color w:val="000000"/>
          <w:sz w:val="18"/>
          <w:szCs w:val="18"/>
        </w:rPr>
        <w:t>一定了解，并具备良好的编码规范及习惯；</w:t>
      </w:r>
    </w:p>
    <w:p>
      <w:pPr>
        <w:numPr>
          <w:ilvl w:val="0"/>
          <w:numId w:val="1"/>
        </w:numPr>
        <w:spacing w:line="320" w:lineRule="atLeast"/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对持续集成工具</w:t>
      </w:r>
      <w:r>
        <w:rPr>
          <w:rFonts w:hint="eastAsia" w:ascii="Arial" w:hAnsi="Arial" w:eastAsia="微软雅黑" w:cs="Arial"/>
          <w:color w:val="000000"/>
          <w:sz w:val="18"/>
          <w:szCs w:val="18"/>
        </w:rPr>
        <w:t>H</w:t>
      </w:r>
      <w:r>
        <w:rPr>
          <w:rFonts w:ascii="Arial" w:hAnsi="Arial" w:eastAsia="微软雅黑" w:cs="Arial"/>
          <w:color w:val="000000"/>
          <w:sz w:val="18"/>
          <w:szCs w:val="18"/>
        </w:rPr>
        <w:t>udson</w:t>
      </w:r>
      <w:r>
        <w:rPr>
          <w:rFonts w:hint="eastAsia" w:ascii="Arial" w:hAnsi="Arial" w:eastAsia="微软雅黑" w:cs="Arial"/>
          <w:color w:val="000000"/>
          <w:sz w:val="18"/>
          <w:szCs w:val="18"/>
          <w:lang w:val="en-US" w:eastAsia="zh-CN"/>
        </w:rPr>
        <w:t>/Jenkins</w:t>
      </w:r>
      <w:r>
        <w:rPr>
          <w:rFonts w:ascii="Arial" w:hAnsi="微软雅黑" w:eastAsia="微软雅黑" w:cs="Arial"/>
          <w:color w:val="000000"/>
          <w:sz w:val="18"/>
          <w:szCs w:val="18"/>
        </w:rPr>
        <w:t>和版本控制工具</w:t>
      </w:r>
      <w:r>
        <w:rPr>
          <w:rFonts w:hint="eastAsia" w:ascii="Arial" w:hAnsi="Arial" w:eastAsia="微软雅黑" w:cs="Arial"/>
          <w:color w:val="000000"/>
          <w:sz w:val="18"/>
          <w:szCs w:val="18"/>
        </w:rPr>
        <w:t>SVN</w:t>
      </w:r>
      <w:r>
        <w:rPr>
          <w:rFonts w:ascii="Arial" w:hAnsi="微软雅黑" w:eastAsia="微软雅黑" w:cs="Arial"/>
          <w:color w:val="000000"/>
          <w:sz w:val="18"/>
          <w:szCs w:val="18"/>
        </w:rPr>
        <w:t>有一定了解；</w:t>
      </w:r>
    </w:p>
    <w:p>
      <w:pPr>
        <w:numPr>
          <w:numId w:val="0"/>
        </w:numPr>
        <w:spacing w:line="320" w:lineRule="atLeast"/>
        <w:ind w:leftChars="0"/>
        <w:jc w:val="left"/>
        <w:rPr>
          <w:rFonts w:hint="eastAsia" w:ascii="Arial" w:hAnsi="Arial" w:eastAsia="微软雅黑" w:cs="Arial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  <w:t>性格沉稳，做事认真负责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本人具有很强的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责任心、自驱力</w:t>
      </w:r>
      <w:r>
        <w:rPr>
          <w:rFonts w:ascii="Arial" w:hAnsi="微软雅黑" w:eastAsia="微软雅黑" w:cs="Arial"/>
          <w:color w:val="000000"/>
          <w:sz w:val="18"/>
          <w:szCs w:val="18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性格沉稳，做事认真仔细，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善于总结</w:t>
      </w:r>
      <w:r>
        <w:rPr>
          <w:rFonts w:ascii="Arial" w:hAnsi="微软雅黑" w:eastAsia="微软雅黑" w:cs="Arial"/>
          <w:color w:val="000000"/>
          <w:sz w:val="18"/>
          <w:szCs w:val="18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微软雅黑" w:eastAsia="微软雅黑" w:cs="Arial"/>
          <w:color w:val="000000"/>
          <w:sz w:val="18"/>
          <w:szCs w:val="18"/>
        </w:rPr>
        <w:t>具备良好的英语读写能力。</w:t>
      </w:r>
    </w:p>
    <w:p>
      <w:pPr>
        <w:jc w:val="left"/>
        <w:rPr>
          <w:rFonts w:ascii="Arial" w:hAnsi="Arial" w:eastAsia="微软雅黑" w:cs="Arial"/>
          <w:color w:val="000000"/>
          <w:sz w:val="18"/>
          <w:szCs w:val="18"/>
        </w:rPr>
      </w:pPr>
    </w:p>
    <w:p>
      <w:pPr>
        <w:jc w:val="left"/>
        <w:rPr>
          <w:rFonts w:ascii="Arial" w:hAnsi="Arial" w:eastAsia="微软雅黑" w:cs="Arial"/>
          <w:b/>
          <w:szCs w:val="21"/>
        </w:rPr>
      </w:pPr>
      <w:r>
        <w:rPr>
          <w:rFonts w:ascii="Arial" w:hAnsi="Arial" w:eastAsia="微软雅黑" w:cs="Arial"/>
          <w:b/>
          <w:szCs w:val="21"/>
        </w:rPr>
        <w:t>工作</w:t>
      </w:r>
      <w:r>
        <w:rPr>
          <w:rFonts w:hint="eastAsia" w:ascii="Arial" w:hAnsi="Arial" w:eastAsia="微软雅黑" w:cs="Arial"/>
          <w:b/>
          <w:szCs w:val="21"/>
          <w:lang w:val="en-US" w:eastAsia="zh-CN"/>
        </w:rPr>
        <w:t>经历</w:t>
      </w:r>
    </w:p>
    <w:p>
      <w:pPr>
        <w:widowControl/>
        <w:spacing w:before="0" w:beforeAutospacing="0" w:after="0" w:afterAutospacing="0" w:line="260" w:lineRule="exact"/>
        <w:ind w:left="0" w:right="226"/>
        <w:jc w:val="left"/>
        <w:rPr>
          <w:rFonts w:hint="eastAsia" w:ascii="Arial" w:hAnsi="微软雅黑" w:eastAsia="微软雅黑" w:cs="Arial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 xml:space="preserve">2015/11 -- 至今： </w:t>
      </w:r>
      <w:r>
        <w:rPr>
          <w:rFonts w:hint="eastAsia" w:ascii="Arial" w:hAnsi="微软雅黑" w:eastAsia="微软雅黑" w:cs="Arial"/>
          <w:b/>
          <w:bCs/>
          <w:color w:val="000000"/>
          <w:sz w:val="18"/>
          <w:szCs w:val="18"/>
          <w:lang w:val="en-US" w:eastAsia="zh-CN"/>
        </w:rPr>
        <w:t>上海找钢网信息科技股份有限公司（武汉研发中心）</w:t>
      </w:r>
    </w:p>
    <w:p>
      <w:pPr>
        <w:spacing w:line="320" w:lineRule="atLeast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ascii="Arial" w:hAnsi="Arial" w:eastAsia="微软雅黑" w:cs="Arial"/>
          <w:color w:val="000000"/>
          <w:sz w:val="18"/>
          <w:szCs w:val="18"/>
        </w:rPr>
        <w:t>1</w:t>
      </w:r>
      <w:r>
        <w:rPr>
          <w:rFonts w:hint="eastAsia" w:ascii="Arial" w:hAnsi="Arial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作为测试人员，参加需求评审，并提出合理建议；</w:t>
      </w:r>
      <w:r>
        <w:rPr>
          <w:rFonts w:ascii="Arial" w:hAnsi="微软雅黑" w:eastAsia="微软雅黑" w:cs="Arial"/>
          <w:color w:val="000000"/>
          <w:sz w:val="18"/>
          <w:szCs w:val="18"/>
        </w:rPr>
        <w:t>根据需求编写测试用例并执行测试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完成上线</w:t>
      </w:r>
    </w:p>
    <w:p>
      <w:pPr>
        <w:spacing w:line="320" w:lineRule="atLeast"/>
        <w:jc w:val="left"/>
        <w:rPr>
          <w:rFonts w:ascii="Arial" w:hAnsi="Arial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2、</w:t>
      </w:r>
      <w:r>
        <w:rPr>
          <w:rFonts w:ascii="Arial" w:hAnsi="微软雅黑" w:eastAsia="微软雅黑" w:cs="Arial"/>
          <w:color w:val="000000"/>
          <w:sz w:val="18"/>
          <w:szCs w:val="18"/>
        </w:rPr>
        <w:t>编写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接口&amp;UI</w:t>
      </w:r>
      <w:r>
        <w:rPr>
          <w:rFonts w:ascii="Arial" w:hAnsi="微软雅黑" w:eastAsia="微软雅黑" w:cs="Arial"/>
          <w:color w:val="000000"/>
          <w:sz w:val="18"/>
          <w:szCs w:val="18"/>
        </w:rPr>
        <w:t>自动化测试脚本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进行上线前的回归，释放测试、研发资源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color w:val="000000"/>
          <w:sz w:val="18"/>
          <w:szCs w:val="18"/>
          <w:lang w:val="en-US" w:eastAsia="zh-CN"/>
        </w:rPr>
        <w:t>3、</w:t>
      </w:r>
      <w:r>
        <w:rPr>
          <w:rFonts w:ascii="Arial" w:hAnsi="微软雅黑" w:eastAsia="微软雅黑" w:cs="Arial"/>
          <w:color w:val="000000"/>
          <w:sz w:val="18"/>
          <w:szCs w:val="18"/>
        </w:rPr>
        <w:t>提交测试报告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ascii="Arial" w:hAnsi="微软雅黑" w:eastAsia="微软雅黑" w:cs="Arial"/>
          <w:color w:val="000000"/>
          <w:sz w:val="18"/>
          <w:szCs w:val="18"/>
        </w:rPr>
        <w:t>更新维护用户手册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总结各类业务文档等</w:t>
      </w:r>
    </w:p>
    <w:p>
      <w:pPr>
        <w:spacing w:line="320" w:lineRule="atLeast"/>
        <w:jc w:val="left"/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4、作为测试小组负责人，培养实习生&amp;新人，和大家一起完成测试工作，编写每周质量报告，发现问题，及时指出大家工作上的不足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5、多次作为重点项目的测试负责人，制定测试计划，协调测试资源，把控测试进度，高质量的交付项目</w:t>
      </w:r>
    </w:p>
    <w:p>
      <w:pPr>
        <w:spacing w:line="320" w:lineRule="atLeast"/>
        <w:jc w:val="left"/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6、协助测试经理，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  <w:t>稳定测试团队，新人招聘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  <w:t>&amp;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  <w:t>培养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  <w:t>&amp;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  <w:t>测试知识库建立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  <w:t>&amp;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  <w:t>测试流程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  <w:t>&amp;</w:t>
      </w: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</w:rPr>
        <w:t>测试技能培训</w:t>
      </w:r>
    </w:p>
    <w:p>
      <w:pPr>
        <w:spacing w:line="320" w:lineRule="atLeast"/>
        <w:jc w:val="left"/>
        <w:rPr>
          <w:rFonts w:hint="default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Cs/>
          <w:color w:val="000000"/>
          <w:kern w:val="0"/>
          <w:sz w:val="18"/>
          <w:szCs w:val="18"/>
          <w:lang w:val="en-US" w:eastAsia="zh-CN"/>
        </w:rPr>
        <w:t>7、作为测试经理，制定绩效考核标准，明确团队发展发现，提高团队成员工作技能等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</w:p>
    <w:p>
      <w:pPr>
        <w:spacing w:line="320" w:lineRule="atLeast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 xml:space="preserve">2015/3 -- 2015/10：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北京天阳宏业软件技术有限公司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（外包兴业银行（上海张江数据中心））</w:t>
      </w:r>
    </w:p>
    <w:p>
      <w:pPr>
        <w:numPr>
          <w:ilvl w:val="0"/>
          <w:numId w:val="2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使用VBS语言编写自动化脚本</w:t>
      </w:r>
    </w:p>
    <w:p>
      <w:pPr>
        <w:numPr>
          <w:ilvl w:val="0"/>
          <w:numId w:val="2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协助功能测试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2011/12 -- 2015/3：武汉纬创纬尊软件有限公司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1、根据测试内容和需求，搭建测试环境，编写测试用例并执行测试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2、使用shell/python编写自动化测试脚本，压力测试脚本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3、更新维护用户手册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4、提交测试报告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2010/12 -- 2011/11：上海纽海信息技术有限公司(1号店）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1、根据产品规范编写测试计划，设计并编写测试数据和测试用例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2、搭建测试环境，执行测试，以及提交测试报告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3、处理邮件及缺陷管理系统中的线上bug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4、维护Hudson和SVN工具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5、管理IT3后台测试团队，分配测试任务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2009/7 -- 2010/11：武汉叁伍光电数据网络有限公司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1、基于项目的java软件开发，包括前台和后台</w:t>
      </w:r>
    </w:p>
    <w:p>
      <w:pPr>
        <w:widowControl w:val="0"/>
        <w:numPr>
          <w:numId w:val="0"/>
        </w:numPr>
        <w:spacing w:line="320" w:lineRule="atLeast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2、编码完成后对自己所写代码进行测试，执行简单的功能测试</w:t>
      </w:r>
    </w:p>
    <w:p>
      <w:pPr>
        <w:jc w:val="left"/>
        <w:rPr>
          <w:rFonts w:hint="eastAsia" w:ascii="Arial" w:hAnsi="Arial" w:eastAsia="微软雅黑" w:cs="Arial"/>
          <w:b/>
          <w:szCs w:val="21"/>
          <w:lang w:val="en-US" w:eastAsia="zh-CN"/>
        </w:rPr>
      </w:pPr>
    </w:p>
    <w:p>
      <w:pPr>
        <w:jc w:val="left"/>
        <w:rPr>
          <w:rFonts w:ascii="Arial" w:hAnsi="Arial" w:eastAsia="微软雅黑" w:cs="Arial"/>
          <w:b/>
          <w:szCs w:val="21"/>
        </w:rPr>
      </w:pPr>
      <w:r>
        <w:rPr>
          <w:rFonts w:ascii="Arial" w:hAnsi="Arial" w:eastAsia="微软雅黑" w:cs="Arial"/>
          <w:b/>
          <w:szCs w:val="21"/>
        </w:rPr>
        <w:t>项目经验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项目名称： 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新中台项目（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找钢云saas产品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）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测试环境： Google Chrome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(44及以上版本)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项目描述： 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针对找钢网目前现状以及未来发展规划，对现有进销存系统进行重新建设。通过ERP的重构，对系统流程进行标准化，并且满足现有业务的业财一体化的要求，同时提升系统的灵活性以及可扩展性。因为找钢这套沉淀了7年的业务系统在行业内具备一定的通用性和标准型，随即抽象为saas产品，对外提供服务：帮助行业内其他大型贸易商+钢厂，轻松打理生意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工作职责： 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1、项目测试负责人，制定测试计划、测试策略，协调测试资源；</w:t>
      </w:r>
    </w:p>
    <w:p>
      <w:pPr>
        <w:numPr>
          <w:numId w:val="0"/>
        </w:num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           2、和团队其他成员（项目、产品、研发）持续沟通，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及时反馈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&amp;跟进问题处理进度；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           3、负责核心模块的测试工作，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设计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编写测试用例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并执行测试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等；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           4、提交迭代测试总结报告，并组织召开迭代测试总结会议，和团队成语一起总结得失；</w:t>
      </w:r>
    </w:p>
    <w:p>
      <w:pPr>
        <w:spacing w:line="320" w:lineRule="atLeast"/>
        <w:jc w:val="left"/>
        <w:rPr>
          <w:rFonts w:hint="default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 xml:space="preserve">            5、制定自动化方案（UI&amp;接口），保证项目交付时的稳定性和可靠性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项目名称： Scorpion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测试环境： CentOS5.5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项目描述： 本系统基于Linux平台，通过CLI, SNMP和IPMI三个接口，为服务器硬件方面的监测及控制提供解决方案。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工作职责： 1. 根据测试内容，指定测试计划。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2. 根据需求编写测试用例并执行测试。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3. 编写脚本进行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shell/paython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自动化测试，性能测试。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4. 更新维护用户手册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eastAsia="zh-CN"/>
        </w:rPr>
        <w:t>、</w:t>
      </w: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系统手册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>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          5. 提交测试报告。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</w:p>
    <w:p>
      <w:pPr>
        <w:jc w:val="left"/>
        <w:rPr>
          <w:rFonts w:hint="eastAsia" w:ascii="Arial" w:hAnsi="微软雅黑" w:eastAsia="微软雅黑" w:cs="Arial"/>
          <w:b/>
          <w:color w:val="000000"/>
          <w:sz w:val="18"/>
          <w:szCs w:val="18"/>
        </w:rPr>
      </w:pPr>
      <w:r>
        <w:rPr>
          <w:rFonts w:hint="eastAsia" w:ascii="Arial" w:hAnsi="Arial" w:eastAsia="微软雅黑" w:cs="Arial"/>
          <w:b/>
          <w:szCs w:val="21"/>
        </w:rPr>
        <w:t>教育经历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2008/7 </w:t>
      </w:r>
      <w:r>
        <w:rPr>
          <w:rFonts w:ascii="Arial" w:hAnsi="微软雅黑" w:eastAsia="微软雅黑" w:cs="Arial"/>
          <w:color w:val="000000"/>
          <w:sz w:val="18"/>
          <w:szCs w:val="18"/>
        </w:rPr>
        <w:t>–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2009/6:  国家软件人才国际培训（武汉）基地   计算机应用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在这一年的时间里，通过在实训基地和企业结合的教学模式中得到大量的项目实战经验，使我对软件开发的整个过程有了一个清晰的了解，并具备了一定的实际动手能力，同时提高了我的团队协作能力。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2004/9 </w:t>
      </w:r>
      <w:r>
        <w:rPr>
          <w:rFonts w:ascii="Arial" w:hAnsi="微软雅黑" w:eastAsia="微软雅黑" w:cs="Arial"/>
          <w:color w:val="000000"/>
          <w:sz w:val="18"/>
          <w:szCs w:val="18"/>
        </w:rPr>
        <w:t>–</w:t>
      </w:r>
      <w:r>
        <w:rPr>
          <w:rFonts w:hint="eastAsia" w:ascii="Arial" w:hAnsi="微软雅黑" w:eastAsia="微软雅黑" w:cs="Arial"/>
          <w:color w:val="000000"/>
          <w:sz w:val="18"/>
          <w:szCs w:val="18"/>
        </w:rPr>
        <w:t xml:space="preserve"> 2008/6:  咸宁学院                           英语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大学期间主修英语，辅修法语。使我具备了良好的英语读写能力。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</w:p>
    <w:p>
      <w:pPr>
        <w:jc w:val="left"/>
        <w:rPr>
          <w:rFonts w:hint="eastAsia" w:ascii="Arial" w:hAnsi="Arial" w:eastAsia="微软雅黑" w:cs="Arial"/>
          <w:b/>
          <w:szCs w:val="21"/>
        </w:rPr>
      </w:pPr>
      <w:r>
        <w:rPr>
          <w:rFonts w:hint="eastAsia" w:ascii="Arial" w:hAnsi="Arial" w:eastAsia="微软雅黑" w:cs="Arial"/>
          <w:b/>
          <w:szCs w:val="21"/>
        </w:rPr>
        <w:t>所获奖项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2019年：找钢网年度优秀个人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2018年：找钢网Q2季度优秀团队（测试团队）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2017年：找钢网Q2连续三次季度优秀团队（项目团队）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2017年：找钢网</w:t>
      </w:r>
      <w:bookmarkStart w:id="0" w:name="_GoBack"/>
      <w:bookmarkEnd w:id="0"/>
      <w:r>
        <w:rPr>
          <w:rFonts w:hint="eastAsia" w:ascii="Arial" w:hAnsi="微软雅黑" w:eastAsia="微软雅黑" w:cs="Arial"/>
          <w:color w:val="000000"/>
          <w:sz w:val="18"/>
          <w:szCs w:val="18"/>
          <w:lang w:val="en-US" w:eastAsia="zh-CN"/>
        </w:rPr>
        <w:t>Q3季度优秀个人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2009/4: Java认证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2008/6: C认证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2008/3: 全国英语专业八级</w:t>
      </w:r>
    </w:p>
    <w:p>
      <w:pPr>
        <w:spacing w:line="320" w:lineRule="atLeast"/>
        <w:jc w:val="left"/>
        <w:rPr>
          <w:rFonts w:hint="eastAsia"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2007/3: 全国英语专业四级</w:t>
      </w:r>
    </w:p>
    <w:p>
      <w:pPr>
        <w:spacing w:line="320" w:lineRule="atLeast"/>
        <w:jc w:val="left"/>
        <w:rPr>
          <w:rFonts w:ascii="Arial" w:hAnsi="微软雅黑" w:eastAsia="微软雅黑" w:cs="Arial"/>
          <w:color w:val="000000"/>
          <w:sz w:val="18"/>
          <w:szCs w:val="18"/>
        </w:rPr>
      </w:pPr>
      <w:r>
        <w:rPr>
          <w:rFonts w:hint="eastAsia" w:ascii="Arial" w:hAnsi="微软雅黑" w:eastAsia="微软雅黑" w:cs="Arial"/>
          <w:color w:val="000000"/>
          <w:sz w:val="18"/>
          <w:szCs w:val="18"/>
        </w:rPr>
        <w:t>2006/6: 全国大学英语六级考试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068491">
    <w:nsid w:val="0B07EBCB"/>
    <w:multiLevelType w:val="singleLevel"/>
    <w:tmpl w:val="0B07EBCB"/>
    <w:lvl w:ilvl="0" w:tentative="1">
      <w:start w:val="1"/>
      <w:numFmt w:val="decimal"/>
      <w:suff w:val="nothing"/>
      <w:lvlText w:val="%1、"/>
      <w:lvlJc w:val="left"/>
    </w:lvl>
  </w:abstractNum>
  <w:abstractNum w:abstractNumId="938232415">
    <w:nsid w:val="37EC4A5F"/>
    <w:multiLevelType w:val="singleLevel"/>
    <w:tmpl w:val="37EC4A5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38232415"/>
  </w:num>
  <w:num w:numId="2">
    <w:abstractNumId w:val="18506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頁首 字元"/>
    <w:basedOn w:val="4"/>
    <w:link w:val="3"/>
    <w:semiHidden/>
    <w:uiPriority w:val="99"/>
    <w:rPr>
      <w:sz w:val="18"/>
      <w:szCs w:val="18"/>
    </w:rPr>
  </w:style>
  <w:style w:type="character" w:customStyle="1" w:styleId="9">
    <w:name w:val="頁尾 字元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1716</Characters>
  <Lines>14</Lines>
  <Paragraphs>4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2014-04-27T13:13:00Z</dcterms:created>
  <dc:creator>jie</dc:creator>
  <cp:lastModifiedBy>maggie.wang</cp:lastModifiedBy>
  <dcterms:modified xsi:type="dcterms:W3CDTF">2020-08-30T12:03:49Z</dcterms:modified>
  <dc:title>简        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2052-9.1.0.4855</vt:lpwstr>
  </property>
</Properties>
</file>