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23" w:rsidRPr="00B14623" w:rsidRDefault="00B14623" w:rsidP="00B14623">
      <w:pPr>
        <w:widowControl/>
        <w:wordWrap w:val="0"/>
        <w:spacing w:after="150"/>
        <w:jc w:val="left"/>
        <w:rPr>
          <w:rFonts w:ascii="Verdana" w:eastAsia="宋体" w:hAnsi="Verdana" w:cs="Helvetica" w:hint="eastAsia"/>
          <w:b/>
          <w:color w:val="000000"/>
          <w:kern w:val="0"/>
          <w:szCs w:val="21"/>
        </w:rPr>
      </w:pPr>
      <w:r w:rsidRPr="00B14623">
        <w:rPr>
          <w:rFonts w:ascii="Verdana" w:eastAsia="宋体" w:hAnsi="Verdana" w:cs="Helvetica" w:hint="eastAsia"/>
          <w:b/>
          <w:color w:val="000000"/>
          <w:kern w:val="0"/>
          <w:szCs w:val="21"/>
        </w:rPr>
        <w:t>数据库性能测试</w:t>
      </w:r>
    </w:p>
    <w:p w:rsidR="00B14623" w:rsidRPr="00A34B99" w:rsidRDefault="00B14623" w:rsidP="00B14623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proofErr w:type="spellStart"/>
      <w:r w:rsidRPr="00A34B99">
        <w:rPr>
          <w:rFonts w:asciiTheme="minorEastAsia" w:hAnsiTheme="minorEastAsia" w:cs="Helvetica"/>
          <w:color w:val="000000"/>
          <w:kern w:val="0"/>
          <w:szCs w:val="21"/>
        </w:rPr>
        <w:t>J</w:t>
      </w:r>
      <w:r w:rsidRPr="00B14623">
        <w:rPr>
          <w:rFonts w:asciiTheme="minorEastAsia" w:hAnsiTheme="minorEastAsia" w:cs="Helvetica"/>
          <w:color w:val="000000"/>
          <w:kern w:val="0"/>
          <w:szCs w:val="21"/>
        </w:rPr>
        <w:t>meter</w:t>
      </w:r>
      <w:proofErr w:type="spellEnd"/>
      <w:r w:rsidRPr="00A34B99">
        <w:rPr>
          <w:rFonts w:asciiTheme="minorEastAsia" w:hAnsiTheme="minorEastAsia" w:cs="Helvetica"/>
          <w:color w:val="000000"/>
          <w:kern w:val="0"/>
          <w:szCs w:val="21"/>
        </w:rPr>
        <w:t>测试数据库</w:t>
      </w: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，</w:t>
      </w:r>
      <w:r w:rsidRPr="00A34B99">
        <w:rPr>
          <w:rFonts w:asciiTheme="minorEastAsia" w:hAnsiTheme="minorEastAsia" w:cs="Helvetica"/>
          <w:color w:val="000000"/>
          <w:kern w:val="0"/>
          <w:szCs w:val="21"/>
        </w:rPr>
        <w:t>需</w:t>
      </w:r>
      <w:r w:rsidRPr="00B14623">
        <w:rPr>
          <w:rFonts w:asciiTheme="minorEastAsia" w:hAnsiTheme="minorEastAsia" w:cs="Helvetica"/>
          <w:color w:val="000000"/>
          <w:kern w:val="0"/>
          <w:szCs w:val="21"/>
        </w:rPr>
        <w:t>要链接</w:t>
      </w:r>
      <w:r w:rsidRPr="00A34B99">
        <w:rPr>
          <w:rFonts w:asciiTheme="minorEastAsia" w:hAnsiTheme="minorEastAsia" w:cs="Helvetica"/>
          <w:color w:val="000000"/>
          <w:kern w:val="0"/>
          <w:szCs w:val="21"/>
        </w:rPr>
        <w:t>数据库</w:t>
      </w: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，</w:t>
      </w:r>
      <w:r w:rsidRPr="00A34B99">
        <w:rPr>
          <w:rFonts w:asciiTheme="minorEastAsia" w:hAnsiTheme="minorEastAsia" w:cs="Helvetica"/>
          <w:color w:val="000000"/>
          <w:kern w:val="0"/>
          <w:szCs w:val="21"/>
        </w:rPr>
        <w:t>我这里以</w:t>
      </w:r>
      <w:proofErr w:type="spellStart"/>
      <w:r w:rsidRPr="00B14623">
        <w:rPr>
          <w:rFonts w:asciiTheme="minorEastAsia" w:hAnsiTheme="minorEastAsia" w:cs="Helvetica"/>
          <w:color w:val="000000"/>
          <w:kern w:val="0"/>
          <w:szCs w:val="21"/>
        </w:rPr>
        <w:t>mysql</w:t>
      </w:r>
      <w:proofErr w:type="spellEnd"/>
      <w:r w:rsidRPr="00B14623">
        <w:rPr>
          <w:rFonts w:asciiTheme="minorEastAsia" w:hAnsiTheme="minorEastAsia" w:cs="Helvetica"/>
          <w:color w:val="000000"/>
          <w:kern w:val="0"/>
          <w:szCs w:val="21"/>
        </w:rPr>
        <w:t>数据库</w:t>
      </w:r>
      <w:r w:rsidRPr="00A34B99">
        <w:rPr>
          <w:rFonts w:asciiTheme="minorEastAsia" w:hAnsiTheme="minorEastAsia" w:cs="Helvetica"/>
          <w:color w:val="000000"/>
          <w:kern w:val="0"/>
          <w:szCs w:val="21"/>
        </w:rPr>
        <w:t>为例</w:t>
      </w:r>
      <w:r w:rsidRPr="00B14623">
        <w:rPr>
          <w:rFonts w:asciiTheme="minorEastAsia" w:hAnsiTheme="minorEastAsia" w:cs="Helvetica"/>
          <w:color w:val="000000"/>
          <w:kern w:val="0"/>
          <w:szCs w:val="21"/>
        </w:rPr>
        <w:t>，首先得下载</w:t>
      </w:r>
      <w:proofErr w:type="spellStart"/>
      <w:r w:rsidRPr="00B14623">
        <w:rPr>
          <w:rFonts w:asciiTheme="minorEastAsia" w:hAnsiTheme="minorEastAsia" w:cs="Helvetica"/>
          <w:color w:val="000000"/>
          <w:kern w:val="0"/>
          <w:szCs w:val="21"/>
        </w:rPr>
        <w:t>mysql</w:t>
      </w:r>
      <w:proofErr w:type="spellEnd"/>
      <w:r w:rsidRPr="00B14623">
        <w:rPr>
          <w:rFonts w:asciiTheme="minorEastAsia" w:hAnsiTheme="minorEastAsia" w:cs="Helvetica"/>
          <w:color w:val="000000"/>
          <w:kern w:val="0"/>
          <w:szCs w:val="21"/>
        </w:rPr>
        <w:t xml:space="preserve"> </w:t>
      </w:r>
      <w:proofErr w:type="spellStart"/>
      <w:r w:rsidRPr="00B14623">
        <w:rPr>
          <w:rFonts w:asciiTheme="minorEastAsia" w:hAnsiTheme="minorEastAsia" w:cs="Helvetica"/>
          <w:color w:val="000000"/>
          <w:kern w:val="0"/>
          <w:szCs w:val="21"/>
        </w:rPr>
        <w:t>jdbc</w:t>
      </w:r>
      <w:proofErr w:type="spellEnd"/>
      <w:r w:rsidRPr="00B14623">
        <w:rPr>
          <w:rFonts w:asciiTheme="minorEastAsia" w:hAnsiTheme="minorEastAsia" w:cs="Helvetica"/>
          <w:color w:val="000000"/>
          <w:kern w:val="0"/>
          <w:szCs w:val="21"/>
        </w:rPr>
        <w:t>驱动包（</w:t>
      </w:r>
      <w:r w:rsidRPr="00B14623">
        <w:rPr>
          <w:rFonts w:asciiTheme="minorEastAsia" w:hAnsiTheme="minorEastAsia" w:cs="Helvetica"/>
          <w:color w:val="FF0000"/>
          <w:kern w:val="0"/>
          <w:szCs w:val="21"/>
        </w:rPr>
        <w:t>注：驱动包的版本一定要与你数据库的版本匹配，驱动版本低于</w:t>
      </w:r>
      <w:proofErr w:type="spellStart"/>
      <w:r w:rsidRPr="00B14623">
        <w:rPr>
          <w:rFonts w:asciiTheme="minorEastAsia" w:hAnsiTheme="minorEastAsia" w:cs="Helvetica"/>
          <w:color w:val="FF0000"/>
          <w:kern w:val="0"/>
          <w:szCs w:val="21"/>
        </w:rPr>
        <w:t>mysql</w:t>
      </w:r>
      <w:proofErr w:type="spellEnd"/>
      <w:r w:rsidRPr="00B14623">
        <w:rPr>
          <w:rFonts w:asciiTheme="minorEastAsia" w:hAnsiTheme="minorEastAsia" w:cs="Helvetica"/>
          <w:color w:val="FF0000"/>
          <w:kern w:val="0"/>
          <w:szCs w:val="21"/>
        </w:rPr>
        <w:t>版本有可能会导致连接失败报错</w:t>
      </w:r>
      <w:r w:rsidRPr="00B14623">
        <w:rPr>
          <w:rFonts w:asciiTheme="minorEastAsia" w:hAnsiTheme="minorEastAsia" w:cs="Helvetica"/>
          <w:color w:val="000000"/>
          <w:kern w:val="0"/>
          <w:szCs w:val="21"/>
        </w:rPr>
        <w:t>）我这里下载的是</w:t>
      </w:r>
      <w:r w:rsidRPr="00A34B99">
        <w:rPr>
          <w:rFonts w:asciiTheme="minorEastAsia" w:hAnsiTheme="minorEastAsia" w:cs="Helvetica"/>
          <w:color w:val="000000"/>
          <w:kern w:val="0"/>
          <w:szCs w:val="21"/>
        </w:rPr>
        <w:t>mysql-connector-java-5.1.25-bin.</w:t>
      </w:r>
      <w:proofErr w:type="gramStart"/>
      <w:r w:rsidRPr="00A34B99">
        <w:rPr>
          <w:rFonts w:asciiTheme="minorEastAsia" w:hAnsiTheme="minorEastAsia" w:cs="Helvetica"/>
          <w:color w:val="000000"/>
          <w:kern w:val="0"/>
          <w:szCs w:val="21"/>
        </w:rPr>
        <w:t>jar</w:t>
      </w:r>
      <w:proofErr w:type="gramEnd"/>
    </w:p>
    <w:p w:rsidR="000327A5" w:rsidRPr="00B14623" w:rsidRDefault="000327A5" w:rsidP="00B14623">
      <w:pPr>
        <w:widowControl/>
        <w:wordWrap w:val="0"/>
        <w:spacing w:after="15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B14623" w:rsidRPr="00B14623" w:rsidRDefault="00B14623" w:rsidP="00B14623">
      <w:pPr>
        <w:widowControl/>
        <w:wordWrap w:val="0"/>
        <w:spacing w:before="150" w:after="15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B14623">
        <w:rPr>
          <w:rFonts w:asciiTheme="minorEastAsia" w:hAnsiTheme="minorEastAsia" w:cs="Helvetica"/>
          <w:color w:val="000000"/>
          <w:kern w:val="0"/>
          <w:szCs w:val="21"/>
        </w:rPr>
        <w:t>1.</w:t>
      </w:r>
      <w:r w:rsidR="000327A5" w:rsidRPr="00A34B99">
        <w:rPr>
          <w:rFonts w:asciiTheme="minorEastAsia" w:hAnsiTheme="minorEastAsia" w:cs="Helvetica"/>
          <w:color w:val="000000"/>
          <w:kern w:val="0"/>
          <w:szCs w:val="21"/>
        </w:rPr>
        <w:t>下载</w:t>
      </w:r>
      <w:r w:rsidRPr="00B14623">
        <w:rPr>
          <w:rFonts w:asciiTheme="minorEastAsia" w:hAnsiTheme="minorEastAsia" w:cs="Helvetica"/>
          <w:color w:val="000000"/>
          <w:kern w:val="0"/>
          <w:szCs w:val="21"/>
        </w:rPr>
        <w:t>好驱动包后，</w:t>
      </w:r>
      <w:r w:rsidR="000327A5" w:rsidRPr="00A34B99">
        <w:rPr>
          <w:rFonts w:asciiTheme="minorEastAsia" w:hAnsiTheme="minorEastAsia" w:cs="Helvetica"/>
          <w:color w:val="000000"/>
          <w:kern w:val="0"/>
          <w:szCs w:val="21"/>
        </w:rPr>
        <w:t>建议放在</w:t>
      </w:r>
      <w:proofErr w:type="spellStart"/>
      <w:r w:rsidR="000327A5" w:rsidRPr="00A34B99">
        <w:rPr>
          <w:rFonts w:asciiTheme="minorEastAsia" w:hAnsiTheme="minorEastAsia" w:cs="Helvetica"/>
          <w:color w:val="000000"/>
          <w:kern w:val="0"/>
          <w:szCs w:val="21"/>
        </w:rPr>
        <w:t>jmeter</w:t>
      </w:r>
      <w:proofErr w:type="spellEnd"/>
      <w:r w:rsidR="000327A5" w:rsidRPr="00A34B99">
        <w:rPr>
          <w:rFonts w:asciiTheme="minorEastAsia" w:hAnsiTheme="minorEastAsia" w:cs="Helvetica"/>
          <w:color w:val="000000"/>
          <w:kern w:val="0"/>
          <w:szCs w:val="21"/>
        </w:rPr>
        <w:t>安装目录lib文件夹中</w:t>
      </w:r>
      <w:r w:rsidR="000327A5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(</w:t>
      </w:r>
      <w:r w:rsidR="000327A5" w:rsidRPr="00A34B99">
        <w:rPr>
          <w:rFonts w:asciiTheme="minorEastAsia" w:hAnsiTheme="minorEastAsia" w:cs="Helvetica"/>
          <w:color w:val="000000"/>
          <w:kern w:val="0"/>
          <w:szCs w:val="21"/>
        </w:rPr>
        <w:t>也可以放在其他</w:t>
      </w:r>
      <w:r w:rsidR="000327A5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任意</w:t>
      </w:r>
      <w:r w:rsidR="000327A5" w:rsidRPr="00A34B99">
        <w:rPr>
          <w:rFonts w:asciiTheme="minorEastAsia" w:hAnsiTheme="minorEastAsia" w:cs="Helvetica"/>
          <w:color w:val="000000"/>
          <w:kern w:val="0"/>
          <w:szCs w:val="21"/>
        </w:rPr>
        <w:t>位置</w:t>
      </w:r>
      <w:r w:rsidR="000327A5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)，</w:t>
      </w:r>
      <w:r w:rsidRPr="00B14623">
        <w:rPr>
          <w:rFonts w:asciiTheme="minorEastAsia" w:hAnsiTheme="minorEastAsia" w:cs="Helvetica"/>
          <w:color w:val="000000"/>
          <w:kern w:val="0"/>
          <w:szCs w:val="21"/>
        </w:rPr>
        <w:t>需要把</w:t>
      </w:r>
      <w:proofErr w:type="spellStart"/>
      <w:r w:rsidRPr="00B14623">
        <w:rPr>
          <w:rFonts w:asciiTheme="minorEastAsia" w:hAnsiTheme="minorEastAsia" w:cs="Helvetica"/>
          <w:color w:val="000000"/>
          <w:kern w:val="0"/>
          <w:szCs w:val="21"/>
        </w:rPr>
        <w:t>jdbc</w:t>
      </w:r>
      <w:proofErr w:type="spellEnd"/>
      <w:r w:rsidRPr="00B14623">
        <w:rPr>
          <w:rFonts w:asciiTheme="minorEastAsia" w:hAnsiTheme="minorEastAsia" w:cs="Helvetica"/>
          <w:color w:val="000000"/>
          <w:kern w:val="0"/>
          <w:szCs w:val="21"/>
        </w:rPr>
        <w:t>驱动jar包引入测试计划。操作步骤如下图：</w:t>
      </w:r>
    </w:p>
    <w:p w:rsidR="00B14623" w:rsidRPr="00A34B99" w:rsidRDefault="00B14623" w:rsidP="00B14623">
      <w:pPr>
        <w:widowControl/>
        <w:wordWrap w:val="0"/>
        <w:spacing w:before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B14623">
        <w:rPr>
          <w:rFonts w:asciiTheme="minorEastAsia" w:hAnsiTheme="minorEastAsia" w:cs="Helvetica"/>
          <w:color w:val="000000"/>
          <w:kern w:val="0"/>
          <w:szCs w:val="21"/>
        </w:rPr>
        <w:t>点击测试计划--&gt;点击浏览--&gt;选中</w:t>
      </w:r>
      <w:proofErr w:type="spellStart"/>
      <w:r w:rsidRPr="00B14623">
        <w:rPr>
          <w:rFonts w:asciiTheme="minorEastAsia" w:hAnsiTheme="minorEastAsia" w:cs="Helvetica"/>
          <w:color w:val="000000"/>
          <w:kern w:val="0"/>
          <w:szCs w:val="21"/>
        </w:rPr>
        <w:t>mysql</w:t>
      </w:r>
      <w:proofErr w:type="spellEnd"/>
      <w:r w:rsidRPr="00B14623">
        <w:rPr>
          <w:rFonts w:asciiTheme="minorEastAsia" w:hAnsiTheme="minorEastAsia" w:cs="Helvetica"/>
          <w:color w:val="000000"/>
          <w:kern w:val="0"/>
          <w:szCs w:val="21"/>
        </w:rPr>
        <w:t>驱动jar包--&gt;打开</w:t>
      </w:r>
    </w:p>
    <w:p w:rsidR="00B14623" w:rsidRDefault="00B14623" w:rsidP="00B14623">
      <w:pPr>
        <w:widowControl/>
        <w:wordWrap w:val="0"/>
        <w:spacing w:before="150"/>
        <w:jc w:val="left"/>
        <w:rPr>
          <w:rFonts w:ascii="Verdana" w:eastAsia="宋体" w:hAnsi="Verdana" w:cs="Helvetica" w:hint="eastAsi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32740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B3" w:rsidRPr="00A34B99" w:rsidRDefault="00822AB3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color w:val="000000"/>
          <w:kern w:val="0"/>
          <w:szCs w:val="21"/>
        </w:rPr>
        <w:t>2 OK，这样驱动就引入进来了。接下来新建一个线程组：</w:t>
      </w:r>
    </w:p>
    <w:p w:rsidR="00822AB3" w:rsidRDefault="00822AB3" w:rsidP="00B14623">
      <w:pPr>
        <w:widowControl/>
        <w:wordWrap w:val="0"/>
        <w:spacing w:before="150"/>
        <w:jc w:val="left"/>
        <w:rPr>
          <w:rFonts w:ascii="Verdana" w:hAnsi="Verdana" w:cs="Helvetica" w:hint="eastAsia"/>
          <w:color w:val="000000"/>
          <w:szCs w:val="21"/>
        </w:rPr>
      </w:pPr>
      <w:r>
        <w:rPr>
          <w:rFonts w:ascii="Verdana" w:hAnsi="Verdana" w:cs="Helvetica" w:hint="eastAsia"/>
          <w:noProof/>
          <w:color w:val="000000"/>
          <w:szCs w:val="21"/>
        </w:rPr>
        <w:lastRenderedPageBreak/>
        <w:drawing>
          <wp:inline distT="0" distB="0" distL="0" distR="0">
            <wp:extent cx="4495800" cy="3657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B3" w:rsidRDefault="00822AB3" w:rsidP="00B14623">
      <w:pPr>
        <w:widowControl/>
        <w:wordWrap w:val="0"/>
        <w:spacing w:before="150"/>
        <w:jc w:val="left"/>
        <w:rPr>
          <w:rFonts w:ascii="Verdana" w:hAnsi="Verdana" w:cs="Helvetica" w:hint="eastAsia"/>
          <w:color w:val="000000"/>
          <w:szCs w:val="21"/>
        </w:rPr>
      </w:pPr>
    </w:p>
    <w:p w:rsidR="00822AB3" w:rsidRPr="00B14623" w:rsidRDefault="00822AB3" w:rsidP="00A34B99">
      <w:pPr>
        <w:widowControl/>
        <w:wordWrap w:val="0"/>
        <w:spacing w:after="15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color w:val="000000"/>
          <w:kern w:val="0"/>
          <w:szCs w:val="21"/>
        </w:rPr>
        <w:t>3.</w:t>
      </w:r>
      <w:proofErr w:type="gramStart"/>
      <w:r w:rsidRPr="00A34B99">
        <w:rPr>
          <w:rFonts w:asciiTheme="minorEastAsia" w:hAnsiTheme="minorEastAsia" w:cs="Helvetica"/>
          <w:color w:val="000000"/>
          <w:kern w:val="0"/>
          <w:szCs w:val="21"/>
        </w:rPr>
        <w:t>线程组</w:t>
      </w:r>
      <w:proofErr w:type="gramEnd"/>
      <w:r w:rsidRPr="00A34B99">
        <w:rPr>
          <w:rFonts w:asciiTheme="minorEastAsia" w:hAnsiTheme="minorEastAsia" w:cs="Helvetica"/>
          <w:color w:val="000000"/>
          <w:kern w:val="0"/>
          <w:szCs w:val="21"/>
        </w:rPr>
        <w:t>下新建一个JDBC Connection Configuration配置元件，详细配置如下图：</w:t>
      </w:r>
    </w:p>
    <w:p w:rsidR="00315176" w:rsidRDefault="00822A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912" cy="6238875"/>
            <wp:effectExtent l="19050" t="0" r="293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E89" w:rsidRDefault="00595E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89952" cy="4572000"/>
            <wp:effectExtent l="19050" t="0" r="604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52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29E" w:rsidRPr="00A34B99" w:rsidRDefault="00EB029E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proofErr w:type="gramStart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标红处</w:t>
      </w:r>
      <w:proofErr w:type="gramEnd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输入项是需要自己输入的，其他输入项默认即可</w:t>
      </w:r>
    </w:p>
    <w:p w:rsidR="00342504" w:rsidRPr="00A34B99" w:rsidRDefault="00342504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342504" w:rsidRPr="00A34B99" w:rsidRDefault="00EB029E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 w:hint="eastAsia"/>
          <w:b/>
          <w:color w:val="000000"/>
          <w:kern w:val="0"/>
          <w:szCs w:val="21"/>
        </w:rPr>
        <w:t>Variable name for create pool创建数据库连接变量名称：</w:t>
      </w:r>
      <w:r w:rsidR="00F87003" w:rsidRPr="00A34B99">
        <w:rPr>
          <w:rFonts w:asciiTheme="minorEastAsia" w:hAnsiTheme="minorEastAsia" w:cs="Helvetica"/>
          <w:color w:val="000000"/>
          <w:kern w:val="0"/>
          <w:szCs w:val="21"/>
        </w:rPr>
        <w:t>JDBC Request会通过此名称来获取连接池的配置</w:t>
      </w:r>
      <w:r w:rsidR="00F87003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，</w:t>
      </w: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取一个有意义名字即可，如</w:t>
      </w:r>
      <w:proofErr w:type="spellStart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mysql</w:t>
      </w:r>
      <w:proofErr w:type="spellEnd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，注意</w:t>
      </w:r>
      <w:r w:rsidR="00B50B3C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：如果创建了</w:t>
      </w: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多个</w:t>
      </w:r>
      <w:r w:rsidR="001E1E51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数据库</w:t>
      </w: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连接</w:t>
      </w:r>
      <w:r w:rsidR="00B50B3C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配置</w:t>
      </w: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时，此名字不能重复</w:t>
      </w:r>
    </w:p>
    <w:p w:rsidR="00342504" w:rsidRPr="00A34B99" w:rsidRDefault="008B2022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b/>
          <w:color w:val="000000"/>
          <w:kern w:val="0"/>
          <w:szCs w:val="21"/>
        </w:rPr>
        <w:t>Max</w:t>
      </w:r>
      <w:r w:rsidRPr="00A34B99">
        <w:rPr>
          <w:rFonts w:asciiTheme="minorEastAsia" w:hAnsiTheme="minorEastAsia" w:cs="Helvetica" w:hint="eastAsia"/>
          <w:b/>
          <w:color w:val="000000"/>
          <w:kern w:val="0"/>
          <w:szCs w:val="21"/>
        </w:rPr>
        <w:t xml:space="preserve"> number of connections最大连接数：</w:t>
      </w: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即</w:t>
      </w:r>
      <w:proofErr w:type="gramStart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连接数库的</w:t>
      </w:r>
      <w:proofErr w:type="gramEnd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最大连接数</w:t>
      </w:r>
    </w:p>
    <w:p w:rsidR="00BF4461" w:rsidRPr="00A34B99" w:rsidRDefault="00B6177C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 w:hint="eastAsia"/>
          <w:b/>
          <w:color w:val="000000"/>
          <w:kern w:val="0"/>
          <w:szCs w:val="21"/>
        </w:rPr>
        <w:t>Data</w:t>
      </w:r>
      <w:r w:rsidR="00BF4461" w:rsidRPr="00A34B99">
        <w:rPr>
          <w:rFonts w:asciiTheme="minorEastAsia" w:hAnsiTheme="minorEastAsia" w:cs="Helvetica" w:hint="eastAsia"/>
          <w:b/>
          <w:color w:val="000000"/>
          <w:kern w:val="0"/>
          <w:szCs w:val="21"/>
        </w:rPr>
        <w:t>base URL数据库链接：</w:t>
      </w:r>
      <w:r w:rsidR="00BF4461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格式如</w:t>
      </w:r>
      <w:proofErr w:type="spellStart"/>
      <w:r w:rsidR="00BF4461" w:rsidRPr="00A34B99">
        <w:rPr>
          <w:rFonts w:asciiTheme="minorEastAsia" w:hAnsiTheme="minorEastAsia" w:cs="Helvetica"/>
          <w:color w:val="000000"/>
          <w:kern w:val="0"/>
          <w:szCs w:val="21"/>
        </w:rPr>
        <w:t>jdbc:</w:t>
      </w:r>
      <w:proofErr w:type="gramStart"/>
      <w:r w:rsidR="00BF4461" w:rsidRPr="00A34B99">
        <w:rPr>
          <w:rFonts w:asciiTheme="minorEastAsia" w:hAnsiTheme="minorEastAsia" w:cs="Helvetica"/>
          <w:color w:val="000000"/>
          <w:kern w:val="0"/>
          <w:szCs w:val="21"/>
        </w:rPr>
        <w:t>mysql</w:t>
      </w:r>
      <w:proofErr w:type="spellEnd"/>
      <w:proofErr w:type="gramEnd"/>
      <w:r w:rsidR="00BF4461" w:rsidRPr="00A34B99">
        <w:rPr>
          <w:rFonts w:asciiTheme="minorEastAsia" w:hAnsiTheme="minorEastAsia" w:cs="Helvetica"/>
          <w:color w:val="000000"/>
          <w:kern w:val="0"/>
          <w:szCs w:val="21"/>
        </w:rPr>
        <w:t>://localhost:3306/</w:t>
      </w:r>
      <w:proofErr w:type="spellStart"/>
      <w:r w:rsidR="00BF4461" w:rsidRPr="00A34B99">
        <w:rPr>
          <w:rFonts w:asciiTheme="minorEastAsia" w:hAnsiTheme="minorEastAsia" w:cs="Helvetica"/>
          <w:color w:val="000000"/>
          <w:kern w:val="0"/>
          <w:szCs w:val="21"/>
        </w:rPr>
        <w:t>testlink</w:t>
      </w:r>
      <w:proofErr w:type="spellEnd"/>
      <w:r w:rsidR="00BF4461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 </w:t>
      </w:r>
    </w:p>
    <w:p w:rsidR="00F64871" w:rsidRPr="00A34B99" w:rsidRDefault="00BF4461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如果需要多行</w:t>
      </w:r>
      <w:proofErr w:type="spellStart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sql</w:t>
      </w:r>
      <w:proofErr w:type="spellEnd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同时查询，可以在后面加上</w:t>
      </w:r>
      <w:r w:rsidRPr="00A34B99">
        <w:rPr>
          <w:rFonts w:asciiTheme="minorEastAsia" w:hAnsiTheme="minorEastAsia" w:cs="Helvetica"/>
          <w:color w:val="000000"/>
          <w:kern w:val="0"/>
          <w:szCs w:val="21"/>
        </w:rPr>
        <w:t>?</w:t>
      </w:r>
      <w:proofErr w:type="spellStart"/>
      <w:proofErr w:type="gramStart"/>
      <w:r w:rsidRPr="00A34B99">
        <w:rPr>
          <w:rFonts w:asciiTheme="minorEastAsia" w:hAnsiTheme="minorEastAsia" w:cs="Helvetica"/>
          <w:color w:val="000000"/>
          <w:kern w:val="0"/>
          <w:szCs w:val="21"/>
        </w:rPr>
        <w:t>allowMultiQueries</w:t>
      </w:r>
      <w:proofErr w:type="spellEnd"/>
      <w:r w:rsidRPr="00A34B99">
        <w:rPr>
          <w:rFonts w:asciiTheme="minorEastAsia" w:hAnsiTheme="minorEastAsia" w:cs="Helvetica"/>
          <w:color w:val="000000"/>
          <w:kern w:val="0"/>
          <w:szCs w:val="21"/>
        </w:rPr>
        <w:t>=</w:t>
      </w:r>
      <w:proofErr w:type="gramEnd"/>
      <w:r w:rsidRPr="00A34B99">
        <w:rPr>
          <w:rFonts w:asciiTheme="minorEastAsia" w:hAnsiTheme="minorEastAsia" w:cs="Helvetica"/>
          <w:color w:val="000000"/>
          <w:kern w:val="0"/>
          <w:szCs w:val="21"/>
        </w:rPr>
        <w:t>true</w:t>
      </w:r>
    </w:p>
    <w:p w:rsidR="00BF04C6" w:rsidRPr="00A34B99" w:rsidRDefault="00F64871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 w:hint="eastAsia"/>
          <w:b/>
          <w:color w:val="000000"/>
          <w:kern w:val="0"/>
          <w:szCs w:val="21"/>
        </w:rPr>
        <w:t>JDBC Driver class数据库驱动：</w:t>
      </w:r>
      <w:r w:rsidR="00F77CDA"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选择相应的数据库驱动即可，</w:t>
      </w:r>
      <w:proofErr w:type="spellStart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mysql</w:t>
      </w:r>
      <w:proofErr w:type="spellEnd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数据库选择</w:t>
      </w:r>
      <w:proofErr w:type="spellStart"/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com.mysql.jdbc.Driver</w:t>
      </w:r>
      <w:proofErr w:type="spellEnd"/>
    </w:p>
    <w:p w:rsidR="00BF04C6" w:rsidRPr="00A34B99" w:rsidRDefault="00BF04C6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b/>
          <w:color w:val="000000"/>
          <w:kern w:val="0"/>
          <w:szCs w:val="21"/>
        </w:rPr>
        <w:t>U</w:t>
      </w:r>
      <w:r w:rsidRPr="00A34B99">
        <w:rPr>
          <w:rFonts w:asciiTheme="minorEastAsia" w:hAnsiTheme="minorEastAsia" w:cs="Helvetica" w:hint="eastAsia"/>
          <w:b/>
          <w:color w:val="000000"/>
          <w:kern w:val="0"/>
          <w:szCs w:val="21"/>
        </w:rPr>
        <w:t>sername:</w:t>
      </w: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数据库账号</w:t>
      </w:r>
    </w:p>
    <w:p w:rsidR="00BF04C6" w:rsidRPr="00A34B99" w:rsidRDefault="00BF04C6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b/>
          <w:color w:val="000000"/>
          <w:kern w:val="0"/>
          <w:szCs w:val="21"/>
        </w:rPr>
        <w:t>P</w:t>
      </w:r>
      <w:r w:rsidRPr="00A34B99">
        <w:rPr>
          <w:rFonts w:asciiTheme="minorEastAsia" w:hAnsiTheme="minorEastAsia" w:cs="Helvetica" w:hint="eastAsia"/>
          <w:b/>
          <w:color w:val="000000"/>
          <w:kern w:val="0"/>
          <w:szCs w:val="21"/>
        </w:rPr>
        <w:t>assword：</w:t>
      </w: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数据库密码</w:t>
      </w:r>
    </w:p>
    <w:p w:rsidR="00A34B99" w:rsidRPr="00A34B99" w:rsidRDefault="00A34B99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</w:p>
    <w:p w:rsidR="00A34B99" w:rsidRPr="00A34B99" w:rsidRDefault="00A34B99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 w:hint="eastAsia"/>
          <w:color w:val="000000"/>
          <w:kern w:val="0"/>
          <w:szCs w:val="21"/>
        </w:rPr>
        <w:t>4.</w:t>
      </w:r>
      <w:r w:rsidRPr="00A34B99">
        <w:rPr>
          <w:rFonts w:asciiTheme="minorEastAsia" w:hAnsiTheme="minorEastAsia" w:cs="Helvetica"/>
          <w:color w:val="000000"/>
          <w:kern w:val="0"/>
          <w:szCs w:val="21"/>
        </w:rPr>
        <w:t>新建一个JDBC请求，详细步骤如下图：</w:t>
      </w:r>
    </w:p>
    <w:p w:rsidR="00A34B99" w:rsidRDefault="00A34B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14925" cy="4972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99" w:rsidRDefault="00A34B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898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99" w:rsidRDefault="001D4501">
      <w:pPr>
        <w:rPr>
          <w:rFonts w:hint="eastAsia"/>
        </w:rPr>
      </w:pPr>
      <w:r>
        <w:rPr>
          <w:rFonts w:hint="eastAsia"/>
        </w:rPr>
        <w:lastRenderedPageBreak/>
        <w:t>名称：自己可以编辑，取一个有意义的</w:t>
      </w:r>
      <w:r>
        <w:rPr>
          <w:rFonts w:hint="eastAsia"/>
        </w:rPr>
        <w:t xml:space="preserve"> </w:t>
      </w:r>
      <w:r>
        <w:rPr>
          <w:rFonts w:hint="eastAsia"/>
        </w:rPr>
        <w:t>名字即可</w:t>
      </w:r>
    </w:p>
    <w:p w:rsidR="001D4501" w:rsidRDefault="001D4501">
      <w:pPr>
        <w:rPr>
          <w:rFonts w:hint="eastAsia"/>
        </w:rPr>
      </w:pPr>
      <w:r>
        <w:t>V</w:t>
      </w:r>
      <w:r>
        <w:rPr>
          <w:rFonts w:hint="eastAsia"/>
        </w:rPr>
        <w:t xml:space="preserve">ariable name of pool </w:t>
      </w:r>
      <w:r>
        <w:t>declar</w:t>
      </w:r>
      <w:r>
        <w:rPr>
          <w:rFonts w:hint="eastAsia"/>
        </w:rPr>
        <w:t>ed in JDBC connection configuration:</w:t>
      </w:r>
      <w:r>
        <w:rPr>
          <w:rFonts w:hint="eastAsia"/>
        </w:rPr>
        <w:t>必须</w:t>
      </w:r>
      <w:r w:rsidRPr="001D4501">
        <w:rPr>
          <w:rFonts w:hint="eastAsia"/>
        </w:rPr>
        <w:t>数据库连接变量名称</w:t>
      </w:r>
      <w:r>
        <w:rPr>
          <w:rFonts w:hint="eastAsia"/>
        </w:rPr>
        <w:t>一致</w:t>
      </w:r>
    </w:p>
    <w:p w:rsidR="00A34B99" w:rsidRPr="00A34B99" w:rsidRDefault="00A34B99" w:rsidP="00A34B99">
      <w:pPr>
        <w:widowControl/>
        <w:wordWrap w:val="0"/>
        <w:spacing w:after="15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color w:val="000000"/>
          <w:kern w:val="0"/>
          <w:szCs w:val="21"/>
        </w:rPr>
        <w:t>Select Statement：仅支持测试select语句，并且一次只能测试一条</w:t>
      </w:r>
    </w:p>
    <w:p w:rsidR="00A34B99" w:rsidRPr="00A34B99" w:rsidRDefault="00A34B99" w:rsidP="00A34B99">
      <w:pPr>
        <w:widowControl/>
        <w:wordWrap w:val="0"/>
        <w:spacing w:after="15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color w:val="000000"/>
          <w:kern w:val="0"/>
          <w:szCs w:val="21"/>
        </w:rPr>
        <w:t>Update Statement：支持</w:t>
      </w:r>
      <w:proofErr w:type="gramStart"/>
      <w:r w:rsidRPr="00A34B99">
        <w:rPr>
          <w:rFonts w:asciiTheme="minorEastAsia" w:hAnsiTheme="minorEastAsia" w:cs="Helvetica"/>
          <w:color w:val="000000"/>
          <w:kern w:val="0"/>
          <w:szCs w:val="21"/>
        </w:rPr>
        <w:t>测试非</w:t>
      </w:r>
      <w:proofErr w:type="gramEnd"/>
      <w:r w:rsidRPr="00A34B99">
        <w:rPr>
          <w:rFonts w:asciiTheme="minorEastAsia" w:hAnsiTheme="minorEastAsia" w:cs="Helvetica"/>
          <w:color w:val="000000"/>
          <w:kern w:val="0"/>
          <w:szCs w:val="21"/>
        </w:rPr>
        <w:t>select语句，并且支持测试多条</w:t>
      </w:r>
    </w:p>
    <w:p w:rsidR="00A34B99" w:rsidRPr="00A34B99" w:rsidRDefault="00A34B99" w:rsidP="00A34B99">
      <w:pPr>
        <w:widowControl/>
        <w:wordWrap w:val="0"/>
        <w:spacing w:after="15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color w:val="000000"/>
          <w:kern w:val="0"/>
          <w:szCs w:val="21"/>
        </w:rPr>
        <w:t xml:space="preserve">　　　　　　　　　若其中夹杂select语句，自动忽略</w:t>
      </w:r>
    </w:p>
    <w:p w:rsidR="00A34B99" w:rsidRPr="00A34B99" w:rsidRDefault="00A34B99" w:rsidP="00A34B99">
      <w:pPr>
        <w:widowControl/>
        <w:wordWrap w:val="0"/>
        <w:spacing w:after="15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color w:val="000000"/>
          <w:kern w:val="0"/>
          <w:szCs w:val="21"/>
        </w:rPr>
        <w:t xml:space="preserve">　　　　　　　　　若第一条语句为select语句，报错</w:t>
      </w:r>
    </w:p>
    <w:p w:rsidR="00A34B99" w:rsidRDefault="00A34B99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34B99">
        <w:rPr>
          <w:rFonts w:asciiTheme="minorEastAsia" w:hAnsiTheme="minorEastAsia" w:cs="Helvetica"/>
          <w:color w:val="000000"/>
          <w:kern w:val="0"/>
          <w:szCs w:val="21"/>
        </w:rPr>
        <w:t>Callable Statement：只要语法正确，任何语句，再多的条数都能支持</w:t>
      </w:r>
    </w:p>
    <w:p w:rsidR="00255AC9" w:rsidRDefault="00255AC9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5.最后，添加一个监听器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Cs w:val="21"/>
        </w:rPr>
        <w:t>》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Cs w:val="21"/>
        </w:rPr>
        <w:t>查看结果数，点击运行，运行成功后，即可查看到数据库测试的结果了</w:t>
      </w:r>
    </w:p>
    <w:p w:rsidR="00255AC9" w:rsidRDefault="00255AC9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33778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5F" w:rsidRDefault="002B2F5F" w:rsidP="00A34B99">
      <w:pPr>
        <w:widowControl/>
        <w:wordWrap w:val="0"/>
        <w:spacing w:after="150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如果需要查看响应时间统计之类的数据，可以添加一个监听器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Cs w:val="21"/>
        </w:rPr>
        <w:t>》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Cs w:val="21"/>
        </w:rPr>
        <w:t>聚合报告</w:t>
      </w:r>
    </w:p>
    <w:p w:rsidR="002B2F5F" w:rsidRPr="00A34B99" w:rsidRDefault="002B2F5F" w:rsidP="00A34B99">
      <w:pPr>
        <w:widowControl/>
        <w:wordWrap w:val="0"/>
        <w:spacing w:after="15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16514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99" w:rsidRPr="00EB029E" w:rsidRDefault="00A34B99"/>
    <w:sectPr w:rsidR="00A34B99" w:rsidRPr="00EB029E" w:rsidSect="0031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E5D" w:rsidRDefault="00291E5D" w:rsidP="00B14623">
      <w:r>
        <w:separator/>
      </w:r>
    </w:p>
  </w:endnote>
  <w:endnote w:type="continuationSeparator" w:id="0">
    <w:p w:rsidR="00291E5D" w:rsidRDefault="00291E5D" w:rsidP="00B14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E5D" w:rsidRDefault="00291E5D" w:rsidP="00B14623">
      <w:r>
        <w:separator/>
      </w:r>
    </w:p>
  </w:footnote>
  <w:footnote w:type="continuationSeparator" w:id="0">
    <w:p w:rsidR="00291E5D" w:rsidRDefault="00291E5D" w:rsidP="00B146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623"/>
    <w:rsid w:val="000327A5"/>
    <w:rsid w:val="001D4501"/>
    <w:rsid w:val="001E1E51"/>
    <w:rsid w:val="00255AC9"/>
    <w:rsid w:val="00291E5D"/>
    <w:rsid w:val="002B2F5F"/>
    <w:rsid w:val="00315176"/>
    <w:rsid w:val="00342504"/>
    <w:rsid w:val="00595E89"/>
    <w:rsid w:val="00605DB4"/>
    <w:rsid w:val="00822AB3"/>
    <w:rsid w:val="008B2022"/>
    <w:rsid w:val="00A34B99"/>
    <w:rsid w:val="00B14623"/>
    <w:rsid w:val="00B50B3C"/>
    <w:rsid w:val="00B6177C"/>
    <w:rsid w:val="00BF04C6"/>
    <w:rsid w:val="00BF4461"/>
    <w:rsid w:val="00EB029E"/>
    <w:rsid w:val="00F64871"/>
    <w:rsid w:val="00F77CDA"/>
    <w:rsid w:val="00F8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17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6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6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6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6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613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5308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0814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74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33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13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</dc:creator>
  <cp:keywords/>
  <dc:description/>
  <cp:lastModifiedBy>罗宇</cp:lastModifiedBy>
  <cp:revision>19</cp:revision>
  <dcterms:created xsi:type="dcterms:W3CDTF">2019-09-08T05:31:00Z</dcterms:created>
  <dcterms:modified xsi:type="dcterms:W3CDTF">2019-09-08T06:51:00Z</dcterms:modified>
</cp:coreProperties>
</file>