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2"/>
        <w:gridCol w:w="3779"/>
      </w:tblGrid>
      <w:tr w:rsidR="00BC177C" w14:paraId="20A30034" w14:textId="77777777" w:rsidTr="009629EB">
        <w:tc>
          <w:tcPr>
            <w:tcW w:w="0" w:type="auto"/>
            <w:tcMar>
              <w:top w:w="60" w:type="dxa"/>
              <w:left w:w="120" w:type="dxa"/>
              <w:bottom w:w="30" w:type="dxa"/>
              <w:right w:w="120" w:type="dxa"/>
            </w:tcMar>
          </w:tcPr>
          <w:p w14:paraId="0EFD47F8" w14:textId="77777777" w:rsidR="009629EB" w:rsidRDefault="009629EB" w:rsidP="00E7555B">
            <w:pPr>
              <w:pStyle w:val="21"/>
            </w:pPr>
            <w:r>
              <w:t>英文</w:t>
            </w:r>
          </w:p>
        </w:tc>
        <w:tc>
          <w:tcPr>
            <w:tcW w:w="0" w:type="auto"/>
            <w:tcMar>
              <w:top w:w="60" w:type="dxa"/>
              <w:left w:w="120" w:type="dxa"/>
              <w:bottom w:w="30" w:type="dxa"/>
              <w:right w:w="120" w:type="dxa"/>
            </w:tcMar>
          </w:tcPr>
          <w:p w14:paraId="25BEB7EF" w14:textId="77777777" w:rsidR="009629EB" w:rsidRDefault="009629EB" w:rsidP="00E7555B">
            <w:pPr>
              <w:pStyle w:val="21"/>
            </w:pPr>
            <w:r>
              <w:t>中文</w:t>
            </w:r>
          </w:p>
        </w:tc>
      </w:tr>
      <w:tr w:rsidR="00BC177C" w14:paraId="00DB228B" w14:textId="77777777" w:rsidTr="009629EB">
        <w:tc>
          <w:tcPr>
            <w:tcW w:w="0" w:type="auto"/>
            <w:tcMar>
              <w:top w:w="60" w:type="dxa"/>
              <w:left w:w="120" w:type="dxa"/>
              <w:bottom w:w="30" w:type="dxa"/>
              <w:right w:w="120" w:type="dxa"/>
            </w:tcMar>
          </w:tcPr>
          <w:p w14:paraId="284B7D18" w14:textId="79AD4843" w:rsidR="009629EB" w:rsidRDefault="009629EB" w:rsidP="00E7555B">
            <w:pPr>
              <w:pStyle w:val="21"/>
            </w:pPr>
            <w:r>
              <w:t xml:space="preserve">Mothers and fathers can do a lot to ensure a safe landing in </w:t>
            </w:r>
            <w:r w:rsidRPr="00DA1858">
              <w:rPr>
                <w:highlight w:val="yellow"/>
              </w:rPr>
              <w:t>early adulthood</w:t>
            </w:r>
            <w:r>
              <w:t xml:space="preserve"> for their kids. Even if a job's starting salary seems too small to </w:t>
            </w:r>
            <w:r w:rsidRPr="00DA1858">
              <w:rPr>
                <w:highlight w:val="green"/>
              </w:rPr>
              <w:t>satisfy</w:t>
            </w:r>
            <w:r>
              <w:t xml:space="preserve"> an </w:t>
            </w:r>
            <w:r w:rsidRPr="00DA1858">
              <w:rPr>
                <w:highlight w:val="cyan"/>
              </w:rPr>
              <w:t>emerging</w:t>
            </w:r>
            <w:r w:rsidR="00DA1858">
              <w:rPr>
                <w:rFonts w:hint="eastAsia"/>
                <w:highlight w:val="cyan"/>
              </w:rPr>
              <w:t>（新兴的）</w:t>
            </w:r>
            <w:r>
              <w:t xml:space="preserve"> adult's need for rapid </w:t>
            </w:r>
            <w:r w:rsidRPr="00DA1858">
              <w:rPr>
                <w:highlight w:val="magenta"/>
              </w:rPr>
              <w:t>content</w:t>
            </w:r>
            <w:r>
              <w:t xml:space="preserve">, </w:t>
            </w:r>
            <w:r w:rsidRPr="0087524A">
              <w:rPr>
                <w:color w:val="00B0F0"/>
              </w:rPr>
              <w:t xml:space="preserve">the </w:t>
            </w:r>
            <w:r w:rsidRPr="0087524A">
              <w:rPr>
                <w:color w:val="00B0F0"/>
                <w:highlight w:val="red"/>
              </w:rPr>
              <w:t>transition</w:t>
            </w:r>
            <w:r w:rsidRPr="0087524A">
              <w:rPr>
                <w:color w:val="00B0F0"/>
              </w:rPr>
              <w:t xml:space="preserve"> from school to work can be less of a </w:t>
            </w:r>
            <w:r w:rsidRPr="0087524A">
              <w:rPr>
                <w:color w:val="00B0F0"/>
                <w:highlight w:val="darkCyan"/>
              </w:rPr>
              <w:t>setback</w:t>
            </w:r>
            <w:r w:rsidRPr="0087524A">
              <w:rPr>
                <w:color w:val="00B0F0"/>
              </w:rPr>
              <w:t xml:space="preserve"> if the start-up adult is ready for the move</w:t>
            </w:r>
            <w:r>
              <w:t xml:space="preserve">. Here are a few </w:t>
            </w:r>
            <w:r w:rsidRPr="00777CEE">
              <w:rPr>
                <w:highlight w:val="darkMagenta"/>
              </w:rPr>
              <w:t>measure</w:t>
            </w:r>
            <w:r>
              <w:t xml:space="preserve">s, drawn from my book </w:t>
            </w:r>
            <w:r>
              <w:rPr>
                <w:i/>
                <w:iCs/>
              </w:rPr>
              <w:t>Ready or Not, Here Life Comes</w:t>
            </w:r>
            <w:r>
              <w:t xml:space="preserve">, that parents can take to prevent what I call “work-life </w:t>
            </w:r>
            <w:r w:rsidRPr="00777CEE">
              <w:rPr>
                <w:highlight w:val="darkYellow"/>
              </w:rPr>
              <w:t>unreadiness</w:t>
            </w:r>
            <w:r>
              <w:t>”:</w:t>
            </w:r>
            <w:r w:rsidR="00DA1858" w:rsidRPr="00DA1858">
              <w:rPr>
                <w:highlight w:val="cyan"/>
              </w:rPr>
              <w:t xml:space="preserve"> </w:t>
            </w:r>
            <w:proofErr w:type="spellStart"/>
            <w:r w:rsidR="00DA1858" w:rsidRPr="00DA1858">
              <w:rPr>
                <w:highlight w:val="cyan"/>
              </w:rPr>
              <w:t>emerg</w:t>
            </w:r>
            <w:proofErr w:type="spellEnd"/>
            <w:r w:rsidR="00DA1858">
              <w:rPr>
                <w:rFonts w:hint="eastAsia"/>
                <w:highlight w:val="cyan"/>
              </w:rPr>
              <w:t>（紧急情况）</w:t>
            </w:r>
          </w:p>
        </w:tc>
        <w:tc>
          <w:tcPr>
            <w:tcW w:w="0" w:type="auto"/>
            <w:tcMar>
              <w:top w:w="60" w:type="dxa"/>
              <w:left w:w="120" w:type="dxa"/>
              <w:bottom w:w="30" w:type="dxa"/>
              <w:right w:w="120" w:type="dxa"/>
            </w:tcMar>
          </w:tcPr>
          <w:p w14:paraId="730AD004" w14:textId="7E54B893" w:rsidR="009629EB" w:rsidRDefault="009629EB" w:rsidP="00E7555B">
            <w:pPr>
              <w:pStyle w:val="21"/>
            </w:pPr>
            <w:r>
              <w:t>父母们可以做很多事来确保自己的孩子顺利进入</w:t>
            </w:r>
            <w:r w:rsidRPr="00DA1858">
              <w:rPr>
                <w:highlight w:val="yellow"/>
              </w:rPr>
              <w:t>成年初期</w:t>
            </w:r>
            <w:r>
              <w:t>。即使工作起薪看起来很低，难以</w:t>
            </w:r>
            <w:r w:rsidRPr="00DA1858">
              <w:rPr>
                <w:highlight w:val="green"/>
              </w:rPr>
              <w:t>满足</w:t>
            </w:r>
            <w:r>
              <w:t>刚成年的孩子想快速得到</w:t>
            </w:r>
            <w:r w:rsidRPr="00DA1858">
              <w:rPr>
                <w:highlight w:val="magenta"/>
              </w:rPr>
              <w:t>满足的</w:t>
            </w:r>
            <w:r w:rsidR="00DA1858">
              <w:rPr>
                <w:rFonts w:hint="eastAsia"/>
                <w:highlight w:val="magenta"/>
              </w:rPr>
              <w:t>（内容）</w:t>
            </w:r>
            <w:r>
              <w:t>需求，但是如果这个刚成年的人已经做好了从学校</w:t>
            </w:r>
            <w:proofErr w:type="gramStart"/>
            <w:r>
              <w:t>向职场</w:t>
            </w:r>
            <w:proofErr w:type="gramEnd"/>
            <w:r w:rsidRPr="0087524A">
              <w:rPr>
                <w:highlight w:val="red"/>
              </w:rPr>
              <w:t>过渡</w:t>
            </w:r>
            <w:r>
              <w:t>的准备，那么他在这一过程中遭遇的</w:t>
            </w:r>
            <w:r w:rsidRPr="0087524A">
              <w:rPr>
                <w:highlight w:val="darkCyan"/>
              </w:rPr>
              <w:t>挫折</w:t>
            </w:r>
            <w:r>
              <w:t>也许会少些。以下几种</w:t>
            </w:r>
            <w:r w:rsidRPr="00777CEE">
              <w:rPr>
                <w:highlight w:val="darkMagenta"/>
              </w:rPr>
              <w:t>方法</w:t>
            </w:r>
            <w:r w:rsidR="00777CEE">
              <w:rPr>
                <w:rFonts w:hint="eastAsia"/>
                <w:highlight w:val="darkMagenta"/>
              </w:rPr>
              <w:t>（尺寸，测量）</w:t>
            </w:r>
            <w:r>
              <w:t>，提炼自我撰写的《不管你是否做好准备，人生就在眼前》一书。家长们可以借鉴，以避免我所说的</w:t>
            </w:r>
            <w:r>
              <w:t xml:space="preserve"> “</w:t>
            </w:r>
            <w:r>
              <w:t>对职场生活</w:t>
            </w:r>
            <w:r w:rsidRPr="00777CEE">
              <w:rPr>
                <w:highlight w:val="darkYellow"/>
              </w:rPr>
              <w:t>准备不足</w:t>
            </w:r>
            <w:r>
              <w:t xml:space="preserve">” </w:t>
            </w:r>
            <w:r>
              <w:t>的情况发生：</w:t>
            </w:r>
          </w:p>
        </w:tc>
      </w:tr>
      <w:tr w:rsidR="00BC177C" w14:paraId="0F269429" w14:textId="77777777" w:rsidTr="009629EB">
        <w:tc>
          <w:tcPr>
            <w:tcW w:w="0" w:type="auto"/>
            <w:tcMar>
              <w:top w:w="60" w:type="dxa"/>
              <w:left w:w="120" w:type="dxa"/>
              <w:bottom w:w="30" w:type="dxa"/>
              <w:right w:w="120" w:type="dxa"/>
            </w:tcMar>
          </w:tcPr>
          <w:p w14:paraId="71C8CFFD" w14:textId="77777777" w:rsidR="009629EB" w:rsidRDefault="009629EB" w:rsidP="00E7555B">
            <w:pPr>
              <w:pStyle w:val="21"/>
            </w:pPr>
            <w:r>
              <w:t xml:space="preserve">You can start this process when they are 11 or 12. </w:t>
            </w:r>
            <w:r w:rsidRPr="00777CEE">
              <w:rPr>
                <w:highlight w:val="yellow"/>
              </w:rPr>
              <w:t>Periodically</w:t>
            </w:r>
            <w:r>
              <w:t xml:space="preserve"> review their emerging strengths and weaknesses with them and </w:t>
            </w:r>
            <w:r w:rsidRPr="00777CEE">
              <w:rPr>
                <w:highlight w:val="green"/>
              </w:rPr>
              <w:t>work together on any shortcomings</w:t>
            </w:r>
            <w:r>
              <w:t xml:space="preserve">, like difficulty in communicating well or </w:t>
            </w:r>
            <w:r w:rsidRPr="00777CEE">
              <w:rPr>
                <w:highlight w:val="cyan"/>
              </w:rPr>
              <w:t>collaborating</w:t>
            </w:r>
            <w:r>
              <w:t xml:space="preserve">. Also, </w:t>
            </w:r>
            <w:r w:rsidRPr="00777CEE">
              <w:rPr>
                <w:highlight w:val="magenta"/>
              </w:rPr>
              <w:t>identify</w:t>
            </w:r>
            <w:r>
              <w:t xml:space="preserve"> the kinds of interests they keep coming back to, </w:t>
            </w:r>
            <w:r w:rsidRPr="00851468">
              <w:rPr>
                <w:highlight w:val="darkCyan"/>
              </w:rPr>
              <w:t>as</w:t>
            </w:r>
            <w:r>
              <w:t xml:space="preserve"> these offer </w:t>
            </w:r>
            <w:r w:rsidRPr="00851468">
              <w:rPr>
                <w:highlight w:val="red"/>
              </w:rPr>
              <w:t>clue</w:t>
            </w:r>
            <w:r>
              <w:t>s to the careers that will fit them best.</w:t>
            </w:r>
          </w:p>
        </w:tc>
        <w:tc>
          <w:tcPr>
            <w:tcW w:w="0" w:type="auto"/>
            <w:tcMar>
              <w:top w:w="60" w:type="dxa"/>
              <w:left w:w="120" w:type="dxa"/>
              <w:bottom w:w="30" w:type="dxa"/>
              <w:right w:w="120" w:type="dxa"/>
            </w:tcMar>
          </w:tcPr>
          <w:p w14:paraId="3FDFFE2B" w14:textId="31582194" w:rsidR="009629EB" w:rsidRDefault="009629EB" w:rsidP="00E7555B">
            <w:pPr>
              <w:pStyle w:val="21"/>
            </w:pPr>
            <w:r>
              <w:t>你可以在孩子</w:t>
            </w:r>
            <w:r>
              <w:t xml:space="preserve"> 11</w:t>
            </w:r>
            <w:r>
              <w:t>、</w:t>
            </w:r>
            <w:r>
              <w:t xml:space="preserve">12 </w:t>
            </w:r>
            <w:r>
              <w:t>岁时开启这个步骤。</w:t>
            </w:r>
            <w:r w:rsidRPr="00777CEE">
              <w:rPr>
                <w:highlight w:val="yellow"/>
              </w:rPr>
              <w:t>定期</w:t>
            </w:r>
            <w:r w:rsidR="00777CEE">
              <w:rPr>
                <w:rFonts w:hint="eastAsia"/>
                <w:highlight w:val="yellow"/>
              </w:rPr>
              <w:t>（周期性的）</w:t>
            </w:r>
            <w:r>
              <w:t>和孩子一起反思他们新显露出来的优势与不足，并</w:t>
            </w:r>
            <w:r w:rsidRPr="00777CEE">
              <w:rPr>
                <w:highlight w:val="green"/>
              </w:rPr>
              <w:t>一起努力克服每一个不足</w:t>
            </w:r>
            <w:r>
              <w:t>，比如在与人有效交流或</w:t>
            </w:r>
            <w:r w:rsidRPr="00777CEE">
              <w:rPr>
                <w:highlight w:val="cyan"/>
              </w:rPr>
              <w:t>合作</w:t>
            </w:r>
            <w:r>
              <w:t>方面的困难。另外，去</w:t>
            </w:r>
            <w:r w:rsidRPr="00777CEE">
              <w:rPr>
                <w:highlight w:val="magenta"/>
              </w:rPr>
              <w:t>发现</w:t>
            </w:r>
            <w:r w:rsidR="00777CEE">
              <w:rPr>
                <w:rFonts w:hint="eastAsia"/>
                <w:highlight w:val="magenta"/>
              </w:rPr>
              <w:t>（</w:t>
            </w:r>
            <w:r w:rsidR="00777CEE" w:rsidRPr="00777CEE">
              <w:rPr>
                <w:highlight w:val="magenta"/>
              </w:rPr>
              <w:t>识别、确认</w:t>
            </w:r>
            <w:r w:rsidR="00777CEE">
              <w:rPr>
                <w:rFonts w:hint="eastAsia"/>
                <w:highlight w:val="magenta"/>
              </w:rPr>
              <w:t>）</w:t>
            </w:r>
            <w:r>
              <w:t>孩子一直以来的兴趣所在，</w:t>
            </w:r>
            <w:r w:rsidRPr="00851468">
              <w:rPr>
                <w:highlight w:val="darkCyan"/>
              </w:rPr>
              <w:t>因为</w:t>
            </w:r>
            <w:r>
              <w:t>这些兴趣能为寻找最适合他们的职业提供</w:t>
            </w:r>
            <w:r w:rsidRPr="00851468">
              <w:rPr>
                <w:highlight w:val="red"/>
              </w:rPr>
              <w:t>线索</w:t>
            </w:r>
            <w:r>
              <w:t>。</w:t>
            </w:r>
          </w:p>
        </w:tc>
      </w:tr>
      <w:tr w:rsidR="00BC177C" w14:paraId="268F8A35" w14:textId="77777777" w:rsidTr="009629EB">
        <w:tc>
          <w:tcPr>
            <w:tcW w:w="0" w:type="auto"/>
            <w:tcMar>
              <w:top w:w="60" w:type="dxa"/>
              <w:left w:w="120" w:type="dxa"/>
              <w:bottom w:w="30" w:type="dxa"/>
              <w:right w:w="120" w:type="dxa"/>
            </w:tcMar>
          </w:tcPr>
          <w:p w14:paraId="560EA8E2" w14:textId="279E7E6E" w:rsidR="009629EB" w:rsidRDefault="009629EB" w:rsidP="00E7555B">
            <w:pPr>
              <w:pStyle w:val="21"/>
            </w:pPr>
            <w:r>
              <w:t xml:space="preserve">Kids need a range of </w:t>
            </w:r>
            <w:r w:rsidRPr="007D3B8B">
              <w:rPr>
                <w:highlight w:val="yellow"/>
              </w:rPr>
              <w:t>authentic</w:t>
            </w:r>
            <w:r>
              <w:t xml:space="preserve"> </w:t>
            </w:r>
            <w:r w:rsidRPr="007D3B8B">
              <w:rPr>
                <w:highlight w:val="green"/>
              </w:rPr>
              <w:t>role model</w:t>
            </w:r>
            <w:r>
              <w:t xml:space="preserve">s—as </w:t>
            </w:r>
            <w:r w:rsidRPr="00DF4DA4">
              <w:rPr>
                <w:highlight w:val="cyan"/>
              </w:rPr>
              <w:t>opposed</w:t>
            </w:r>
            <w:r w:rsidR="00DF4DA4">
              <w:rPr>
                <w:rFonts w:hint="eastAsia"/>
                <w:highlight w:val="cyan"/>
              </w:rPr>
              <w:t>（</w:t>
            </w:r>
            <w:r w:rsidR="00DF4DA4" w:rsidRPr="00DF4DA4">
              <w:rPr>
                <w:rFonts w:hint="eastAsia"/>
                <w:highlight w:val="cyan"/>
              </w:rPr>
              <w:t>反对的；相反的</w:t>
            </w:r>
            <w:r w:rsidR="00DF4DA4">
              <w:rPr>
                <w:rFonts w:hint="eastAsia"/>
                <w:highlight w:val="cyan"/>
              </w:rPr>
              <w:t>）</w:t>
            </w:r>
            <w:r>
              <w:t xml:space="preserve"> to members of their </w:t>
            </w:r>
            <w:r w:rsidRPr="00DF4DA4">
              <w:rPr>
                <w:highlight w:val="magenta"/>
              </w:rPr>
              <w:t>clique</w:t>
            </w:r>
            <w:r>
              <w:t xml:space="preserve">, pop stars and </w:t>
            </w:r>
            <w:r w:rsidRPr="00DF4DA4">
              <w:rPr>
                <w:highlight w:val="red"/>
              </w:rPr>
              <w:t>vaunte</w:t>
            </w:r>
            <w:r>
              <w:t xml:space="preserve">d athletes. Have </w:t>
            </w:r>
            <w:r w:rsidRPr="00DF4DA4">
              <w:rPr>
                <w:highlight w:val="darkCyan"/>
              </w:rPr>
              <w:t>regular</w:t>
            </w:r>
            <w:r>
              <w:t xml:space="preserve"> dinner-table discussions about people the family knows and </w:t>
            </w:r>
            <w:r w:rsidRPr="00DF4DA4">
              <w:rPr>
                <w:highlight w:val="darkMagenta"/>
              </w:rPr>
              <w:t>how they got where they are</w:t>
            </w:r>
            <w:r>
              <w:t xml:space="preserve">. Discuss the joys and </w:t>
            </w:r>
            <w:r w:rsidRPr="00DA7929">
              <w:rPr>
                <w:highlight w:val="darkYellow"/>
              </w:rPr>
              <w:t>downside</w:t>
            </w:r>
            <w:r>
              <w:t xml:space="preserve">s of your own career and encourage your kids to form some ideas about their own future. When asked what they want to do, they should be </w:t>
            </w:r>
            <w:r w:rsidRPr="00DA7929">
              <w:rPr>
                <w:highlight w:val="darkGray"/>
              </w:rPr>
              <w:t>discouraged from</w:t>
            </w:r>
            <w:r>
              <w:t xml:space="preserve"> saying “I have no idea.” </w:t>
            </w:r>
            <w:r>
              <w:lastRenderedPageBreak/>
              <w:t xml:space="preserve">They can change their minds 200 times, but having only a </w:t>
            </w:r>
            <w:r w:rsidRPr="00DA7929">
              <w:rPr>
                <w:highlight w:val="yellow"/>
              </w:rPr>
              <w:t>foggy view of the future</w:t>
            </w:r>
            <w:r>
              <w:t xml:space="preserve"> is of little good.</w:t>
            </w:r>
          </w:p>
        </w:tc>
        <w:tc>
          <w:tcPr>
            <w:tcW w:w="0" w:type="auto"/>
            <w:tcMar>
              <w:top w:w="60" w:type="dxa"/>
              <w:left w:w="120" w:type="dxa"/>
              <w:bottom w:w="30" w:type="dxa"/>
              <w:right w:w="120" w:type="dxa"/>
            </w:tcMar>
          </w:tcPr>
          <w:p w14:paraId="0B71C497" w14:textId="2DE3E644" w:rsidR="009629EB" w:rsidRDefault="009629EB" w:rsidP="00E7555B">
            <w:pPr>
              <w:pStyle w:val="21"/>
            </w:pPr>
            <w:r>
              <w:lastRenderedPageBreak/>
              <w:t>孩子们需要一些</w:t>
            </w:r>
            <w:r w:rsidRPr="007D3B8B">
              <w:rPr>
                <w:highlight w:val="yellow"/>
              </w:rPr>
              <w:t>真正的</w:t>
            </w:r>
            <w:r w:rsidRPr="007D3B8B">
              <w:rPr>
                <w:highlight w:val="green"/>
              </w:rPr>
              <w:t>榜样</w:t>
            </w:r>
            <w:r>
              <w:t xml:space="preserve"> —— </w:t>
            </w:r>
            <w:r>
              <w:t>不是他们</w:t>
            </w:r>
            <w:r w:rsidRPr="00DF4DA4">
              <w:rPr>
                <w:highlight w:val="magenta"/>
              </w:rPr>
              <w:t>小圈子</w:t>
            </w:r>
            <w:r>
              <w:t>里的人，也不是流行歌星或被大肆</w:t>
            </w:r>
            <w:r w:rsidRPr="00DF4DA4">
              <w:rPr>
                <w:highlight w:val="red"/>
              </w:rPr>
              <w:t>吹嘘的</w:t>
            </w:r>
            <w:r>
              <w:t>运动员。</w:t>
            </w:r>
            <w:r w:rsidRPr="00DF4DA4">
              <w:rPr>
                <w:highlight w:val="darkCyan"/>
              </w:rPr>
              <w:t>经常</w:t>
            </w:r>
            <w:r w:rsidR="00DF4DA4">
              <w:rPr>
                <w:rFonts w:hint="eastAsia"/>
                <w:highlight w:val="darkCyan"/>
              </w:rPr>
              <w:t>（常规的，普通的）</w:t>
            </w:r>
            <w:r>
              <w:t>在就餐时与孩子谈论家庭成员所认识的人以及</w:t>
            </w:r>
            <w:r w:rsidRPr="00DF4DA4">
              <w:rPr>
                <w:highlight w:val="darkMagenta"/>
              </w:rPr>
              <w:t>他们是如何取得现在的成就的</w:t>
            </w:r>
            <w:r>
              <w:t>。与孩子谈论一下你自己职业生涯中的乐趣及存在的</w:t>
            </w:r>
            <w:r w:rsidRPr="00DA7929">
              <w:rPr>
                <w:highlight w:val="darkYellow"/>
              </w:rPr>
              <w:t>问题</w:t>
            </w:r>
            <w:r w:rsidR="00DA7929">
              <w:rPr>
                <w:rFonts w:hint="eastAsia"/>
                <w:highlight w:val="darkYellow"/>
              </w:rPr>
              <w:t>（缺点）</w:t>
            </w:r>
            <w:r>
              <w:t>，并鼓励他们为自己的未来做一些打算。当问及他们将来想做什么的时候，应该</w:t>
            </w:r>
            <w:r w:rsidRPr="00DA7929">
              <w:rPr>
                <w:highlight w:val="darkGray"/>
              </w:rPr>
              <w:t>阻止</w:t>
            </w:r>
            <w:r>
              <w:t>他们回答说</w:t>
            </w:r>
            <w:r>
              <w:t xml:space="preserve"> “</w:t>
            </w:r>
            <w:r>
              <w:t>我不知道</w:t>
            </w:r>
            <w:r>
              <w:t>”</w:t>
            </w:r>
            <w:r>
              <w:t>。他们可以不断地改变想</w:t>
            </w:r>
            <w:r>
              <w:lastRenderedPageBreak/>
              <w:t>法，但是</w:t>
            </w:r>
            <w:r w:rsidRPr="00DA7929">
              <w:rPr>
                <w:highlight w:val="yellow"/>
              </w:rPr>
              <w:t>对未来</w:t>
            </w:r>
            <w:r>
              <w:t>仅</w:t>
            </w:r>
            <w:r w:rsidRPr="00DA7929">
              <w:rPr>
                <w:highlight w:val="yellow"/>
              </w:rPr>
              <w:t>有模糊的构想</w:t>
            </w:r>
            <w:r>
              <w:t>可不怎么好。</w:t>
            </w:r>
          </w:p>
        </w:tc>
      </w:tr>
      <w:tr w:rsidR="00BC177C" w14:paraId="6600227A" w14:textId="77777777" w:rsidTr="009629EB">
        <w:tc>
          <w:tcPr>
            <w:tcW w:w="0" w:type="auto"/>
            <w:tcMar>
              <w:top w:w="60" w:type="dxa"/>
              <w:left w:w="120" w:type="dxa"/>
              <w:bottom w:w="30" w:type="dxa"/>
              <w:right w:w="120" w:type="dxa"/>
            </w:tcMar>
          </w:tcPr>
          <w:p w14:paraId="6BB5D351" w14:textId="77777777" w:rsidR="009629EB" w:rsidRDefault="009629EB" w:rsidP="00E7555B">
            <w:pPr>
              <w:pStyle w:val="21"/>
            </w:pPr>
            <w:r>
              <w:lastRenderedPageBreak/>
              <w:t xml:space="preserve">Teachers are responsible for teaching kids how to learn; parents should be responsible for teaching them how to work. </w:t>
            </w:r>
            <w:r w:rsidRPr="00DA7929">
              <w:rPr>
                <w:highlight w:val="yellow"/>
              </w:rPr>
              <w:t>Assign</w:t>
            </w:r>
            <w:r>
              <w:t xml:space="preserve"> responsibilities around the house and make sure </w:t>
            </w:r>
            <w:r w:rsidRPr="006C61E3">
              <w:rPr>
                <w:highlight w:val="green"/>
              </w:rPr>
              <w:t>homework deadlines are met</w:t>
            </w:r>
            <w:r>
              <w:t xml:space="preserve">. Encourage teenagers to take a part-time job. Kids need plenty of practice </w:t>
            </w:r>
            <w:r w:rsidRPr="006C61E3">
              <w:rPr>
                <w:highlight w:val="cyan"/>
              </w:rPr>
              <w:t>delaying gratification</w:t>
            </w:r>
            <w:r>
              <w:t xml:space="preserve"> and </w:t>
            </w:r>
            <w:r w:rsidRPr="006C61E3">
              <w:rPr>
                <w:highlight w:val="magenta"/>
              </w:rPr>
              <w:t>deploy</w:t>
            </w:r>
            <w:r>
              <w:t xml:space="preserve">ing effective organizational skills, such as managing time and </w:t>
            </w:r>
            <w:r w:rsidRPr="006C61E3">
              <w:rPr>
                <w:highlight w:val="red"/>
              </w:rPr>
              <w:t>setting priorities</w:t>
            </w:r>
            <w:r>
              <w:t>.</w:t>
            </w:r>
          </w:p>
        </w:tc>
        <w:tc>
          <w:tcPr>
            <w:tcW w:w="0" w:type="auto"/>
            <w:tcMar>
              <w:top w:w="60" w:type="dxa"/>
              <w:left w:w="120" w:type="dxa"/>
              <w:bottom w:w="30" w:type="dxa"/>
              <w:right w:w="120" w:type="dxa"/>
            </w:tcMar>
          </w:tcPr>
          <w:p w14:paraId="3978AFE1" w14:textId="56F6B530" w:rsidR="009629EB" w:rsidRDefault="009629EB" w:rsidP="00E7555B">
            <w:pPr>
              <w:pStyle w:val="21"/>
            </w:pPr>
            <w:r>
              <w:t>教师负责教孩子如何学习，家长应该负责教他们如何工作。给孩子</w:t>
            </w:r>
            <w:r w:rsidRPr="00DA7929">
              <w:rPr>
                <w:highlight w:val="yellow"/>
              </w:rPr>
              <w:t>布置</w:t>
            </w:r>
            <w:r w:rsidR="00DA7929">
              <w:rPr>
                <w:rFonts w:hint="eastAsia"/>
                <w:highlight w:val="yellow"/>
              </w:rPr>
              <w:t>（分配）</w:t>
            </w:r>
            <w:r>
              <w:t>一些家务活，并确保他们</w:t>
            </w:r>
            <w:r w:rsidRPr="006C61E3">
              <w:rPr>
                <w:highlight w:val="green"/>
              </w:rPr>
              <w:t>按时完成家庭作业</w:t>
            </w:r>
            <w:r>
              <w:t>。鼓励青少年做兼职。孩子需要大量的练习，来锻炼</w:t>
            </w:r>
            <w:r w:rsidRPr="006C61E3">
              <w:rPr>
                <w:highlight w:val="cyan"/>
              </w:rPr>
              <w:t>延迟满足</w:t>
            </w:r>
            <w:r>
              <w:t>的能力，来有效地</w:t>
            </w:r>
            <w:r w:rsidRPr="006C61E3">
              <w:rPr>
                <w:highlight w:val="magenta"/>
              </w:rPr>
              <w:t>运用</w:t>
            </w:r>
            <w:r>
              <w:t>组织技能，比如合理管理时间和</w:t>
            </w:r>
            <w:r w:rsidRPr="006C61E3">
              <w:rPr>
                <w:highlight w:val="red"/>
              </w:rPr>
              <w:t>分清任务的轻重缓急</w:t>
            </w:r>
            <w:r w:rsidR="006C61E3">
              <w:rPr>
                <w:rFonts w:hint="eastAsia"/>
                <w:highlight w:val="red"/>
              </w:rPr>
              <w:t>（</w:t>
            </w:r>
            <w:r w:rsidR="006C61E3" w:rsidRPr="006C61E3">
              <w:rPr>
                <w:highlight w:val="red"/>
              </w:rPr>
              <w:t>确定优先级</w:t>
            </w:r>
            <w:r w:rsidR="006C61E3">
              <w:rPr>
                <w:rFonts w:hint="eastAsia"/>
                <w:highlight w:val="red"/>
              </w:rPr>
              <w:t>）</w:t>
            </w:r>
            <w:r>
              <w:t>。</w:t>
            </w:r>
          </w:p>
        </w:tc>
      </w:tr>
      <w:tr w:rsidR="00BC177C" w14:paraId="2A64CCD1" w14:textId="77777777" w:rsidTr="009629EB">
        <w:tc>
          <w:tcPr>
            <w:tcW w:w="0" w:type="auto"/>
            <w:tcMar>
              <w:top w:w="60" w:type="dxa"/>
              <w:left w:w="120" w:type="dxa"/>
              <w:bottom w:w="30" w:type="dxa"/>
              <w:right w:w="120" w:type="dxa"/>
            </w:tcMar>
          </w:tcPr>
          <w:p w14:paraId="2E37970F" w14:textId="77777777" w:rsidR="009629EB" w:rsidRDefault="009629EB" w:rsidP="00E7555B">
            <w:pPr>
              <w:pStyle w:val="21"/>
            </w:pPr>
            <w:r>
              <w:t xml:space="preserve">Playing video games encourages </w:t>
            </w:r>
            <w:r w:rsidRPr="006C61E3">
              <w:rPr>
                <w:highlight w:val="yellow"/>
              </w:rPr>
              <w:t>immediate content</w:t>
            </w:r>
            <w:r>
              <w:t xml:space="preserve">. And hours of watching TV shows with </w:t>
            </w:r>
            <w:r w:rsidRPr="006C61E3">
              <w:rPr>
                <w:highlight w:val="green"/>
              </w:rPr>
              <w:t>canned</w:t>
            </w:r>
            <w:r>
              <w:t xml:space="preserve"> </w:t>
            </w:r>
            <w:r w:rsidRPr="006C61E3">
              <w:rPr>
                <w:highlight w:val="cyan"/>
              </w:rPr>
              <w:t>laughter</w:t>
            </w:r>
            <w:r>
              <w:t xml:space="preserve"> only teaches kids to </w:t>
            </w:r>
            <w:r w:rsidRPr="006C61E3">
              <w:rPr>
                <w:highlight w:val="magenta"/>
              </w:rPr>
              <w:t>process</w:t>
            </w:r>
            <w:r>
              <w:t xml:space="preserve"> information in a passive way. At the same time, listening through </w:t>
            </w:r>
            <w:r w:rsidRPr="00D373D7">
              <w:rPr>
                <w:highlight w:val="red"/>
              </w:rPr>
              <w:t>earphone</w:t>
            </w:r>
            <w:r w:rsidRPr="00D373D7">
              <w:t>s</w:t>
            </w:r>
            <w:r>
              <w:t xml:space="preserve"> to the same </w:t>
            </w:r>
            <w:r w:rsidRPr="00D373D7">
              <w:rPr>
                <w:highlight w:val="darkCyan"/>
              </w:rPr>
              <w:t>monotonous</w:t>
            </w:r>
            <w:r>
              <w:t xml:space="preserve"> beats for </w:t>
            </w:r>
            <w:r w:rsidRPr="00D373D7">
              <w:rPr>
                <w:highlight w:val="darkMagenta"/>
              </w:rPr>
              <w:t>long stretches</w:t>
            </w:r>
            <w:r>
              <w:t xml:space="preserve"> encourages kids to stay inside their bubble instead of </w:t>
            </w:r>
            <w:r w:rsidRPr="00D373D7">
              <w:rPr>
                <w:highlight w:val="darkYellow"/>
              </w:rPr>
              <w:t>pursuing other endeavors</w:t>
            </w:r>
            <w:r>
              <w:t xml:space="preserve">. All these activities can prevent the growth of important communication and thinking skills and make it difficult for kids to develop the kind of </w:t>
            </w:r>
            <w:r w:rsidRPr="00D373D7">
              <w:rPr>
                <w:highlight w:val="darkGray"/>
              </w:rPr>
              <w:t>sustained concentration</w:t>
            </w:r>
            <w:r>
              <w:t xml:space="preserve"> they will need for most jobs.</w:t>
            </w:r>
          </w:p>
        </w:tc>
        <w:tc>
          <w:tcPr>
            <w:tcW w:w="0" w:type="auto"/>
            <w:tcMar>
              <w:top w:w="60" w:type="dxa"/>
              <w:left w:w="120" w:type="dxa"/>
              <w:bottom w:w="30" w:type="dxa"/>
              <w:right w:w="120" w:type="dxa"/>
            </w:tcMar>
          </w:tcPr>
          <w:p w14:paraId="25AAF424" w14:textId="51811567" w:rsidR="009629EB" w:rsidRDefault="009629EB" w:rsidP="00E7555B">
            <w:pPr>
              <w:pStyle w:val="21"/>
            </w:pPr>
            <w:r>
              <w:t>玩电子游戏会助长</w:t>
            </w:r>
            <w:r w:rsidRPr="006C61E3">
              <w:rPr>
                <w:highlight w:val="yellow"/>
              </w:rPr>
              <w:t>即时满足感</w:t>
            </w:r>
            <w:r>
              <w:t>。长达数小时地观看带有</w:t>
            </w:r>
            <w:r w:rsidRPr="006C61E3">
              <w:rPr>
                <w:highlight w:val="green"/>
              </w:rPr>
              <w:t>预录</w:t>
            </w:r>
            <w:r w:rsidRPr="006C61E3">
              <w:rPr>
                <w:highlight w:val="cyan"/>
              </w:rPr>
              <w:t>笑声</w:t>
            </w:r>
            <w:r w:rsidRPr="006C61E3">
              <w:rPr>
                <w:highlight w:val="green"/>
              </w:rPr>
              <w:t>的</w:t>
            </w:r>
            <w:r>
              <w:t>电视节目只会让孩子惯于被动地</w:t>
            </w:r>
            <w:r w:rsidRPr="00D373D7">
              <w:rPr>
                <w:highlight w:val="magenta"/>
              </w:rPr>
              <w:t>处理</w:t>
            </w:r>
            <w:r>
              <w:t>信息。同时，</w:t>
            </w:r>
            <w:r w:rsidRPr="00D373D7">
              <w:rPr>
                <w:highlight w:val="darkMagenta"/>
              </w:rPr>
              <w:t>长时间</w:t>
            </w:r>
            <w:r>
              <w:t>戴</w:t>
            </w:r>
            <w:r w:rsidRPr="00D373D7">
              <w:rPr>
                <w:highlight w:val="red"/>
              </w:rPr>
              <w:t>耳机</w:t>
            </w:r>
            <w:r>
              <w:t>听</w:t>
            </w:r>
            <w:r w:rsidRPr="00D373D7">
              <w:rPr>
                <w:highlight w:val="darkCyan"/>
              </w:rPr>
              <w:t>单调的</w:t>
            </w:r>
            <w:r>
              <w:t>音乐节奏将导致孩子沉浸在自己的世界里而不去</w:t>
            </w:r>
            <w:r w:rsidRPr="00D373D7">
              <w:rPr>
                <w:highlight w:val="darkYellow"/>
              </w:rPr>
              <w:t>追求其他有意义的活动</w:t>
            </w:r>
            <w:r>
              <w:t>。所有这些活动都可能妨碍重要的沟通与思考技能的发展，并使孩子很难养成大多数工作所需要的</w:t>
            </w:r>
            <w:r w:rsidRPr="00D373D7">
              <w:rPr>
                <w:highlight w:val="darkGray"/>
              </w:rPr>
              <w:t>持续专注力</w:t>
            </w:r>
            <w:r>
              <w:t>。</w:t>
            </w:r>
          </w:p>
        </w:tc>
      </w:tr>
      <w:tr w:rsidR="00BC177C" w14:paraId="3A2DD686" w14:textId="77777777" w:rsidTr="009629EB">
        <w:tc>
          <w:tcPr>
            <w:tcW w:w="0" w:type="auto"/>
            <w:tcMar>
              <w:top w:w="60" w:type="dxa"/>
              <w:left w:w="120" w:type="dxa"/>
              <w:bottom w:w="30" w:type="dxa"/>
              <w:right w:w="120" w:type="dxa"/>
            </w:tcMar>
          </w:tcPr>
          <w:p w14:paraId="78122931" w14:textId="77777777" w:rsidR="009629EB" w:rsidRDefault="009629EB" w:rsidP="00E7555B">
            <w:pPr>
              <w:pStyle w:val="21"/>
            </w:pPr>
            <w:r>
              <w:t xml:space="preserve">They should know how to deal with setbacks, stresses and feelings of </w:t>
            </w:r>
            <w:r w:rsidRPr="00D373D7">
              <w:rPr>
                <w:highlight w:val="yellow"/>
              </w:rPr>
              <w:t>inadequacy</w:t>
            </w:r>
            <w:r>
              <w:t xml:space="preserve">. They should also learn how to solve problems and resolve conflicts, ways to </w:t>
            </w:r>
            <w:r w:rsidRPr="00B93144">
              <w:rPr>
                <w:highlight w:val="green"/>
              </w:rPr>
              <w:t>brainstorm</w:t>
            </w:r>
            <w:r>
              <w:t xml:space="preserve"> and think critically. </w:t>
            </w:r>
            <w:r w:rsidRPr="00383907">
              <w:rPr>
                <w:highlight w:val="cyan"/>
              </w:rPr>
              <w:t>Discussion</w:t>
            </w:r>
            <w:r>
              <w:t xml:space="preserve">s at home can help kids practice </w:t>
            </w:r>
            <w:r>
              <w:lastRenderedPageBreak/>
              <w:t xml:space="preserve">doing these things and help them </w:t>
            </w:r>
            <w:r w:rsidRPr="00BC177C">
              <w:rPr>
                <w:highlight w:val="magenta"/>
              </w:rPr>
              <w:t>apply these skills to everyday life situations</w:t>
            </w:r>
            <w:r>
              <w:t>.</w:t>
            </w:r>
          </w:p>
        </w:tc>
        <w:tc>
          <w:tcPr>
            <w:tcW w:w="0" w:type="auto"/>
            <w:tcMar>
              <w:top w:w="60" w:type="dxa"/>
              <w:left w:w="120" w:type="dxa"/>
              <w:bottom w:w="30" w:type="dxa"/>
              <w:right w:w="120" w:type="dxa"/>
            </w:tcMar>
          </w:tcPr>
          <w:p w14:paraId="6BC330A3" w14:textId="77777777" w:rsidR="009629EB" w:rsidRDefault="009629EB" w:rsidP="00E7555B">
            <w:pPr>
              <w:pStyle w:val="21"/>
            </w:pPr>
            <w:r>
              <w:lastRenderedPageBreak/>
              <w:t>他们应该知道如何应对挫折、压力和能力</w:t>
            </w:r>
            <w:r w:rsidRPr="00D373D7">
              <w:rPr>
                <w:highlight w:val="yellow"/>
              </w:rPr>
              <w:t>不足</w:t>
            </w:r>
            <w:r>
              <w:t>感。他们也应该学会如何解决问题和化解冲突，学会</w:t>
            </w:r>
            <w:r w:rsidRPr="00B93144">
              <w:rPr>
                <w:highlight w:val="green"/>
              </w:rPr>
              <w:t>集思广益</w:t>
            </w:r>
            <w:r>
              <w:t>和批判性思考的方法。家庭</w:t>
            </w:r>
            <w:r w:rsidRPr="00383907">
              <w:rPr>
                <w:highlight w:val="cyan"/>
              </w:rPr>
              <w:t>讨论</w:t>
            </w:r>
            <w:r>
              <w:t>可以帮助孩子锻炼这些能力，并帮助他们</w:t>
            </w:r>
            <w:r w:rsidRPr="00BC177C">
              <w:rPr>
                <w:highlight w:val="magenta"/>
              </w:rPr>
              <w:t>把这些技能应用到日常生活情景中去</w:t>
            </w:r>
            <w:r>
              <w:t>。</w:t>
            </w:r>
          </w:p>
        </w:tc>
      </w:tr>
      <w:tr w:rsidR="00BC177C" w14:paraId="1018BDEE" w14:textId="77777777" w:rsidTr="009629EB">
        <w:tc>
          <w:tcPr>
            <w:tcW w:w="0" w:type="auto"/>
            <w:tcMar>
              <w:top w:w="60" w:type="dxa"/>
              <w:left w:w="120" w:type="dxa"/>
              <w:bottom w:w="30" w:type="dxa"/>
              <w:right w:w="120" w:type="dxa"/>
            </w:tcMar>
          </w:tcPr>
          <w:p w14:paraId="0B8BAF85" w14:textId="36D6A861" w:rsidR="009629EB" w:rsidRDefault="009629EB" w:rsidP="00E7555B">
            <w:pPr>
              <w:pStyle w:val="21"/>
            </w:pPr>
            <w:r>
              <w:t xml:space="preserve">What about the son or daughter who is </w:t>
            </w:r>
            <w:r w:rsidRPr="00BC177C">
              <w:rPr>
                <w:highlight w:val="yellow"/>
              </w:rPr>
              <w:t>grown</w:t>
            </w:r>
            <w:r>
              <w:t xml:space="preserve"> but seems to be struggling and wandering </w:t>
            </w:r>
            <w:r w:rsidRPr="00BC177C">
              <w:rPr>
                <w:highlight w:val="green"/>
              </w:rPr>
              <w:t>aimlessly</w:t>
            </w:r>
            <w:r>
              <w:t xml:space="preserve"> through early adulthood? Parents still have a major role to play, but now it is more </w:t>
            </w:r>
            <w:r w:rsidRPr="00BC177C">
              <w:rPr>
                <w:highlight w:val="cyan"/>
              </w:rPr>
              <w:t>delicate</w:t>
            </w:r>
            <w:r>
              <w:t xml:space="preserve">. They have to be careful not to </w:t>
            </w:r>
            <w:r w:rsidRPr="00BC177C">
              <w:rPr>
                <w:highlight w:val="magenta"/>
              </w:rPr>
              <w:t>come across</w:t>
            </w:r>
            <w:r w:rsidR="00BC177C">
              <w:rPr>
                <w:rFonts w:hint="eastAsia"/>
                <w:highlight w:val="magenta"/>
              </w:rPr>
              <w:t>（</w:t>
            </w:r>
            <w:r w:rsidR="00BC177C" w:rsidRPr="00BC177C">
              <w:rPr>
                <w:highlight w:val="magenta"/>
              </w:rPr>
              <w:t>给人</w:t>
            </w:r>
            <w:r w:rsidR="00BC177C" w:rsidRPr="00BC177C">
              <w:rPr>
                <w:highlight w:val="magenta"/>
              </w:rPr>
              <w:t>…</w:t>
            </w:r>
            <w:r w:rsidR="00BC177C" w:rsidRPr="00BC177C">
              <w:rPr>
                <w:highlight w:val="magenta"/>
              </w:rPr>
              <w:t>印象</w:t>
            </w:r>
            <w:r w:rsidR="00BC177C">
              <w:rPr>
                <w:rFonts w:hint="eastAsia"/>
                <w:highlight w:val="magenta"/>
              </w:rPr>
              <w:t>）</w:t>
            </w:r>
            <w:r>
              <w:t xml:space="preserve"> as disappointed in their child. They should </w:t>
            </w:r>
            <w:r w:rsidRPr="00961BEC">
              <w:rPr>
                <w:highlight w:val="red"/>
              </w:rPr>
              <w:t>exhibit</w:t>
            </w:r>
            <w:r>
              <w:t xml:space="preserve"> strong interest in and respect for whatever currently interests their </w:t>
            </w:r>
            <w:r w:rsidRPr="00961BEC">
              <w:rPr>
                <w:highlight w:val="darkCyan"/>
              </w:rPr>
              <w:t>fledging</w:t>
            </w:r>
            <w:r>
              <w:t xml:space="preserve"> adult (as </w:t>
            </w:r>
            <w:r w:rsidRPr="00961BEC">
              <w:rPr>
                <w:highlight w:val="darkMagenta"/>
              </w:rPr>
              <w:t>naive</w:t>
            </w:r>
            <w:r>
              <w:t xml:space="preserve"> or </w:t>
            </w:r>
            <w:proofErr w:type="spellStart"/>
            <w:r w:rsidRPr="00961BEC">
              <w:rPr>
                <w:highlight w:val="darkYellow"/>
              </w:rPr>
              <w:t>ill conceived</w:t>
            </w:r>
            <w:proofErr w:type="spellEnd"/>
            <w:r>
              <w:t xml:space="preserve"> as it may seem) while becoming a partner in exploring </w:t>
            </w:r>
            <w:r w:rsidRPr="00961BEC">
              <w:rPr>
                <w:highlight w:val="darkGray"/>
              </w:rPr>
              <w:t>option</w:t>
            </w:r>
            <w:r>
              <w:t>s for the future. Most of all, these new adults must feel that they are respected and supported by a family that appreciates them.</w:t>
            </w:r>
          </w:p>
        </w:tc>
        <w:tc>
          <w:tcPr>
            <w:tcW w:w="0" w:type="auto"/>
            <w:tcMar>
              <w:top w:w="60" w:type="dxa"/>
              <w:left w:w="120" w:type="dxa"/>
              <w:bottom w:w="30" w:type="dxa"/>
              <w:right w:w="120" w:type="dxa"/>
            </w:tcMar>
          </w:tcPr>
          <w:p w14:paraId="08D936D2" w14:textId="1F2577C7" w:rsidR="009629EB" w:rsidRDefault="009629EB" w:rsidP="00E7555B">
            <w:pPr>
              <w:pStyle w:val="21"/>
            </w:pPr>
            <w:r>
              <w:t>那些已经</w:t>
            </w:r>
            <w:r w:rsidRPr="00BC177C">
              <w:rPr>
                <w:highlight w:val="yellow"/>
              </w:rPr>
              <w:t>长大成人</w:t>
            </w:r>
            <w:r w:rsidR="00BC177C">
              <w:rPr>
                <w:rFonts w:hint="eastAsia"/>
                <w:highlight w:val="yellow"/>
              </w:rPr>
              <w:t>（成年的）</w:t>
            </w:r>
            <w:r>
              <w:t>但在成年初期似乎苦苦挣扎并感到</w:t>
            </w:r>
            <w:r w:rsidRPr="00BC177C">
              <w:rPr>
                <w:highlight w:val="green"/>
              </w:rPr>
              <w:t>无所适从的</w:t>
            </w:r>
            <w:r w:rsidR="00BC177C">
              <w:rPr>
                <w:rFonts w:hint="eastAsia"/>
                <w:highlight w:val="green"/>
              </w:rPr>
              <w:t>（漫无目的的）</w:t>
            </w:r>
            <w:r>
              <w:t>孩子该怎么办呢？家长依旧需要扮演重要角色，只不过此时这个角色会更加</w:t>
            </w:r>
            <w:r w:rsidRPr="00BC177C">
              <w:rPr>
                <w:highlight w:val="cyan"/>
              </w:rPr>
              <w:t>微妙</w:t>
            </w:r>
            <w:r w:rsidR="00BC177C">
              <w:rPr>
                <w:rFonts w:hint="eastAsia"/>
                <w:highlight w:val="cyan"/>
              </w:rPr>
              <w:t>（</w:t>
            </w:r>
            <w:r w:rsidR="00BC177C" w:rsidRPr="00BC177C">
              <w:rPr>
                <w:highlight w:val="cyan"/>
              </w:rPr>
              <w:t>易碎的；精美的</w:t>
            </w:r>
            <w:r w:rsidR="00BC177C">
              <w:rPr>
                <w:rFonts w:hint="eastAsia"/>
                <w:highlight w:val="cyan"/>
              </w:rPr>
              <w:t>）</w:t>
            </w:r>
            <w:r>
              <w:t>。他们必须小心，避免对孩子表现出失望。不管他们</w:t>
            </w:r>
            <w:r w:rsidRPr="00961BEC">
              <w:rPr>
                <w:highlight w:val="darkCyan"/>
              </w:rPr>
              <w:t>羽翼渐丰的</w:t>
            </w:r>
            <w:r>
              <w:t>孩子目前的兴趣是什么（虽然看起来可能</w:t>
            </w:r>
            <w:r w:rsidRPr="00961BEC">
              <w:rPr>
                <w:highlight w:val="darkMagenta"/>
              </w:rPr>
              <w:t>幼稚</w:t>
            </w:r>
            <w:r>
              <w:t>或</w:t>
            </w:r>
            <w:r w:rsidRPr="00961BEC">
              <w:rPr>
                <w:highlight w:val="darkYellow"/>
              </w:rPr>
              <w:t>考虑欠周</w:t>
            </w:r>
            <w:r>
              <w:t>），家长都应该对此</w:t>
            </w:r>
            <w:r w:rsidRPr="00961BEC">
              <w:rPr>
                <w:highlight w:val="red"/>
              </w:rPr>
              <w:t>表现</w:t>
            </w:r>
            <w:r w:rsidR="00961BEC">
              <w:rPr>
                <w:rFonts w:hint="eastAsia"/>
                <w:highlight w:val="red"/>
              </w:rPr>
              <w:t>（展示）</w:t>
            </w:r>
            <w:r>
              <w:t>出强烈的兴趣与尊重，同时要成为孩子的伙伴，与之共同探索未来的</w:t>
            </w:r>
            <w:r w:rsidRPr="00961BEC">
              <w:rPr>
                <w:highlight w:val="darkGray"/>
              </w:rPr>
              <w:t>选择</w:t>
            </w:r>
            <w:r>
              <w:t>。最重要的是，这些刚成年的孩子必须能够感受到来自赏识他们的家人的尊重与支持。</w:t>
            </w:r>
          </w:p>
        </w:tc>
      </w:tr>
      <w:tr w:rsidR="00BC177C" w14:paraId="1AB1211C"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AF4ECD9" w14:textId="77777777" w:rsidR="00A55F10" w:rsidRDefault="00A55F10" w:rsidP="0022784F">
            <w:pPr>
              <w:pStyle w:val="21"/>
            </w:pPr>
            <w:r>
              <w:t>选项</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12F327F" w14:textId="77777777" w:rsidR="00A55F10" w:rsidRDefault="00A55F10" w:rsidP="0022784F">
            <w:pPr>
              <w:pStyle w:val="21"/>
            </w:pPr>
            <w:r>
              <w:t>中文翻译</w:t>
            </w:r>
          </w:p>
        </w:tc>
      </w:tr>
      <w:tr w:rsidR="00BC177C" w14:paraId="661C20A9"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84FE306" w14:textId="77777777" w:rsidR="00A55F10" w:rsidRDefault="00A55F10" w:rsidP="0022784F">
            <w:pPr>
              <w:pStyle w:val="21"/>
            </w:pPr>
            <w:r>
              <w:t>A. Set a Good Example for Your Kids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BC52B54" w14:textId="77777777" w:rsidR="00A55F10" w:rsidRDefault="00A55F10" w:rsidP="0022784F">
            <w:pPr>
              <w:pStyle w:val="21"/>
            </w:pPr>
            <w:r>
              <w:t>为你的孩子树立好榜样</w:t>
            </w:r>
          </w:p>
        </w:tc>
      </w:tr>
      <w:tr w:rsidR="00BC177C" w14:paraId="2695FF38"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01DE9DB" w14:textId="77777777" w:rsidR="00A55F10" w:rsidRDefault="00A55F10" w:rsidP="0022784F">
            <w:pPr>
              <w:pStyle w:val="21"/>
            </w:pPr>
            <w:r>
              <w:t>B. Build Your Kids' Work Skills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6A15710" w14:textId="77777777" w:rsidR="00A55F10" w:rsidRDefault="00A55F10" w:rsidP="0022784F">
            <w:pPr>
              <w:pStyle w:val="21"/>
            </w:pPr>
            <w:r>
              <w:t>培养你孩子的工作技能</w:t>
            </w:r>
          </w:p>
        </w:tc>
      </w:tr>
      <w:tr w:rsidR="00BC177C" w14:paraId="6D5145B3"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36CCB4D" w14:textId="77777777" w:rsidR="00A55F10" w:rsidRDefault="00A55F10" w:rsidP="0022784F">
            <w:pPr>
              <w:pStyle w:val="21"/>
            </w:pPr>
            <w:r>
              <w:t>C. Place Time Limits on Leisure Activities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FC03F82" w14:textId="77777777" w:rsidR="00A55F10" w:rsidRDefault="00A55F10" w:rsidP="0022784F">
            <w:pPr>
              <w:pStyle w:val="21"/>
            </w:pPr>
            <w:r>
              <w:t>对休闲活动设置时间限制</w:t>
            </w:r>
          </w:p>
        </w:tc>
      </w:tr>
      <w:tr w:rsidR="00BC177C" w14:paraId="46D4A0D6"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1EBDE4F" w14:textId="77777777" w:rsidR="00A55F10" w:rsidRDefault="00A55F10" w:rsidP="0022784F">
            <w:pPr>
              <w:pStyle w:val="21"/>
            </w:pPr>
            <w:r>
              <w:t>D. Talk About the Future on a Regular Basis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30BC6753" w14:textId="77777777" w:rsidR="00A55F10" w:rsidRDefault="00A55F10" w:rsidP="0022784F">
            <w:pPr>
              <w:pStyle w:val="21"/>
            </w:pPr>
            <w:r>
              <w:t>定期谈论未来</w:t>
            </w:r>
          </w:p>
        </w:tc>
      </w:tr>
      <w:tr w:rsidR="00BC177C" w14:paraId="03E4EE05"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62B08BB" w14:textId="77777777" w:rsidR="00A55F10" w:rsidRDefault="00A55F10" w:rsidP="0022784F">
            <w:pPr>
              <w:pStyle w:val="21"/>
            </w:pPr>
            <w:r>
              <w:t xml:space="preserve">E. Help Kids Develop </w:t>
            </w:r>
            <w:r w:rsidRPr="002D6C8A">
              <w:rPr>
                <w:highlight w:val="yellow"/>
              </w:rPr>
              <w:t>Coping Strategies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BFAE9B8" w14:textId="77777777" w:rsidR="00A55F10" w:rsidRDefault="00A55F10" w:rsidP="0022784F">
            <w:pPr>
              <w:pStyle w:val="21"/>
            </w:pPr>
            <w:r>
              <w:t>帮助孩子培养</w:t>
            </w:r>
            <w:r w:rsidRPr="002D6C8A">
              <w:rPr>
                <w:highlight w:val="yellow"/>
              </w:rPr>
              <w:t>应对策略</w:t>
            </w:r>
          </w:p>
        </w:tc>
      </w:tr>
      <w:tr w:rsidR="00BC177C" w14:paraId="04CF2B82"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08BF5CF" w14:textId="77777777" w:rsidR="00A55F10" w:rsidRDefault="00A55F10" w:rsidP="0022784F">
            <w:pPr>
              <w:pStyle w:val="21"/>
            </w:pPr>
            <w:r>
              <w:t>F. Help Your Kids Figure Out Who They Are</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461BE53" w14:textId="77777777" w:rsidR="00A55F10" w:rsidRDefault="00A55F10" w:rsidP="0022784F">
            <w:pPr>
              <w:pStyle w:val="21"/>
            </w:pPr>
            <w:r>
              <w:t>帮助你的孩子认清自己</w:t>
            </w:r>
          </w:p>
        </w:tc>
      </w:tr>
      <w:tr w:rsidR="00BC177C" w14:paraId="141E2709" w14:textId="77777777" w:rsidTr="00A55F10">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AC4BF6E" w14:textId="77777777" w:rsidR="00A55F10" w:rsidRDefault="00A55F10" w:rsidP="0022784F">
            <w:pPr>
              <w:pStyle w:val="21"/>
            </w:pPr>
            <w:r>
              <w:t>G. Build Your Kids' Sense of Responsibility</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08F0ACB4" w14:textId="77777777" w:rsidR="00A55F10" w:rsidRDefault="00A55F10" w:rsidP="0022784F">
            <w:pPr>
              <w:pStyle w:val="21"/>
            </w:pPr>
            <w:r>
              <w:t>培养你孩子的责任感</w:t>
            </w:r>
          </w:p>
        </w:tc>
      </w:tr>
    </w:tbl>
    <w:p w14:paraId="4C282F0F" w14:textId="77777777" w:rsidR="004738A4" w:rsidRPr="009629EB" w:rsidRDefault="004738A4" w:rsidP="009629EB">
      <w:pPr>
        <w:ind w:right="240"/>
      </w:pPr>
    </w:p>
    <w:sectPr w:rsidR="004738A4" w:rsidRPr="009629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C1DAD" w14:textId="77777777" w:rsidR="007A30E3" w:rsidRDefault="007A30E3" w:rsidP="00A55F10">
      <w:r>
        <w:separator/>
      </w:r>
    </w:p>
  </w:endnote>
  <w:endnote w:type="continuationSeparator" w:id="0">
    <w:p w14:paraId="4193A783" w14:textId="77777777" w:rsidR="007A30E3" w:rsidRDefault="007A30E3" w:rsidP="00A55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95FDE" w14:textId="77777777" w:rsidR="007A30E3" w:rsidRDefault="007A30E3" w:rsidP="00A55F10">
      <w:r>
        <w:separator/>
      </w:r>
    </w:p>
  </w:footnote>
  <w:footnote w:type="continuationSeparator" w:id="0">
    <w:p w14:paraId="40D86867" w14:textId="77777777" w:rsidR="007A30E3" w:rsidRDefault="007A30E3" w:rsidP="00A55F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EB"/>
    <w:rsid w:val="0019784C"/>
    <w:rsid w:val="002D6C8A"/>
    <w:rsid w:val="00383907"/>
    <w:rsid w:val="00415988"/>
    <w:rsid w:val="0045186F"/>
    <w:rsid w:val="004738A4"/>
    <w:rsid w:val="0059472D"/>
    <w:rsid w:val="005A6B62"/>
    <w:rsid w:val="00663816"/>
    <w:rsid w:val="006C61E3"/>
    <w:rsid w:val="00777CEE"/>
    <w:rsid w:val="007A30E3"/>
    <w:rsid w:val="007D3B8B"/>
    <w:rsid w:val="00845822"/>
    <w:rsid w:val="008467C6"/>
    <w:rsid w:val="00851468"/>
    <w:rsid w:val="0087524A"/>
    <w:rsid w:val="008E392E"/>
    <w:rsid w:val="0091027A"/>
    <w:rsid w:val="00961BEC"/>
    <w:rsid w:val="009629EB"/>
    <w:rsid w:val="0097612B"/>
    <w:rsid w:val="00A427EF"/>
    <w:rsid w:val="00A524B9"/>
    <w:rsid w:val="00A55F10"/>
    <w:rsid w:val="00B644B7"/>
    <w:rsid w:val="00B93144"/>
    <w:rsid w:val="00BC177C"/>
    <w:rsid w:val="00BC57BA"/>
    <w:rsid w:val="00C27848"/>
    <w:rsid w:val="00C60BCB"/>
    <w:rsid w:val="00D373D7"/>
    <w:rsid w:val="00DA1858"/>
    <w:rsid w:val="00DA7929"/>
    <w:rsid w:val="00DF4DA4"/>
    <w:rsid w:val="00E86F9B"/>
    <w:rsid w:val="00EB5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3CC37"/>
  <w15:chartTrackingRefBased/>
  <w15:docId w15:val="{CD8FB440-93A6-4831-B05A-19FBFEA7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29EB"/>
    <w:pPr>
      <w:widowControl w:val="0"/>
    </w:pPr>
    <w:rPr>
      <w:rFonts w:ascii="Times New Roman" w:hAnsi="Times New Roman" w:cs="Times New Roman"/>
      <w:kern w:val="0"/>
      <w:sz w:val="20"/>
      <w:szCs w:val="20"/>
    </w:rPr>
  </w:style>
  <w:style w:type="paragraph" w:styleId="1">
    <w:name w:val="heading 1"/>
    <w:basedOn w:val="a"/>
    <w:next w:val="a"/>
    <w:link w:val="10"/>
    <w:autoRedefine/>
    <w:uiPriority w:val="9"/>
    <w:qFormat/>
    <w:rsid w:val="0097612B"/>
    <w:pPr>
      <w:spacing w:before="240" w:after="240" w:line="360" w:lineRule="auto"/>
      <w:jc w:val="center"/>
      <w:outlineLvl w:val="0"/>
    </w:pPr>
    <w:rPr>
      <w:rFonts w:asciiTheme="minorHAnsi" w:eastAsia="黑体" w:hAnsiTheme="minorHAnsi" w:cstheme="minorBidi"/>
      <w:b/>
      <w:bCs/>
      <w:kern w:val="44"/>
      <w:sz w:val="28"/>
      <w:szCs w:val="44"/>
    </w:rPr>
  </w:style>
  <w:style w:type="paragraph" w:styleId="2">
    <w:name w:val="heading 2"/>
    <w:basedOn w:val="a"/>
    <w:next w:val="a"/>
    <w:link w:val="20"/>
    <w:autoRedefine/>
    <w:uiPriority w:val="9"/>
    <w:unhideWhenUsed/>
    <w:qFormat/>
    <w:rsid w:val="0097612B"/>
    <w:pPr>
      <w:spacing w:before="120" w:after="120" w:line="360" w:lineRule="auto"/>
      <w:outlineLvl w:val="1"/>
    </w:pPr>
    <w:rPr>
      <w:rFonts w:asciiTheme="majorHAnsi" w:eastAsia="黑体" w:hAnsiTheme="majorHAnsi" w:cstheme="majorBidi"/>
      <w:b/>
      <w:bCs/>
      <w:kern w:val="2"/>
      <w:sz w:val="24"/>
      <w:szCs w:val="32"/>
    </w:rPr>
  </w:style>
  <w:style w:type="paragraph" w:styleId="3">
    <w:name w:val="heading 3"/>
    <w:basedOn w:val="a"/>
    <w:next w:val="a"/>
    <w:link w:val="30"/>
    <w:autoRedefine/>
    <w:uiPriority w:val="9"/>
    <w:unhideWhenUsed/>
    <w:qFormat/>
    <w:rsid w:val="0097612B"/>
    <w:pPr>
      <w:spacing w:before="120" w:after="120" w:line="360" w:lineRule="auto"/>
      <w:outlineLvl w:val="2"/>
    </w:pPr>
    <w:rPr>
      <w:rFonts w:asciiTheme="minorHAnsi" w:eastAsia="黑体" w:hAnsiTheme="minorHAnsi" w:cstheme="minorBidi"/>
      <w:b/>
      <w:bCs/>
      <w:kern w:val="2"/>
      <w:sz w:val="24"/>
      <w:szCs w:val="32"/>
    </w:rPr>
  </w:style>
  <w:style w:type="paragraph" w:styleId="4">
    <w:name w:val="heading 4"/>
    <w:basedOn w:val="a"/>
    <w:next w:val="a"/>
    <w:link w:val="40"/>
    <w:uiPriority w:val="9"/>
    <w:semiHidden/>
    <w:unhideWhenUsed/>
    <w:qFormat/>
    <w:rsid w:val="009629EB"/>
    <w:pPr>
      <w:keepNext/>
      <w:keepLines/>
      <w:spacing w:before="80" w:after="40" w:line="360" w:lineRule="auto"/>
      <w:ind w:firstLineChars="200" w:firstLine="200"/>
      <w:jc w:val="both"/>
      <w:outlineLvl w:val="3"/>
    </w:pPr>
    <w:rPr>
      <w:rFonts w:asciiTheme="minorHAnsi" w:hAnsiTheme="minorHAnsi" w:cstheme="majorBidi"/>
      <w:color w:val="2E74B5" w:themeColor="accent1" w:themeShade="BF"/>
      <w:kern w:val="2"/>
      <w:sz w:val="28"/>
      <w:szCs w:val="28"/>
    </w:rPr>
  </w:style>
  <w:style w:type="paragraph" w:styleId="5">
    <w:name w:val="heading 5"/>
    <w:basedOn w:val="a"/>
    <w:next w:val="a"/>
    <w:link w:val="50"/>
    <w:uiPriority w:val="9"/>
    <w:semiHidden/>
    <w:unhideWhenUsed/>
    <w:qFormat/>
    <w:rsid w:val="009629EB"/>
    <w:pPr>
      <w:keepNext/>
      <w:keepLines/>
      <w:spacing w:before="80" w:after="40" w:line="360" w:lineRule="auto"/>
      <w:ind w:firstLineChars="200" w:firstLine="200"/>
      <w:jc w:val="both"/>
      <w:outlineLvl w:val="4"/>
    </w:pPr>
    <w:rPr>
      <w:rFonts w:asciiTheme="minorHAnsi" w:hAnsiTheme="minorHAnsi" w:cstheme="majorBidi"/>
      <w:color w:val="2E74B5" w:themeColor="accent1" w:themeShade="BF"/>
      <w:kern w:val="2"/>
      <w:sz w:val="24"/>
      <w:szCs w:val="24"/>
    </w:rPr>
  </w:style>
  <w:style w:type="paragraph" w:styleId="6">
    <w:name w:val="heading 6"/>
    <w:basedOn w:val="a"/>
    <w:next w:val="a"/>
    <w:link w:val="60"/>
    <w:uiPriority w:val="9"/>
    <w:semiHidden/>
    <w:unhideWhenUsed/>
    <w:qFormat/>
    <w:rsid w:val="009629EB"/>
    <w:pPr>
      <w:keepNext/>
      <w:keepLines/>
      <w:spacing w:before="40" w:line="360" w:lineRule="auto"/>
      <w:ind w:firstLineChars="200" w:firstLine="200"/>
      <w:jc w:val="both"/>
      <w:outlineLvl w:val="5"/>
    </w:pPr>
    <w:rPr>
      <w:rFonts w:asciiTheme="minorHAnsi" w:hAnsiTheme="minorHAnsi" w:cstheme="majorBidi"/>
      <w:b/>
      <w:bCs/>
      <w:color w:val="2E74B5" w:themeColor="accent1" w:themeShade="BF"/>
      <w:kern w:val="2"/>
      <w:sz w:val="24"/>
      <w:szCs w:val="22"/>
    </w:rPr>
  </w:style>
  <w:style w:type="paragraph" w:styleId="7">
    <w:name w:val="heading 7"/>
    <w:basedOn w:val="a"/>
    <w:next w:val="a"/>
    <w:link w:val="70"/>
    <w:uiPriority w:val="9"/>
    <w:semiHidden/>
    <w:unhideWhenUsed/>
    <w:qFormat/>
    <w:rsid w:val="009629EB"/>
    <w:pPr>
      <w:keepNext/>
      <w:keepLines/>
      <w:spacing w:before="40" w:line="360" w:lineRule="auto"/>
      <w:ind w:firstLineChars="200" w:firstLine="200"/>
      <w:jc w:val="both"/>
      <w:outlineLvl w:val="6"/>
    </w:pPr>
    <w:rPr>
      <w:rFonts w:asciiTheme="minorHAnsi" w:hAnsiTheme="minorHAnsi" w:cstheme="majorBidi"/>
      <w:b/>
      <w:bCs/>
      <w:color w:val="595959" w:themeColor="text1" w:themeTint="A6"/>
      <w:kern w:val="2"/>
      <w:sz w:val="24"/>
      <w:szCs w:val="22"/>
    </w:rPr>
  </w:style>
  <w:style w:type="paragraph" w:styleId="8">
    <w:name w:val="heading 8"/>
    <w:basedOn w:val="a"/>
    <w:next w:val="a"/>
    <w:link w:val="80"/>
    <w:uiPriority w:val="9"/>
    <w:semiHidden/>
    <w:unhideWhenUsed/>
    <w:qFormat/>
    <w:rsid w:val="009629EB"/>
    <w:pPr>
      <w:keepNext/>
      <w:keepLines/>
      <w:spacing w:line="360" w:lineRule="auto"/>
      <w:ind w:firstLineChars="200" w:firstLine="200"/>
      <w:jc w:val="both"/>
      <w:outlineLvl w:val="7"/>
    </w:pPr>
    <w:rPr>
      <w:rFonts w:asciiTheme="minorHAnsi" w:hAnsiTheme="minorHAnsi" w:cstheme="majorBidi"/>
      <w:color w:val="595959" w:themeColor="text1" w:themeTint="A6"/>
      <w:kern w:val="2"/>
      <w:sz w:val="24"/>
      <w:szCs w:val="22"/>
    </w:rPr>
  </w:style>
  <w:style w:type="paragraph" w:styleId="9">
    <w:name w:val="heading 9"/>
    <w:basedOn w:val="a"/>
    <w:next w:val="a"/>
    <w:link w:val="90"/>
    <w:uiPriority w:val="9"/>
    <w:semiHidden/>
    <w:unhideWhenUsed/>
    <w:qFormat/>
    <w:rsid w:val="009629EB"/>
    <w:pPr>
      <w:keepNext/>
      <w:keepLines/>
      <w:spacing w:line="360" w:lineRule="auto"/>
      <w:ind w:firstLineChars="200" w:firstLine="200"/>
      <w:jc w:val="both"/>
      <w:outlineLvl w:val="8"/>
    </w:pPr>
    <w:rPr>
      <w:rFonts w:asciiTheme="minorHAnsi" w:eastAsiaTheme="majorEastAsia" w:hAnsiTheme="minorHAnsi" w:cstheme="majorBidi"/>
      <w:color w:val="595959" w:themeColor="text1" w:themeTint="A6"/>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86F9B"/>
    <w:pPr>
      <w:jc w:val="center"/>
    </w:pPr>
    <w:tblPr>
      <w:jc w:val="center"/>
      <w:tblBorders>
        <w:top w:val="single" w:sz="8" w:space="0" w:color="auto"/>
        <w:bottom w:val="single" w:sz="8" w:space="0" w:color="auto"/>
      </w:tblBorders>
    </w:tblPr>
    <w:trPr>
      <w:jc w:val="center"/>
    </w:trPr>
    <w:tcPr>
      <w:vAlign w:val="center"/>
    </w:tcPr>
    <w:tblStylePr w:type="firstRow">
      <w:tblPr/>
      <w:tcPr>
        <w:tcBorders>
          <w:bottom w:val="single" w:sz="8" w:space="0" w:color="auto"/>
        </w:tcBorders>
      </w:tcPr>
    </w:tblStylePr>
  </w:style>
  <w:style w:type="paragraph" w:customStyle="1" w:styleId="a4">
    <w:name w:val="摘要"/>
    <w:basedOn w:val="1"/>
    <w:next w:val="a"/>
    <w:link w:val="a5"/>
    <w:autoRedefine/>
    <w:qFormat/>
    <w:rsid w:val="0097612B"/>
    <w:rPr>
      <w:rFonts w:ascii="Times New Roman" w:hAnsi="Times New Roman" w:cs="Times New Roman"/>
      <w:szCs w:val="28"/>
    </w:rPr>
  </w:style>
  <w:style w:type="character" w:customStyle="1" w:styleId="a5">
    <w:name w:val="摘要 字符"/>
    <w:basedOn w:val="a6"/>
    <w:link w:val="a4"/>
    <w:rsid w:val="0097612B"/>
    <w:rPr>
      <w:rFonts w:ascii="Times New Roman" w:eastAsia="黑体" w:hAnsi="Times New Roman" w:cs="Times New Roman"/>
      <w:b/>
      <w:bCs/>
      <w:kern w:val="44"/>
      <w:sz w:val="28"/>
      <w:szCs w:val="28"/>
    </w:rPr>
  </w:style>
  <w:style w:type="character" w:customStyle="1" w:styleId="10">
    <w:name w:val="标题 1 字符"/>
    <w:basedOn w:val="a0"/>
    <w:link w:val="1"/>
    <w:uiPriority w:val="9"/>
    <w:rsid w:val="0097612B"/>
    <w:rPr>
      <w:rFonts w:eastAsia="黑体"/>
      <w:b/>
      <w:bCs/>
      <w:kern w:val="44"/>
      <w:sz w:val="28"/>
      <w:szCs w:val="44"/>
    </w:rPr>
  </w:style>
  <w:style w:type="paragraph" w:customStyle="1" w:styleId="a7">
    <w:name w:val="题目"/>
    <w:basedOn w:val="1"/>
    <w:link w:val="a6"/>
    <w:autoRedefine/>
    <w:qFormat/>
    <w:rsid w:val="0097612B"/>
    <w:pPr>
      <w:spacing w:before="360" w:after="360"/>
      <w:ind w:left="240" w:right="240" w:firstLine="643"/>
    </w:pPr>
    <w:rPr>
      <w:sz w:val="32"/>
    </w:rPr>
  </w:style>
  <w:style w:type="character" w:customStyle="1" w:styleId="a6">
    <w:name w:val="题目 字符"/>
    <w:basedOn w:val="10"/>
    <w:link w:val="a7"/>
    <w:rsid w:val="0097612B"/>
    <w:rPr>
      <w:rFonts w:eastAsia="黑体"/>
      <w:b/>
      <w:bCs/>
      <w:kern w:val="44"/>
      <w:sz w:val="32"/>
      <w:szCs w:val="44"/>
    </w:rPr>
  </w:style>
  <w:style w:type="character" w:customStyle="1" w:styleId="20">
    <w:name w:val="标题 2 字符"/>
    <w:basedOn w:val="a0"/>
    <w:link w:val="2"/>
    <w:uiPriority w:val="9"/>
    <w:rsid w:val="0097612B"/>
    <w:rPr>
      <w:rFonts w:asciiTheme="majorHAnsi" w:eastAsia="黑体" w:hAnsiTheme="majorHAnsi" w:cstheme="majorBidi"/>
      <w:b/>
      <w:bCs/>
      <w:sz w:val="24"/>
      <w:szCs w:val="32"/>
    </w:rPr>
  </w:style>
  <w:style w:type="character" w:customStyle="1" w:styleId="30">
    <w:name w:val="标题 3 字符"/>
    <w:basedOn w:val="a0"/>
    <w:link w:val="3"/>
    <w:uiPriority w:val="9"/>
    <w:rsid w:val="0097612B"/>
    <w:rPr>
      <w:rFonts w:eastAsia="黑体"/>
      <w:b/>
      <w:bCs/>
      <w:sz w:val="24"/>
      <w:szCs w:val="32"/>
    </w:rPr>
  </w:style>
  <w:style w:type="table" w:styleId="11">
    <w:name w:val="Plain Table 1"/>
    <w:basedOn w:val="a1"/>
    <w:uiPriority w:val="41"/>
    <w:rsid w:val="0059472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rPr>
        <w:b/>
        <w:bCs/>
      </w:rPr>
      <w:tblPr/>
      <w:tcPr>
        <w:shd w:val="clear" w:color="auto" w:fill="AEAAAA" w:themeFill="background2" w:themeFillShade="BF"/>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2Vert">
      <w:tblPr/>
      <w:tcPr>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character" w:customStyle="1" w:styleId="40">
    <w:name w:val="标题 4 字符"/>
    <w:basedOn w:val="a0"/>
    <w:link w:val="4"/>
    <w:uiPriority w:val="9"/>
    <w:semiHidden/>
    <w:rsid w:val="009629EB"/>
    <w:rPr>
      <w:rFonts w:cstheme="majorBidi"/>
      <w:color w:val="2E74B5" w:themeColor="accent1" w:themeShade="BF"/>
      <w:sz w:val="28"/>
      <w:szCs w:val="28"/>
    </w:rPr>
  </w:style>
  <w:style w:type="character" w:customStyle="1" w:styleId="50">
    <w:name w:val="标题 5 字符"/>
    <w:basedOn w:val="a0"/>
    <w:link w:val="5"/>
    <w:uiPriority w:val="9"/>
    <w:semiHidden/>
    <w:rsid w:val="009629EB"/>
    <w:rPr>
      <w:rFonts w:cstheme="majorBidi"/>
      <w:color w:val="2E74B5" w:themeColor="accent1" w:themeShade="BF"/>
      <w:sz w:val="24"/>
      <w:szCs w:val="24"/>
    </w:rPr>
  </w:style>
  <w:style w:type="character" w:customStyle="1" w:styleId="60">
    <w:name w:val="标题 6 字符"/>
    <w:basedOn w:val="a0"/>
    <w:link w:val="6"/>
    <w:uiPriority w:val="9"/>
    <w:semiHidden/>
    <w:rsid w:val="009629EB"/>
    <w:rPr>
      <w:rFonts w:cstheme="majorBidi"/>
      <w:b/>
      <w:bCs/>
      <w:color w:val="2E74B5" w:themeColor="accent1" w:themeShade="BF"/>
      <w:sz w:val="24"/>
    </w:rPr>
  </w:style>
  <w:style w:type="character" w:customStyle="1" w:styleId="70">
    <w:name w:val="标题 7 字符"/>
    <w:basedOn w:val="a0"/>
    <w:link w:val="7"/>
    <w:uiPriority w:val="9"/>
    <w:semiHidden/>
    <w:rsid w:val="009629EB"/>
    <w:rPr>
      <w:rFonts w:cstheme="majorBidi"/>
      <w:b/>
      <w:bCs/>
      <w:color w:val="595959" w:themeColor="text1" w:themeTint="A6"/>
      <w:sz w:val="24"/>
    </w:rPr>
  </w:style>
  <w:style w:type="character" w:customStyle="1" w:styleId="80">
    <w:name w:val="标题 8 字符"/>
    <w:basedOn w:val="a0"/>
    <w:link w:val="8"/>
    <w:uiPriority w:val="9"/>
    <w:semiHidden/>
    <w:rsid w:val="009629EB"/>
    <w:rPr>
      <w:rFonts w:cstheme="majorBidi"/>
      <w:color w:val="595959" w:themeColor="text1" w:themeTint="A6"/>
      <w:sz w:val="24"/>
    </w:rPr>
  </w:style>
  <w:style w:type="character" w:customStyle="1" w:styleId="90">
    <w:name w:val="标题 9 字符"/>
    <w:basedOn w:val="a0"/>
    <w:link w:val="9"/>
    <w:uiPriority w:val="9"/>
    <w:semiHidden/>
    <w:rsid w:val="009629EB"/>
    <w:rPr>
      <w:rFonts w:eastAsiaTheme="majorEastAsia" w:cstheme="majorBidi"/>
      <w:color w:val="595959" w:themeColor="text1" w:themeTint="A6"/>
      <w:sz w:val="24"/>
    </w:rPr>
  </w:style>
  <w:style w:type="paragraph" w:styleId="a8">
    <w:name w:val="Title"/>
    <w:basedOn w:val="a"/>
    <w:next w:val="a"/>
    <w:link w:val="a9"/>
    <w:uiPriority w:val="10"/>
    <w:qFormat/>
    <w:rsid w:val="009629EB"/>
    <w:pPr>
      <w:spacing w:after="80"/>
      <w:ind w:firstLineChars="200" w:firstLine="200"/>
      <w:contextualSpacing/>
      <w:jc w:val="center"/>
    </w:pPr>
    <w:rPr>
      <w:rFonts w:asciiTheme="majorHAnsi" w:eastAsiaTheme="majorEastAsia" w:hAnsiTheme="majorHAnsi" w:cstheme="majorBidi"/>
      <w:spacing w:val="-10"/>
      <w:kern w:val="28"/>
      <w:sz w:val="56"/>
      <w:szCs w:val="56"/>
    </w:rPr>
  </w:style>
  <w:style w:type="character" w:customStyle="1" w:styleId="a9">
    <w:name w:val="标题 字符"/>
    <w:basedOn w:val="a0"/>
    <w:link w:val="a8"/>
    <w:uiPriority w:val="10"/>
    <w:rsid w:val="009629EB"/>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9629EB"/>
    <w:pPr>
      <w:numPr>
        <w:ilvl w:val="1"/>
      </w:numPr>
      <w:spacing w:after="160" w:line="360" w:lineRule="auto"/>
      <w:ind w:firstLineChars="200" w:firstLine="20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b">
    <w:name w:val="副标题 字符"/>
    <w:basedOn w:val="a0"/>
    <w:link w:val="aa"/>
    <w:uiPriority w:val="11"/>
    <w:rsid w:val="009629EB"/>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rsid w:val="009629EB"/>
    <w:pPr>
      <w:spacing w:before="160" w:after="160" w:line="360" w:lineRule="auto"/>
      <w:ind w:firstLineChars="200" w:firstLine="200"/>
      <w:jc w:val="center"/>
    </w:pPr>
    <w:rPr>
      <w:rFonts w:cstheme="minorBidi"/>
      <w:i/>
      <w:iCs/>
      <w:color w:val="404040" w:themeColor="text1" w:themeTint="BF"/>
      <w:kern w:val="2"/>
      <w:sz w:val="24"/>
      <w:szCs w:val="22"/>
    </w:rPr>
  </w:style>
  <w:style w:type="character" w:customStyle="1" w:styleId="ad">
    <w:name w:val="引用 字符"/>
    <w:basedOn w:val="a0"/>
    <w:link w:val="ac"/>
    <w:uiPriority w:val="29"/>
    <w:rsid w:val="009629EB"/>
    <w:rPr>
      <w:rFonts w:ascii="Times New Roman" w:hAnsi="Times New Roman"/>
      <w:i/>
      <w:iCs/>
      <w:color w:val="404040" w:themeColor="text1" w:themeTint="BF"/>
      <w:sz w:val="24"/>
    </w:rPr>
  </w:style>
  <w:style w:type="paragraph" w:styleId="ae">
    <w:name w:val="List Paragraph"/>
    <w:basedOn w:val="a"/>
    <w:uiPriority w:val="34"/>
    <w:qFormat/>
    <w:rsid w:val="009629EB"/>
    <w:pPr>
      <w:spacing w:line="360" w:lineRule="auto"/>
      <w:ind w:left="720" w:firstLineChars="200" w:firstLine="200"/>
      <w:contextualSpacing/>
      <w:jc w:val="both"/>
    </w:pPr>
    <w:rPr>
      <w:rFonts w:cstheme="minorBidi"/>
      <w:kern w:val="2"/>
      <w:sz w:val="24"/>
      <w:szCs w:val="22"/>
    </w:rPr>
  </w:style>
  <w:style w:type="character" w:styleId="af">
    <w:name w:val="Intense Emphasis"/>
    <w:basedOn w:val="a0"/>
    <w:uiPriority w:val="21"/>
    <w:qFormat/>
    <w:rsid w:val="009629EB"/>
    <w:rPr>
      <w:i/>
      <w:iCs/>
      <w:color w:val="2E74B5" w:themeColor="accent1" w:themeShade="BF"/>
    </w:rPr>
  </w:style>
  <w:style w:type="paragraph" w:styleId="af0">
    <w:name w:val="Intense Quote"/>
    <w:basedOn w:val="a"/>
    <w:next w:val="a"/>
    <w:link w:val="af1"/>
    <w:uiPriority w:val="30"/>
    <w:qFormat/>
    <w:rsid w:val="009629EB"/>
    <w:pPr>
      <w:pBdr>
        <w:top w:val="single" w:sz="4" w:space="10" w:color="2E74B5" w:themeColor="accent1" w:themeShade="BF"/>
        <w:bottom w:val="single" w:sz="4" w:space="10" w:color="2E74B5" w:themeColor="accent1" w:themeShade="BF"/>
      </w:pBdr>
      <w:spacing w:before="360" w:after="360" w:line="360" w:lineRule="auto"/>
      <w:ind w:left="864" w:right="864" w:firstLineChars="200" w:firstLine="200"/>
      <w:jc w:val="center"/>
    </w:pPr>
    <w:rPr>
      <w:rFonts w:cstheme="minorBidi"/>
      <w:i/>
      <w:iCs/>
      <w:color w:val="2E74B5" w:themeColor="accent1" w:themeShade="BF"/>
      <w:kern w:val="2"/>
      <w:sz w:val="24"/>
      <w:szCs w:val="22"/>
    </w:rPr>
  </w:style>
  <w:style w:type="character" w:customStyle="1" w:styleId="af1">
    <w:name w:val="明显引用 字符"/>
    <w:basedOn w:val="a0"/>
    <w:link w:val="af0"/>
    <w:uiPriority w:val="30"/>
    <w:rsid w:val="009629EB"/>
    <w:rPr>
      <w:rFonts w:ascii="Times New Roman" w:hAnsi="Times New Roman"/>
      <w:i/>
      <w:iCs/>
      <w:color w:val="2E74B5" w:themeColor="accent1" w:themeShade="BF"/>
      <w:sz w:val="24"/>
    </w:rPr>
  </w:style>
  <w:style w:type="character" w:styleId="af2">
    <w:name w:val="Intense Reference"/>
    <w:basedOn w:val="a0"/>
    <w:uiPriority w:val="32"/>
    <w:qFormat/>
    <w:rsid w:val="009629EB"/>
    <w:rPr>
      <w:b/>
      <w:bCs/>
      <w:smallCaps/>
      <w:color w:val="2E74B5" w:themeColor="accent1" w:themeShade="BF"/>
      <w:spacing w:val="5"/>
    </w:rPr>
  </w:style>
  <w:style w:type="paragraph" w:customStyle="1" w:styleId="21">
    <w:name w:val="2"/>
    <w:rsid w:val="009629EB"/>
    <w:pPr>
      <w:spacing w:before="120" w:after="120" w:line="288" w:lineRule="auto"/>
    </w:pPr>
    <w:rPr>
      <w:rFonts w:ascii="Arial" w:eastAsia="等线" w:hAnsi="Arial" w:cs="Arial"/>
      <w:kern w:val="0"/>
      <w:sz w:val="22"/>
    </w:rPr>
  </w:style>
  <w:style w:type="paragraph" w:styleId="af3">
    <w:name w:val="header"/>
    <w:basedOn w:val="a"/>
    <w:link w:val="af4"/>
    <w:uiPriority w:val="99"/>
    <w:unhideWhenUsed/>
    <w:rsid w:val="00A55F10"/>
    <w:pPr>
      <w:tabs>
        <w:tab w:val="center" w:pos="4153"/>
        <w:tab w:val="right" w:pos="8306"/>
      </w:tabs>
      <w:snapToGrid w:val="0"/>
      <w:jc w:val="center"/>
    </w:pPr>
    <w:rPr>
      <w:sz w:val="18"/>
      <w:szCs w:val="18"/>
    </w:rPr>
  </w:style>
  <w:style w:type="character" w:customStyle="1" w:styleId="af4">
    <w:name w:val="页眉 字符"/>
    <w:basedOn w:val="a0"/>
    <w:link w:val="af3"/>
    <w:uiPriority w:val="99"/>
    <w:rsid w:val="00A55F10"/>
    <w:rPr>
      <w:rFonts w:ascii="Times New Roman" w:hAnsi="Times New Roman" w:cs="Times New Roman"/>
      <w:kern w:val="0"/>
      <w:sz w:val="18"/>
      <w:szCs w:val="18"/>
    </w:rPr>
  </w:style>
  <w:style w:type="paragraph" w:styleId="af5">
    <w:name w:val="footer"/>
    <w:basedOn w:val="a"/>
    <w:link w:val="af6"/>
    <w:uiPriority w:val="99"/>
    <w:unhideWhenUsed/>
    <w:rsid w:val="00A55F10"/>
    <w:pPr>
      <w:tabs>
        <w:tab w:val="center" w:pos="4153"/>
        <w:tab w:val="right" w:pos="8306"/>
      </w:tabs>
      <w:snapToGrid w:val="0"/>
    </w:pPr>
    <w:rPr>
      <w:sz w:val="18"/>
      <w:szCs w:val="18"/>
    </w:rPr>
  </w:style>
  <w:style w:type="character" w:customStyle="1" w:styleId="af6">
    <w:name w:val="页脚 字符"/>
    <w:basedOn w:val="a0"/>
    <w:link w:val="af5"/>
    <w:uiPriority w:val="99"/>
    <w:rsid w:val="00A55F10"/>
    <w:rPr>
      <w:rFonts w:ascii="Times New Roman"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 s</dc:creator>
  <cp:keywords/>
  <dc:description/>
  <cp:lastModifiedBy>u'n s</cp:lastModifiedBy>
  <cp:revision>6</cp:revision>
  <dcterms:created xsi:type="dcterms:W3CDTF">2025-11-03T07:33:00Z</dcterms:created>
  <dcterms:modified xsi:type="dcterms:W3CDTF">2025-11-05T03:14:00Z</dcterms:modified>
</cp:coreProperties>
</file>