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r w:rsidR="00094BC2">
        <w:rPr>
          <w:lang w:val="es-ES"/>
        </w:rPr>
        <w:t xml:space="preserve">etc,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Registro Latch</w:t>
      </w:r>
      <w:r>
        <w:rPr>
          <w:lang w:val="es-ES"/>
        </w:rPr>
        <w:t>: circuito secuencial</w:t>
      </w:r>
      <w:r w:rsidR="00943273">
        <w:rPr>
          <w:lang w:val="es-ES"/>
        </w:rPr>
        <w:t xml:space="preserve"> con clock</w:t>
      </w:r>
      <w:r>
        <w:rPr>
          <w:lang w:val="es-ES"/>
        </w:rPr>
        <w:t xml:space="preserve"> que funciona por flanco ascendente. Posee una señal de reset que “limpia” el valor inicial del circuito cuando recién se enciende. Posee también una señal de clock enable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clock </w:t>
      </w:r>
      <w:r>
        <w:rPr>
          <w:lang w:val="es-ES"/>
        </w:rPr>
        <w:t>que funciona por flanco ascendente. Contiene almacenadas todas las instrucciones a ejecutar por la CPU. Internamente cada instrucción se encuentra en un latch, y todos estos latch están conectados a un multiplexor el cual habilitará la salida de uno u otro dependiendo del valor de selección que le ingrese a través del “addr” (address, que indica la dirección de memoria a habilitar). El valor de salida del multiplexor se guardará en otro latch, cuya salida a su vez se habilitará cuando se produzca un flanco ascendente y la señal de CE (clock enable) esté en 1. La memoria de instrucciones también cuenta con una señal de reset.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clock y señal de reset.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r w:rsidRPr="00A05642">
        <w:rPr>
          <w:b/>
          <w:bCs/>
          <w:color w:val="7030A0"/>
          <w:lang w:val="es-ES"/>
        </w:rPr>
        <w:t xml:space="preserve">Fetch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r w:rsidRPr="00A05642">
        <w:rPr>
          <w:b/>
          <w:bCs/>
          <w:color w:val="7030A0"/>
          <w:lang w:val="es-ES"/>
        </w:rPr>
        <w:t xml:space="preserve">Decode/Execute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r w:rsidRPr="00A05642">
        <w:rPr>
          <w:b/>
          <w:bCs/>
          <w:color w:val="7030A0"/>
          <w:lang w:val="es-ES"/>
        </w:rPr>
        <w:t xml:space="preserve">WriteBack </w:t>
      </w:r>
      <w:r w:rsidRPr="00A05642">
        <w:rPr>
          <w:lang w:val="es-ES"/>
        </w:rPr>
        <w:t>(fase en la que se actualizan los registros RD y el PC – 11)</w:t>
      </w:r>
    </w:p>
    <w:p w14:paraId="66C61C1C" w14:textId="4BE3F8D5" w:rsidR="00062C4F" w:rsidRDefault="002D33A7" w:rsidP="00062C4F">
      <w:pPr>
        <w:pStyle w:val="Prrafodelista"/>
        <w:numPr>
          <w:ilvl w:val="0"/>
          <w:numId w:val="5"/>
        </w:numPr>
        <w:jc w:val="both"/>
        <w:rPr>
          <w:lang w:val="es-ES"/>
        </w:rPr>
      </w:pPr>
      <w:r w:rsidRPr="002D33A7">
        <w:rPr>
          <w:b/>
          <w:bCs/>
          <w:lang w:val="es-ES"/>
        </w:rPr>
        <w:t>Decoder o decodificador</w:t>
      </w:r>
      <w:r>
        <w:rPr>
          <w:lang w:val="es-ES"/>
        </w:rPr>
        <w:t>: se utiliza para decodifica</w:t>
      </w:r>
      <w:r w:rsidR="00257181">
        <w:rPr>
          <w:lang w:val="es-ES"/>
        </w:rPr>
        <w:t>r</w:t>
      </w:r>
      <w:r>
        <w:rPr>
          <w:lang w:val="es-ES"/>
        </w:rPr>
        <w:t xml:space="preserve"> la instrucción a ejecutar. Es un circuito combinacional que tendrá tantas salidas como tipo de instrucciones a ejecutar existan (en RISC-V habrá una salida para LUI, ADD, etc). Según qué </w:t>
      </w:r>
      <w:r>
        <w:rPr>
          <w:lang w:val="es-ES"/>
        </w:rPr>
        <w:lastRenderedPageBreak/>
        <w:t>instrucción se deba ejecutar se pondrá en 1 únicamente la salida correspondiente a esa instrucción y las demás estarán en 0.</w:t>
      </w:r>
    </w:p>
    <w:p w14:paraId="049AB4D9" w14:textId="4F5D5504" w:rsidR="002D33A7" w:rsidRPr="00062C4F" w:rsidRDefault="002D33A7" w:rsidP="00062C4F">
      <w:pPr>
        <w:pStyle w:val="Prrafodelista"/>
        <w:numPr>
          <w:ilvl w:val="0"/>
          <w:numId w:val="5"/>
        </w:numPr>
        <w:jc w:val="both"/>
        <w:rPr>
          <w:rFonts w:cstheme="minorHAnsi"/>
          <w:lang w:val="es-ES"/>
        </w:rPr>
      </w:pPr>
      <w:r w:rsidRPr="00062C4F">
        <w:rPr>
          <w:b/>
          <w:bCs/>
          <w:lang w:val="es-ES"/>
        </w:rPr>
        <w:t>Program Counter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latch, es decir, un circuito secuencial. </w:t>
      </w:r>
      <w:r w:rsidR="00062C4F" w:rsidRPr="00062C4F">
        <w:rPr>
          <w:rFonts w:cstheme="minorHAnsi"/>
          <w:kern w:val="0"/>
        </w:rPr>
        <w:t>La salida del PC (pcout) ingresa en dos sumadores, uno que suma fijo</w:t>
      </w:r>
      <w:r w:rsidR="00302D83">
        <w:rPr>
          <w:rFonts w:cstheme="minorHAnsi"/>
          <w:kern w:val="0"/>
        </w:rPr>
        <w:t xml:space="preserve"> PC + </w:t>
      </w:r>
      <w:r w:rsidR="00062C4F" w:rsidRPr="00062C4F">
        <w:rPr>
          <w:rFonts w:cstheme="minorHAnsi"/>
          <w:kern w:val="0"/>
        </w:rPr>
        <w:t xml:space="preserve"> 4 y el otro que suma fijo un valor inmediato</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(branch)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r>
        <w:rPr>
          <w:b/>
          <w:bCs/>
          <w:lang w:val="es-ES"/>
        </w:rPr>
        <w:t>Register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r w:rsidR="002D3594">
        <w:rPr>
          <w:rFonts w:cstheme="minorHAnsi"/>
          <w:lang w:val="es-ES"/>
        </w:rPr>
        <w:t xml:space="preserve">rd </w:t>
      </w:r>
      <w:r>
        <w:rPr>
          <w:rFonts w:cstheme="minorHAnsi"/>
          <w:lang w:val="es-ES"/>
        </w:rPr>
        <w:t>para indicar cuál de esos 32 registros se actualizará con el data que ingrese por un datain</w:t>
      </w:r>
      <w:r w:rsidR="002D3594">
        <w:rPr>
          <w:rFonts w:cstheme="minorHAnsi"/>
          <w:lang w:val="es-ES"/>
        </w:rPr>
        <w:t>, cuando el ce esté en 1</w:t>
      </w:r>
      <w:r>
        <w:rPr>
          <w:rFonts w:cstheme="minorHAnsi"/>
          <w:lang w:val="es-ES"/>
        </w:rPr>
        <w:t xml:space="preserve">. Dicho datain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etc), y la forma a utilizar dependerá de qué instrucción se vaya a ejecutar. Tal es así que el decodificador que se utiliza para decodificar la instrucción se conecta a un encoder a la salida. La salida del encoder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memio_ce.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addr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dataout. Y según de qué tipo de lectura se trate, el valor de dataout pasará por un propagador de signo. Por ej, si es LW (load Word), ya son 32 bits así que no se hace nada. Pero en el caso de LH (load half),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faltantes. En el caso de LHU y LBU, como es una lectura unsigned,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se utiliza la línea de write para indicar a la memoria que almacene el valor que ingresa por</w:t>
      </w:r>
      <w:r>
        <w:rPr>
          <w:rFonts w:cstheme="minorHAnsi"/>
          <w:kern w:val="0"/>
        </w:rPr>
        <w:t xml:space="preserve"> </w:t>
      </w:r>
      <w:r w:rsidRPr="005A7789">
        <w:rPr>
          <w:rFonts w:cstheme="minorHAnsi"/>
          <w:kern w:val="0"/>
        </w:rPr>
        <w:t>datain en la dirección apuntada por address. El valor que ingresa por datain sólo puede provenir del register file</w:t>
      </w:r>
      <w:r>
        <w:rPr>
          <w:rFonts w:cstheme="minorHAnsi"/>
          <w:kern w:val="0"/>
        </w:rPr>
        <w:t xml:space="preserve"> </w:t>
      </w:r>
      <w:r w:rsidRPr="005A7789">
        <w:rPr>
          <w:rFonts w:cstheme="minorHAnsi"/>
          <w:kern w:val="0"/>
        </w:rPr>
        <w:t>(seleccionado por rs2). Al igual que los loads,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En el caso de write, representamos la escritura con un cero en la entrada write. Generalmente las memorias indican</w:t>
      </w:r>
      <w:r>
        <w:rPr>
          <w:rFonts w:cstheme="minorHAnsi"/>
          <w:kern w:val="0"/>
        </w:rPr>
        <w:t xml:space="preserve"> </w:t>
      </w:r>
      <w:r w:rsidRPr="005A7789">
        <w:rPr>
          <w:rFonts w:cstheme="minorHAnsi"/>
          <w:kern w:val="0"/>
        </w:rPr>
        <w:t>con cero la escritura y con uno la lectura por cuestiones de ruido eléctrico. Otros modelos (RISC-V2p) utilizan una línea de write por cada byte a escribir, permitiendo</w:t>
      </w:r>
      <w:r>
        <w:rPr>
          <w:rFonts w:cstheme="minorHAnsi"/>
          <w:kern w:val="0"/>
        </w:rPr>
        <w:t xml:space="preserve"> </w:t>
      </w:r>
      <w:r w:rsidRPr="005A7789">
        <w:rPr>
          <w:rFonts w:cstheme="minorHAnsi"/>
          <w:kern w:val="0"/>
        </w:rPr>
        <w:t>fácilmente implementar SW, SH y SB.</w:t>
      </w:r>
    </w:p>
    <w:p w14:paraId="652D90C4" w14:textId="0D0B91FA" w:rsidR="00A66A5F" w:rsidRPr="00A66A5F" w:rsidRDefault="00EC44B3" w:rsidP="00A66A5F">
      <w:pPr>
        <w:pStyle w:val="Prrafodelista"/>
        <w:numPr>
          <w:ilvl w:val="0"/>
          <w:numId w:val="5"/>
        </w:numPr>
        <w:jc w:val="both"/>
        <w:rPr>
          <w:rFonts w:cstheme="minorHAnsi"/>
          <w:kern w:val="0"/>
        </w:rPr>
      </w:pPr>
      <w:r w:rsidRPr="00A66A5F">
        <w:rPr>
          <w:rFonts w:cstheme="minorHAnsi"/>
          <w:b/>
          <w:bCs/>
          <w:kern w:val="0"/>
        </w:rPr>
        <w:t>ALU</w:t>
      </w:r>
      <w:r>
        <w:rPr>
          <w:rFonts w:cstheme="minorHAnsi"/>
          <w:kern w:val="0"/>
        </w:rPr>
        <w:t>: es enteramente combinacional. Cuenta con dos entradas que hacen referencia a los dos operando</w:t>
      </w:r>
      <w:r w:rsidR="00521EFB">
        <w:rPr>
          <w:rFonts w:cstheme="minorHAnsi"/>
          <w:kern w:val="0"/>
        </w:rPr>
        <w:t>s</w:t>
      </w:r>
      <w:r>
        <w:rPr>
          <w:rFonts w:cstheme="minorHAnsi"/>
          <w:kern w:val="0"/>
        </w:rPr>
        <w:t xml:space="preserve"> a utilizar (a y b). En el caso de a puede ser cero o provenir de </w:t>
      </w:r>
      <w:r w:rsidR="00521EFB">
        <w:rPr>
          <w:rFonts w:cstheme="minorHAnsi"/>
          <w:kern w:val="0"/>
        </w:rPr>
        <w:t>S1</w:t>
      </w:r>
      <w:r>
        <w:rPr>
          <w:rFonts w:cstheme="minorHAnsi"/>
          <w:kern w:val="0"/>
        </w:rPr>
        <w:t>, y en el caso de b puede ser un inmediato o provenir de S2</w:t>
      </w:r>
      <w:r w:rsidR="00521EFB">
        <w:rPr>
          <w:rFonts w:cstheme="minorHAnsi"/>
          <w:kern w:val="0"/>
        </w:rPr>
        <w:t xml:space="preserve">. Estos dos operandos luego se conectan en paralelo a todos los circuitos internos </w:t>
      </w:r>
      <w:r w:rsidR="00A66A5F">
        <w:rPr>
          <w:rFonts w:cstheme="minorHAnsi"/>
          <w:kern w:val="0"/>
        </w:rPr>
        <w:t>combinatorios que realizan al mismo tiempo las operaciones disponibles para ellos (suma, resta, AND bit a bit, OR bit a bit, XOR bit a bit, desplazamientos), y luego se seleccionará el resultado correspondiente para colocar a la salida. La ALU también contiene el CCR (code condition register) que es un como módulo interno separado para comparar a y b e indicar si son iguales, si a es menor a b, si a es mayor a b, etc (es decir, todos los condicionales conocidos en RISC-V).</w:t>
      </w: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Fetch: </w:t>
      </w:r>
      <w:r w:rsidRPr="00A66A5F">
        <w:rPr>
          <w:rFonts w:cstheme="minorHAnsi"/>
          <w:kern w:val="0"/>
        </w:rPr>
        <w:t xml:space="preserve">se produce un pulso en el </w:t>
      </w:r>
      <w:r w:rsidRPr="00A66A5F">
        <w:rPr>
          <w:rFonts w:cstheme="minorHAnsi"/>
          <w:b/>
          <w:bCs/>
          <w:kern w:val="0"/>
        </w:rPr>
        <w:t xml:space="preserve">ce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Decode/Execute: </w:t>
      </w:r>
      <w:r w:rsidRPr="00A66A5F">
        <w:rPr>
          <w:rFonts w:cstheme="minorHAnsi"/>
          <w:kern w:val="0"/>
        </w:rPr>
        <w:t>la instrucción se decodifica, por ende toda lógica que dependa del decoder se acomoda a la instrucción actual.</w:t>
      </w:r>
      <w:r w:rsidR="00525A82">
        <w:rPr>
          <w:rFonts w:cstheme="minorHAnsi"/>
          <w:kern w:val="0"/>
        </w:rPr>
        <w:t xml:space="preserve"> </w:t>
      </w:r>
      <w:r w:rsidR="00F0584F">
        <w:rPr>
          <w:rFonts w:cstheme="minorHAnsi"/>
          <w:kern w:val="0"/>
        </w:rPr>
        <w:t xml:space="preserve">Se buscan los operandos (sea inmediato o registros en el register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(lw,sw,etc)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Write Back: </w:t>
      </w:r>
      <w:r w:rsidRPr="00A66A5F">
        <w:rPr>
          <w:rFonts w:cstheme="minorHAnsi"/>
          <w:kern w:val="0"/>
        </w:rPr>
        <w:t xml:space="preserve">Se actualiza el PC y se escribe en registro apuntado por </w:t>
      </w:r>
      <w:r w:rsidRPr="00A66A5F">
        <w:rPr>
          <w:rFonts w:cstheme="minorHAnsi"/>
          <w:b/>
          <w:bCs/>
          <w:kern w:val="0"/>
        </w:rPr>
        <w:t xml:space="preserve">rd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Fetch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Decode </w:t>
      </w:r>
      <w:r w:rsidRPr="00EC0507">
        <w:rPr>
          <w:rFonts w:eastAsia="Arial-BoldMT" w:cstheme="minorHAnsi"/>
          <w:kern w:val="0"/>
        </w:rPr>
        <w:t xml:space="preserve">→ </w:t>
      </w:r>
      <w:r w:rsidRPr="00EC0507">
        <w:rPr>
          <w:rFonts w:cstheme="minorHAnsi"/>
          <w:kern w:val="0"/>
        </w:rPr>
        <w:t>Decoder, IMM y RegFile</w:t>
      </w:r>
    </w:p>
    <w:p w14:paraId="7B6612DF"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Execute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r w:rsidRPr="00EC0507">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r w:rsidRPr="00EC0507">
        <w:rPr>
          <w:rFonts w:cstheme="minorHAnsi"/>
          <w:kern w:val="0"/>
        </w:rPr>
        <w:t xml:space="preserve">WriteBack </w:t>
      </w:r>
      <w:r w:rsidRPr="00EC0507">
        <w:rPr>
          <w:rFonts w:eastAsia="Arial-BoldMT" w:cstheme="minorHAnsi"/>
          <w:kern w:val="0"/>
        </w:rPr>
        <w:t xml:space="preserve">→ </w:t>
      </w:r>
      <w:r w:rsidRPr="00EC0507">
        <w:rPr>
          <w:rFonts w:cstheme="minorHAnsi"/>
          <w:kern w:val="0"/>
        </w:rPr>
        <w:t>PC y RegFile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Eficiencia y Pipelining</w:t>
      </w:r>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benchmark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Pr="007D1FA3" w:rsidRDefault="007D1FA3" w:rsidP="007D1FA3">
      <w:pPr>
        <w:autoSpaceDE w:val="0"/>
        <w:autoSpaceDN w:val="0"/>
        <w:adjustRightInd w:val="0"/>
        <w:spacing w:after="0" w:line="240" w:lineRule="auto"/>
        <w:jc w:val="both"/>
        <w:rPr>
          <w:rFonts w:cstheme="minorHAnsi"/>
          <w:kern w:val="0"/>
        </w:rPr>
      </w:pPr>
      <w:r w:rsidRPr="007D1FA3">
        <w:rPr>
          <w:rFonts w:cstheme="minorHAnsi"/>
          <w:kern w:val="0"/>
        </w:rPr>
        <w:t>Whetstone y Dhrystone</w:t>
      </w:r>
      <w:r>
        <w:rPr>
          <w:rFonts w:cstheme="minorHAnsi"/>
          <w:kern w:val="0"/>
        </w:rPr>
        <w:t>, por otro lado, son</w:t>
      </w:r>
      <w:r w:rsidRPr="007D1FA3">
        <w:rPr>
          <w:rFonts w:cstheme="minorHAnsi"/>
          <w:kern w:val="0"/>
        </w:rPr>
        <w:t xml:space="preserve"> benchmark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real-world.</w:t>
      </w: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CPI o Clocks por Instrucción</w:t>
      </w:r>
      <w:r>
        <w:rPr>
          <w:rFonts w:cstheme="minorHAnsi"/>
          <w:kern w:val="0"/>
        </w:rPr>
        <w:t>, es decir, la cantidad promedio de pulsos de reloj que lleva ejecutar una instrucción promedio. En el caso de RISC-V, los pulsos de clock promedio por instrucción serán 4 clocks, excepto en LOAD que serán 5 clocks.</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%Loads * CiclosLoad + %Stores * CiclosStores + %Registros * CiclosRegistros + %Saltos * CiclosSaltos</w:t>
      </w:r>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(ej: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7687FCA1" w:rsidR="00C062F4" w:rsidRDefault="00C062F4" w:rsidP="00C062F4">
      <w:pPr>
        <w:autoSpaceDE w:val="0"/>
        <w:autoSpaceDN w:val="0"/>
        <w:adjustRightInd w:val="0"/>
        <w:spacing w:after="0" w:line="240" w:lineRule="auto"/>
        <w:jc w:val="both"/>
        <w:rPr>
          <w:rFonts w:cstheme="minorHAnsi"/>
          <w:kern w:val="0"/>
        </w:rPr>
      </w:pPr>
      <w:r>
        <w:rPr>
          <w:rFonts w:cstheme="minorHAnsi"/>
          <w:kern w:val="0"/>
        </w:rPr>
        <w:t>Otra medición para medir la eficiencia de una computadora son las</w:t>
      </w:r>
      <w:r w:rsidRPr="00C062F4">
        <w:rPr>
          <w:rFonts w:cstheme="minorHAnsi"/>
          <w:b/>
          <w:bCs/>
          <w:kern w:val="0"/>
        </w:rPr>
        <w:t xml:space="preserve"> millones de instrucciones por segundo o MIPS</w:t>
      </w:r>
      <w:r>
        <w:rPr>
          <w:rFonts w:cstheme="minorHAnsi"/>
          <w:kern w:val="0"/>
        </w:rPr>
        <w:t>. La misma se calcula con el CPI y con el dato de la cantidad de pulsos de clock que ejecuta la CPU en 1 segundo (que sería la frecuencia, que se mide en</w:t>
      </w:r>
      <w:r w:rsidR="00EF7339">
        <w:rPr>
          <w:rFonts w:cstheme="minorHAnsi"/>
          <w:kern w:val="0"/>
        </w:rPr>
        <w:t xml:space="preserve"> Mhz, teniendo en cuenta que </w:t>
      </w:r>
      <w:r w:rsidR="00EF7339" w:rsidRPr="00EF7339">
        <w:rPr>
          <w:rFonts w:cstheme="minorHAnsi"/>
          <w:kern w:val="0"/>
        </w:rPr>
        <w:t>1000000</w:t>
      </w:r>
      <w:r w:rsidR="00EF7339">
        <w:rPr>
          <w:rFonts w:cstheme="minorHAnsi"/>
          <w:kern w:val="0"/>
        </w:rPr>
        <w:t xml:space="preserve"> Hz es 1 Mhz).</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MIPS = frecuencia (en M</w:t>
      </w:r>
      <w:r>
        <w:rPr>
          <w:rFonts w:cstheme="minorHAnsi"/>
          <w:b/>
          <w:bCs/>
          <w:kern w:val="0"/>
        </w:rPr>
        <w:t>h</w:t>
      </w:r>
      <w:r w:rsidRPr="00EF7339">
        <w:rPr>
          <w:rFonts w:cstheme="minorHAnsi"/>
          <w:b/>
          <w:bCs/>
          <w:kern w:val="0"/>
        </w:rPr>
        <w:t>z)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vector por ejemplo, son los </w:t>
      </w:r>
      <w:r w:rsidRPr="00057EBC">
        <w:rPr>
          <w:rFonts w:cstheme="minorHAnsi"/>
          <w:b/>
          <w:bCs/>
          <w:kern w:val="0"/>
        </w:rPr>
        <w:t>clocks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clocks de cada instrucción, y se </w:t>
      </w:r>
      <w:r w:rsidR="00252DC1">
        <w:rPr>
          <w:rFonts w:cstheme="minorHAnsi"/>
          <w:kern w:val="0"/>
        </w:rPr>
        <w:t>llega a una fórmula o ecuación que nos da la cantidad de clocks en función de cantidad de elementos ( Clocks(e) ). Para esto tener en cuenta que hay instrucciones en RISC-V que son pseudo-instrucciones que pueden estar integradas por más de una instrucción y en esos casos si hay x cantidad de clocks por instrucción sería x clocks por la cantidad de instrucciones de esa pseudo-instrucción. También hay que tener en cuenta los branchs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r>
        <w:rPr>
          <w:rFonts w:cstheme="minorHAnsi"/>
          <w:kern w:val="0"/>
        </w:rPr>
        <w:t xml:space="preserve">Ej del ppt: </w:t>
      </w:r>
    </w:p>
    <w:p w14:paraId="5F69AEED" w14:textId="6C885BEE" w:rsidR="00252DC1" w:rsidRDefault="00252DC1" w:rsidP="00A66A5F">
      <w:pPr>
        <w:autoSpaceDE w:val="0"/>
        <w:autoSpaceDN w:val="0"/>
        <w:adjustRightInd w:val="0"/>
        <w:spacing w:after="0" w:line="240" w:lineRule="auto"/>
        <w:jc w:val="both"/>
        <w:rPr>
          <w:rFonts w:cstheme="minorHAnsi"/>
          <w:kern w:val="0"/>
        </w:rPr>
      </w:pPr>
      <w:r w:rsidRPr="00252DC1">
        <w:rPr>
          <w:rFonts w:cstheme="minorHAnsi"/>
          <w:kern w:val="0"/>
        </w:rPr>
        <w:t>Clocks(</w:t>
      </w:r>
      <w:r w:rsidR="003876A5">
        <w:rPr>
          <w:rFonts w:cstheme="minorHAnsi"/>
          <w:kern w:val="0"/>
        </w:rPr>
        <w:t>e</w:t>
      </w:r>
      <w:r w:rsidRPr="00252DC1">
        <w:rPr>
          <w:rFonts w:cstheme="minorHAnsi"/>
          <w:kern w:val="0"/>
        </w:rPr>
        <w:t>) = 36 clocks + (</w:t>
      </w:r>
      <w:r w:rsidR="003876A5">
        <w:rPr>
          <w:rFonts w:cstheme="minorHAnsi"/>
          <w:kern w:val="0"/>
        </w:rPr>
        <w:t>e</w:t>
      </w:r>
      <w:r w:rsidRPr="00252DC1">
        <w:rPr>
          <w:rFonts w:cstheme="minorHAnsi"/>
          <w:kern w:val="0"/>
        </w:rPr>
        <w:t>-1) * 24 -&gt; Clocks(</w:t>
      </w:r>
      <w:r w:rsidR="003876A5">
        <w:rPr>
          <w:rFonts w:cstheme="minorHAnsi"/>
          <w:kern w:val="0"/>
        </w:rPr>
        <w:t>e</w:t>
      </w:r>
      <w:r w:rsidRPr="00252DC1">
        <w:rPr>
          <w:rFonts w:cstheme="minorHAnsi"/>
          <w:kern w:val="0"/>
        </w:rPr>
        <w:t>) = 36 clocks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En ese ejemplo, el e-1 sería elementos – 1 porque el primer elemento del vector ya se cargó antes del loop, así que lo del loop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r w:rsidRPr="00894420">
        <w:rPr>
          <w:rFonts w:cstheme="minorHAnsi"/>
          <w:b/>
          <w:bCs/>
          <w:kern w:val="0"/>
          <w:sz w:val="24"/>
          <w:szCs w:val="24"/>
          <w:u w:val="single"/>
        </w:rPr>
        <w:t>Pipelining</w:t>
      </w:r>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Antes dijimos que existe una secuencia de clocks donde cada clock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Fetch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Decode</w:t>
      </w:r>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Decoder, IMM y RegFile</w:t>
      </w:r>
    </w:p>
    <w:p w14:paraId="525D8C18" w14:textId="05E3474D"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Execute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r w:rsidRPr="00EC0507">
        <w:rPr>
          <w:rFonts w:cstheme="minorHAnsi"/>
          <w:kern w:val="0"/>
        </w:rPr>
        <w:t xml:space="preserve">Mem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r w:rsidRPr="00EC0507">
        <w:rPr>
          <w:rFonts w:cstheme="minorHAnsi"/>
          <w:kern w:val="0"/>
        </w:rPr>
        <w:lastRenderedPageBreak/>
        <w:t xml:space="preserve">WriteBack </w:t>
      </w:r>
      <w:r>
        <w:rPr>
          <w:rFonts w:cstheme="minorHAnsi"/>
          <w:kern w:val="0"/>
        </w:rPr>
        <w:t xml:space="preserve">(WB) </w:t>
      </w:r>
      <w:r w:rsidRPr="00EC0507">
        <w:rPr>
          <w:rFonts w:eastAsia="Arial-BoldMT" w:cstheme="minorHAnsi"/>
          <w:kern w:val="0"/>
        </w:rPr>
        <w:t xml:space="preserve">→ </w:t>
      </w:r>
      <w:r w:rsidRPr="00EC0507">
        <w:rPr>
          <w:rFonts w:cstheme="minorHAnsi"/>
          <w:kern w:val="0"/>
        </w:rPr>
        <w:t>PC y RegFile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Pero como en cada ciclo de clock intervienen componentes diferentes entre sí, surge la idea del pipelining que es reutilizar dichos componentes entre ciclos de instrucciones distintas. O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manera, se llegaría a un CPI = 1, luego de exactamente los primeros 5 pulsos de reloj, luego de los cuales todos los componentes se encontrarían en uso y a partir de allí en cada nuevo pulso de reloj se terminaría de ejecutar una instrucción (ver pag 245 ppt).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Para poder aplicar pipelining es importante tener en cuenta que todas las instrucciones deben tener cantidad de ciclos de clock uniformes. Es decir, si hay instrucciones que tal vez no necesitan acceder a memoria, entonces carecerían del ciclo MEM. Pero para que todas tengan la misma cantidad de ciclos, se agrega entonces un NOP (stall  o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El pipelining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Read Before Write o Read After Write).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ndo NOPs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(branchs)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r w:rsidR="00C84010" w:rsidRPr="00C84010">
        <w:rPr>
          <w:rFonts w:cstheme="minorHAnsi"/>
          <w:i/>
          <w:iCs/>
          <w:color w:val="000000"/>
        </w:rPr>
        <w:t>si supieras efectivamente si tenés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no....o sea ..si te la jugas por saltar....tenés un 50% de chance de haber hecho lo correcto. Entonces elegis hacer algo siempre.  Algunas estructuras se repiten mucho...por ejemplo en un FOR vas a ejecutar algo y el salto va a ser hacia atrás....pensa que ese.salto va a salta siempre excepto en el último caso donde sale del FOR...por ende el predictor de salto va a notar que es un salto hacia atrás y va a jugársela por saltar.....y va a tener una chance mejor que el 50%.”</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t>En el caso de que el predictor de saltos ejecute algo incorrecto, se descartan aquellas instrucciones que no debían ejecutarse, pero se pierde el CPI = 1</w:t>
      </w:r>
    </w:p>
    <w:p w14:paraId="6CE8ABD6" w14:textId="28485C23" w:rsidR="00502CC6" w:rsidRDefault="00272EF9" w:rsidP="00A66A5F">
      <w:pPr>
        <w:autoSpaceDE w:val="0"/>
        <w:autoSpaceDN w:val="0"/>
        <w:adjustRightInd w:val="0"/>
        <w:spacing w:after="0" w:line="240" w:lineRule="auto"/>
        <w:jc w:val="both"/>
        <w:rPr>
          <w:rFonts w:cstheme="minorHAnsi"/>
          <w:kern w:val="0"/>
        </w:rPr>
      </w:pPr>
      <w:r>
        <w:rPr>
          <w:rFonts w:cstheme="minorHAnsi"/>
          <w:kern w:val="0"/>
        </w:rPr>
        <w:lastRenderedPageBreak/>
        <w:t>Tenemos formas de clasificar los procesadores en función de cómo ejecutan las instrucciones:</w:t>
      </w:r>
    </w:p>
    <w:p w14:paraId="3A1AE98A" w14:textId="20CE1C58"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ILP - Instruction Level Parallelism</w:t>
      </w:r>
      <w:r>
        <w:rPr>
          <w:rFonts w:cstheme="minorHAnsi"/>
          <w:b/>
          <w:bCs/>
          <w:kern w:val="0"/>
        </w:rPr>
        <w:t xml:space="preserve">: </w:t>
      </w:r>
      <w:r w:rsidRPr="00272EF9">
        <w:rPr>
          <w:rFonts w:cstheme="minorHAnsi"/>
          <w:kern w:val="0"/>
        </w:rPr>
        <w:t xml:space="preserve">La técnica de Pipelining explota el </w:t>
      </w:r>
      <w:r w:rsidRPr="00272EF9">
        <w:rPr>
          <w:rFonts w:cstheme="minorHAnsi"/>
          <w:b/>
          <w:bCs/>
          <w:kern w:val="0"/>
        </w:rPr>
        <w:t>paralelismo a nivel de instrucciones</w:t>
      </w:r>
      <w:r w:rsidRPr="00272EF9">
        <w:rPr>
          <w:rFonts w:cstheme="minorHAnsi"/>
          <w:kern w:val="0"/>
        </w:rPr>
        <w:t>. En nuestro ejemplo con 5 etapas luego de</w:t>
      </w:r>
      <w:r>
        <w:rPr>
          <w:rFonts w:cstheme="minorHAnsi"/>
          <w:kern w:val="0"/>
        </w:rPr>
        <w:t xml:space="preserve"> </w:t>
      </w:r>
      <w:r w:rsidRPr="00272EF9">
        <w:rPr>
          <w:rFonts w:cstheme="minorHAnsi"/>
          <w:kern w:val="0"/>
        </w:rPr>
        <w:t>una latencia de 4 ciclos de clock buscamos obtener un CPI=1. Es importante que el ancho de cada ciclo de reloj</w:t>
      </w:r>
      <w:r>
        <w:rPr>
          <w:rFonts w:cstheme="minorHAnsi"/>
          <w:kern w:val="0"/>
        </w:rPr>
        <w:t xml:space="preserve"> </w:t>
      </w:r>
      <w:r w:rsidRPr="00272EF9">
        <w:rPr>
          <w:rFonts w:cstheme="minorHAnsi"/>
          <w:kern w:val="0"/>
        </w:rPr>
        <w:t>tenga como duración el peor caso en las fases. Por ejemplo, si la memoria de datos tiene un tiempo de acceso de10ns, el ancho de pulso de clock debe tener como mínimo 10ns.</w:t>
      </w:r>
    </w:p>
    <w:p w14:paraId="0FF0BF8F" w14:textId="77777777" w:rsidR="00272EF9" w:rsidRDefault="00272EF9" w:rsidP="00272EF9">
      <w:pPr>
        <w:pStyle w:val="Prrafodelista"/>
        <w:autoSpaceDE w:val="0"/>
        <w:autoSpaceDN w:val="0"/>
        <w:adjustRightInd w:val="0"/>
        <w:spacing w:after="0" w:line="240" w:lineRule="auto"/>
        <w:jc w:val="both"/>
        <w:rPr>
          <w:rFonts w:cstheme="minorHAnsi"/>
          <w:b/>
          <w:bCs/>
          <w:kern w:val="0"/>
        </w:rPr>
      </w:pPr>
    </w:p>
    <w:p w14:paraId="5C2633BF" w14:textId="3A5A23E0"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SISD vs SIMD</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sola instrucción sobre un dato en particular</w:t>
      </w:r>
      <w:r w:rsidRPr="00272EF9">
        <w:rPr>
          <w:rFonts w:cstheme="minorHAnsi"/>
          <w:kern w:val="0"/>
        </w:rPr>
        <w:t xml:space="preserve">, es </w:t>
      </w:r>
      <w:r w:rsidRPr="00272EF9">
        <w:rPr>
          <w:rFonts w:cstheme="minorHAnsi"/>
          <w:b/>
          <w:bCs/>
          <w:kern w:val="0"/>
        </w:rPr>
        <w:t xml:space="preserve">SISD </w:t>
      </w:r>
      <w:r w:rsidRPr="00272EF9">
        <w:rPr>
          <w:rFonts w:cstheme="minorHAnsi"/>
          <w:kern w:val="0"/>
        </w:rPr>
        <w:t>(Single-Instruction</w:t>
      </w:r>
      <w:r>
        <w:rPr>
          <w:rFonts w:cstheme="minorHAnsi"/>
          <w:kern w:val="0"/>
        </w:rPr>
        <w:t xml:space="preserve"> </w:t>
      </w:r>
      <w:r w:rsidRPr="00272EF9">
        <w:rPr>
          <w:rFonts w:cstheme="minorHAnsi"/>
          <w:kern w:val="0"/>
        </w:rPr>
        <w:t xml:space="preserve">Single Data). Ciertos procesadores pueden utilizar una </w:t>
      </w:r>
      <w:r w:rsidRPr="00272EF9">
        <w:rPr>
          <w:rFonts w:cstheme="minorHAnsi"/>
          <w:b/>
          <w:bCs/>
          <w:kern w:val="0"/>
        </w:rPr>
        <w:t>instrucción para trabajar en más de un dato</w:t>
      </w:r>
      <w:r w:rsidRPr="00272EF9">
        <w:rPr>
          <w:rFonts w:cstheme="minorHAnsi"/>
          <w:kern w:val="0"/>
        </w:rPr>
        <w:t>. Ej: a[x] =</w:t>
      </w:r>
      <w:r>
        <w:rPr>
          <w:rFonts w:cstheme="minorHAnsi"/>
          <w:kern w:val="0"/>
        </w:rPr>
        <w:t xml:space="preserve"> </w:t>
      </w:r>
      <w:r w:rsidRPr="00272EF9">
        <w:rPr>
          <w:rFonts w:cstheme="minorHAnsi"/>
          <w:kern w:val="0"/>
        </w:rPr>
        <w:t xml:space="preserve">b[x]+c[x] para x desde 0 a 9. Un procesador </w:t>
      </w:r>
      <w:r w:rsidRPr="00272EF9">
        <w:rPr>
          <w:rFonts w:cstheme="minorHAnsi"/>
          <w:b/>
          <w:bCs/>
          <w:kern w:val="0"/>
        </w:rPr>
        <w:t xml:space="preserve">SIMD </w:t>
      </w:r>
      <w:r w:rsidRPr="00272EF9">
        <w:rPr>
          <w:rFonts w:cstheme="minorHAnsi"/>
          <w:kern w:val="0"/>
        </w:rPr>
        <w:t>(Single Instruction Multiple Data) realiza la operación de suma pero</w:t>
      </w:r>
      <w:r>
        <w:rPr>
          <w:rFonts w:cstheme="minorHAnsi"/>
          <w:kern w:val="0"/>
        </w:rPr>
        <w:t xml:space="preserve"> </w:t>
      </w:r>
      <w:r w:rsidRPr="00272EF9">
        <w:rPr>
          <w:rFonts w:cstheme="minorHAnsi"/>
          <w:kern w:val="0"/>
        </w:rPr>
        <w:t>sobre un conjunto de datos en paralelo (vector).</w:t>
      </w:r>
    </w:p>
    <w:p w14:paraId="3E00D2FC" w14:textId="77777777" w:rsidR="00272EF9" w:rsidRPr="00272EF9" w:rsidRDefault="00272EF9" w:rsidP="00272EF9">
      <w:pPr>
        <w:pStyle w:val="Prrafodelista"/>
        <w:rPr>
          <w:rFonts w:cstheme="minorHAnsi"/>
          <w:b/>
          <w:bCs/>
          <w:kern w:val="0"/>
        </w:rPr>
      </w:pPr>
    </w:p>
    <w:p w14:paraId="4D7795FF" w14:textId="097AAC0C"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Scalar vs Superscalar</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única instrucción sobre un único dato es Scalar</w:t>
      </w:r>
      <w:r w:rsidRPr="00272EF9">
        <w:rPr>
          <w:rFonts w:cstheme="minorHAnsi"/>
          <w:kern w:val="0"/>
        </w:rPr>
        <w:t>. Los procesadores con</w:t>
      </w:r>
      <w:r>
        <w:rPr>
          <w:rFonts w:cstheme="minorHAnsi"/>
          <w:kern w:val="0"/>
        </w:rPr>
        <w:t xml:space="preserve"> </w:t>
      </w:r>
      <w:r w:rsidRPr="00272EF9">
        <w:rPr>
          <w:rFonts w:cstheme="minorHAnsi"/>
          <w:kern w:val="0"/>
        </w:rPr>
        <w:t>pipelining que buscan el CPI=1 son Scalar.</w:t>
      </w:r>
      <w:r>
        <w:rPr>
          <w:rFonts w:cstheme="minorHAnsi"/>
          <w:kern w:val="0"/>
        </w:rPr>
        <w:t xml:space="preserve"> </w:t>
      </w:r>
      <w:r w:rsidRPr="00272EF9">
        <w:rPr>
          <w:rFonts w:cstheme="minorHAnsi"/>
          <w:kern w:val="0"/>
        </w:rPr>
        <w:t xml:space="preserve">Si el procesador ejecuta </w:t>
      </w:r>
      <w:r w:rsidRPr="00272EF9">
        <w:rPr>
          <w:rFonts w:cstheme="minorHAnsi"/>
          <w:b/>
          <w:bCs/>
          <w:kern w:val="0"/>
        </w:rPr>
        <w:t>múltiples instrucciones pero cada una sobre un único dato es superscalar</w:t>
      </w:r>
      <w:r w:rsidRPr="00272EF9">
        <w:rPr>
          <w:rFonts w:cstheme="minorHAnsi"/>
          <w:kern w:val="0"/>
        </w:rPr>
        <w:t>. O sea en cada</w:t>
      </w:r>
      <w:r>
        <w:rPr>
          <w:rFonts w:cstheme="minorHAnsi"/>
          <w:kern w:val="0"/>
        </w:rPr>
        <w:t xml:space="preserve"> </w:t>
      </w:r>
      <w:r w:rsidRPr="00272EF9">
        <w:rPr>
          <w:rFonts w:cstheme="minorHAnsi"/>
          <w:kern w:val="0"/>
        </w:rPr>
        <w:t>ciclo puede decodificar más de una instrucción (hypher-threading). Pero para esto tenemos que entender los</w:t>
      </w:r>
      <w:r>
        <w:rPr>
          <w:rFonts w:cstheme="minorHAnsi"/>
          <w:kern w:val="0"/>
        </w:rPr>
        <w:t xml:space="preserve"> </w:t>
      </w:r>
      <w:r w:rsidRPr="00272EF9">
        <w:rPr>
          <w:rFonts w:cstheme="minorHAnsi"/>
          <w:kern w:val="0"/>
        </w:rPr>
        <w:t>procesadores con más de una unidad de ejecución…</w:t>
      </w:r>
      <w:r w:rsidR="003D29B3">
        <w:rPr>
          <w:rFonts w:cstheme="minorHAnsi"/>
          <w:kern w:val="0"/>
        </w:rPr>
        <w:t>los cuales ejecutan las instrucciones fuera de orden y poseen dentro de la ALU más de una unidad de cada componente interno, por ej, màs de un sumador, más de un divisor, etc.</w:t>
      </w:r>
    </w:p>
    <w:p w14:paraId="0A4AC2F7" w14:textId="77777777" w:rsidR="00252DC1" w:rsidRDefault="00252DC1" w:rsidP="00A66A5F">
      <w:pPr>
        <w:autoSpaceDE w:val="0"/>
        <w:autoSpaceDN w:val="0"/>
        <w:adjustRightInd w:val="0"/>
        <w:spacing w:after="0" w:line="240" w:lineRule="auto"/>
        <w:jc w:val="both"/>
        <w:rPr>
          <w:rFonts w:cstheme="minorHAnsi"/>
          <w:kern w:val="0"/>
        </w:rPr>
      </w:pPr>
    </w:p>
    <w:p w14:paraId="6588F764" w14:textId="77777777" w:rsidR="00780F9C" w:rsidRDefault="00780F9C" w:rsidP="00A66A5F">
      <w:pPr>
        <w:autoSpaceDE w:val="0"/>
        <w:autoSpaceDN w:val="0"/>
        <w:adjustRightInd w:val="0"/>
        <w:spacing w:after="0" w:line="240" w:lineRule="auto"/>
        <w:jc w:val="both"/>
        <w:rPr>
          <w:rFonts w:cstheme="minorHAnsi"/>
          <w:kern w:val="0"/>
        </w:rPr>
      </w:pPr>
    </w:p>
    <w:p w14:paraId="1C9AEBC0" w14:textId="5FC5FDC5" w:rsidR="00780F9C" w:rsidRDefault="00780F9C" w:rsidP="00780F9C">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1</w:t>
      </w:r>
      <w:r w:rsidRPr="00401C2D">
        <w:rPr>
          <w:b/>
          <w:bCs/>
          <w:color w:val="0070C0"/>
          <w:sz w:val="28"/>
          <w:szCs w:val="28"/>
          <w:u w:val="single"/>
          <w:lang w:val="es-ES"/>
        </w:rPr>
        <w:t xml:space="preserve">: </w:t>
      </w:r>
      <w:r>
        <w:rPr>
          <w:b/>
          <w:bCs/>
          <w:color w:val="0070C0"/>
          <w:sz w:val="28"/>
          <w:szCs w:val="28"/>
          <w:u w:val="single"/>
          <w:lang w:val="es-ES"/>
        </w:rPr>
        <w:t>Memoria</w:t>
      </w:r>
    </w:p>
    <w:p w14:paraId="2EDF9E60" w14:textId="798C9357" w:rsidR="00E22307" w:rsidRDefault="00E22307" w:rsidP="00E22307">
      <w:pPr>
        <w:jc w:val="both"/>
        <w:rPr>
          <w:b/>
          <w:bCs/>
          <w:lang w:val="es-ES"/>
        </w:rPr>
      </w:pPr>
      <w:r w:rsidRPr="00E22307">
        <w:rPr>
          <w:b/>
          <w:bCs/>
          <w:lang w:val="es-ES"/>
        </w:rPr>
        <w:t xml:space="preserve">Conceptos fundamentales </w:t>
      </w:r>
    </w:p>
    <w:p w14:paraId="223AD04C" w14:textId="277D6179"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Bloque funcional cuyo objetivo es</w:t>
      </w:r>
      <w:r>
        <w:rPr>
          <w:rFonts w:eastAsia="ArialMT" w:cstheme="minorHAnsi"/>
          <w:kern w:val="0"/>
        </w:rPr>
        <w:t xml:space="preserve"> </w:t>
      </w:r>
      <w:r w:rsidRPr="0065324E">
        <w:rPr>
          <w:rFonts w:eastAsia="ArialMT" w:cstheme="minorHAnsi"/>
          <w:kern w:val="0"/>
        </w:rPr>
        <w:t>almacenar todo tipo de información</w:t>
      </w:r>
      <w:r>
        <w:rPr>
          <w:rFonts w:eastAsia="ArialMT" w:cstheme="minorHAnsi"/>
          <w:kern w:val="0"/>
        </w:rPr>
        <w:t xml:space="preserve"> </w:t>
      </w:r>
      <w:r w:rsidRPr="0065324E">
        <w:rPr>
          <w:rFonts w:eastAsia="ArialMT" w:cstheme="minorHAnsi"/>
          <w:kern w:val="0"/>
        </w:rPr>
        <w:t>(datos e instrucciones).</w:t>
      </w:r>
    </w:p>
    <w:p w14:paraId="04C94835" w14:textId="7E556BF2"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Al diseñar y/o utilizar memorias</w:t>
      </w:r>
      <w:r>
        <w:rPr>
          <w:rFonts w:eastAsia="ArialMT" w:cstheme="minorHAnsi"/>
          <w:kern w:val="0"/>
        </w:rPr>
        <w:t xml:space="preserve"> </w:t>
      </w:r>
      <w:r w:rsidRPr="0065324E">
        <w:rPr>
          <w:rFonts w:eastAsia="ArialMT" w:cstheme="minorHAnsi"/>
          <w:kern w:val="0"/>
        </w:rPr>
        <w:t>existen características deseables:</w:t>
      </w:r>
    </w:p>
    <w:p w14:paraId="38E3CDB4"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Capacidad de almacenamiento.</w:t>
      </w:r>
    </w:p>
    <w:p w14:paraId="165751ED"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Mayor velocidad de acceso.</w:t>
      </w:r>
    </w:p>
    <w:p w14:paraId="2EEEBB47"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Menor costo.</w:t>
      </w:r>
    </w:p>
    <w:p w14:paraId="5EC38E3D" w14:textId="0F349820" w:rsidR="0065324E" w:rsidRPr="0065324E" w:rsidRDefault="0065324E" w:rsidP="0065324E">
      <w:pPr>
        <w:jc w:val="both"/>
        <w:rPr>
          <w:rFonts w:eastAsia="ArialMT" w:cstheme="minorHAnsi"/>
          <w:kern w:val="0"/>
        </w:rPr>
      </w:pPr>
      <w:r w:rsidRPr="0065324E">
        <w:rPr>
          <w:rFonts w:eastAsia="ArialMT" w:cstheme="minorHAnsi"/>
          <w:kern w:val="0"/>
        </w:rPr>
        <w:t>● Mayor seguridad.</w:t>
      </w:r>
    </w:p>
    <w:p w14:paraId="53CB9141" w14:textId="77777777" w:rsidR="00E22307" w:rsidRPr="00E22307" w:rsidRDefault="00E22307" w:rsidP="00E22307">
      <w:pPr>
        <w:jc w:val="both"/>
        <w:rPr>
          <w:lang w:val="es-ES"/>
        </w:rPr>
      </w:pPr>
      <w:r w:rsidRPr="00E22307">
        <w:rPr>
          <w:lang w:val="es-ES"/>
        </w:rPr>
        <w:t>En arquitecturas de tipo Von Neumann, los datos e instrucciones compartian el mismo espacio de almacenamiento.</w:t>
      </w:r>
    </w:p>
    <w:p w14:paraId="43905649" w14:textId="77777777" w:rsidR="00E22307" w:rsidRPr="00E22307" w:rsidRDefault="00E22307" w:rsidP="00E22307">
      <w:pPr>
        <w:jc w:val="both"/>
        <w:rPr>
          <w:lang w:val="es-ES"/>
        </w:rPr>
      </w:pPr>
      <w:r w:rsidRPr="00E22307">
        <w:rPr>
          <w:lang w:val="es-ES"/>
        </w:rPr>
        <w:t>En arquitecturas de tipo Harvard existe un espacio para memoria de instrucciones y otro para memoria de datos.</w:t>
      </w:r>
    </w:p>
    <w:p w14:paraId="134B0909" w14:textId="77777777" w:rsidR="00E22307" w:rsidRPr="00E22307" w:rsidRDefault="00E22307" w:rsidP="00E22307">
      <w:pPr>
        <w:jc w:val="both"/>
        <w:rPr>
          <w:lang w:val="es-ES"/>
        </w:rPr>
      </w:pPr>
      <w:r w:rsidRPr="00E22307">
        <w:rPr>
          <w:b/>
          <w:bCs/>
          <w:lang w:val="es-ES"/>
        </w:rPr>
        <w:t>Organizacion jerarquica de la memoria</w:t>
      </w:r>
      <w:r w:rsidRPr="00E22307">
        <w:rPr>
          <w:lang w:val="es-ES"/>
        </w:rPr>
        <w:t>:</w:t>
      </w:r>
    </w:p>
    <w:p w14:paraId="40A661EE" w14:textId="77777777" w:rsidR="00E22307" w:rsidRPr="00E22307" w:rsidRDefault="00E22307" w:rsidP="00E22307">
      <w:pPr>
        <w:jc w:val="both"/>
        <w:rPr>
          <w:lang w:val="es-ES"/>
        </w:rPr>
      </w:pPr>
      <w:r w:rsidRPr="00E22307">
        <w:rPr>
          <w:lang w:val="es-ES"/>
        </w:rPr>
        <w:t xml:space="preserve">- Los </w:t>
      </w:r>
      <w:r w:rsidRPr="0065324E">
        <w:rPr>
          <w:b/>
          <w:bCs/>
          <w:lang w:val="es-ES"/>
        </w:rPr>
        <w:t>registros</w:t>
      </w:r>
      <w:r w:rsidRPr="00E22307">
        <w:rPr>
          <w:lang w:val="es-ES"/>
        </w:rPr>
        <w:t xml:space="preserve"> tiene una capacidad muy limitada de almacenamiento. Por ejemplo el register file de una microarquitectura RISC-V tiene 32 registros. Son muy rapidos. Costo de CPU en funcion de la superficie de silicio que ocupan</w:t>
      </w:r>
    </w:p>
    <w:p w14:paraId="4A07C220" w14:textId="77777777" w:rsidR="00E22307" w:rsidRPr="00E22307" w:rsidRDefault="00E22307" w:rsidP="00E22307">
      <w:pPr>
        <w:jc w:val="both"/>
        <w:rPr>
          <w:lang w:val="es-ES"/>
        </w:rPr>
      </w:pPr>
      <w:r w:rsidRPr="00E22307">
        <w:rPr>
          <w:lang w:val="es-ES"/>
        </w:rPr>
        <w:t xml:space="preserve">- </w:t>
      </w:r>
      <w:r w:rsidRPr="0065324E">
        <w:rPr>
          <w:b/>
          <w:bCs/>
          <w:lang w:val="es-ES"/>
        </w:rPr>
        <w:t>Memoria cache</w:t>
      </w:r>
      <w:r w:rsidRPr="00E22307">
        <w:rPr>
          <w:lang w:val="es-ES"/>
        </w:rPr>
        <w:t xml:space="preserve"> es intermediaria, de mayor capacidad de almacenamiento que los registros, aunque en lineas generales es de tamaño reducido. Velocidad de acceso alta, pero menor que la de los registros. No forma parte de la CPU, ni de la arquitectura de la computadora</w:t>
      </w:r>
    </w:p>
    <w:p w14:paraId="26AF1739" w14:textId="77777777" w:rsidR="00E22307" w:rsidRPr="00E22307" w:rsidRDefault="00E22307" w:rsidP="00E22307">
      <w:pPr>
        <w:jc w:val="both"/>
        <w:rPr>
          <w:lang w:val="es-ES"/>
        </w:rPr>
      </w:pPr>
      <w:r w:rsidRPr="00E22307">
        <w:rPr>
          <w:lang w:val="es-ES"/>
        </w:rPr>
        <w:t xml:space="preserve">- </w:t>
      </w:r>
      <w:r w:rsidRPr="0065324E">
        <w:rPr>
          <w:b/>
          <w:bCs/>
          <w:lang w:val="es-ES"/>
        </w:rPr>
        <w:t>Memoria principal</w:t>
      </w:r>
      <w:r w:rsidRPr="00E22307">
        <w:rPr>
          <w:lang w:val="es-ES"/>
        </w:rPr>
        <w:t>: mayor capacidad que las anteriores, más lenta, menor costo, nivel de seguridad elevado</w:t>
      </w:r>
    </w:p>
    <w:p w14:paraId="6A169C55" w14:textId="345C11C6" w:rsidR="00E22307" w:rsidRPr="00E22307" w:rsidRDefault="00E22307" w:rsidP="00E22307">
      <w:pPr>
        <w:jc w:val="both"/>
        <w:rPr>
          <w:lang w:val="es-ES"/>
        </w:rPr>
      </w:pPr>
      <w:r w:rsidRPr="00E22307">
        <w:rPr>
          <w:lang w:val="es-ES"/>
        </w:rPr>
        <w:lastRenderedPageBreak/>
        <w:t xml:space="preserve">- </w:t>
      </w:r>
      <w:r w:rsidRPr="0065324E">
        <w:rPr>
          <w:b/>
          <w:bCs/>
          <w:lang w:val="es-ES"/>
        </w:rPr>
        <w:t>Memoria secundaria</w:t>
      </w:r>
      <w:r w:rsidRPr="00E22307">
        <w:rPr>
          <w:lang w:val="es-ES"/>
        </w:rPr>
        <w:t xml:space="preserve">: no esta conectada directamente a los buses de la CPU, sino a travès de una interfaz, de ahi su nombre de secundaria. capacidad </w:t>
      </w:r>
      <w:r w:rsidR="0065324E">
        <w:rPr>
          <w:lang w:val="es-ES"/>
        </w:rPr>
        <w:t>m</w:t>
      </w:r>
      <w:r w:rsidRPr="00E22307">
        <w:rPr>
          <w:lang w:val="es-ES"/>
        </w:rPr>
        <w:t>uy grande, lentas, costo bajo en relación a la capacidad, y la seguridad depende de la tecnología (si son magneticos, solidos)</w:t>
      </w:r>
    </w:p>
    <w:p w14:paraId="24395543" w14:textId="36DC169B" w:rsidR="00E22307" w:rsidRDefault="00E22307" w:rsidP="00E22307">
      <w:pPr>
        <w:jc w:val="both"/>
        <w:rPr>
          <w:lang w:val="es-ES"/>
        </w:rPr>
      </w:pPr>
      <w:r w:rsidRPr="00E22307">
        <w:rPr>
          <w:lang w:val="es-ES"/>
        </w:rPr>
        <w:t>En una arquitectura Harvard, la memoria de instrucciones es de solo lectura, mientras que la memoria de datos es de lecura/escritura.</w:t>
      </w:r>
    </w:p>
    <w:p w14:paraId="4EBD0196" w14:textId="5CF372E3" w:rsidR="0004032B" w:rsidRDefault="0004032B" w:rsidP="00E22307">
      <w:pPr>
        <w:jc w:val="both"/>
        <w:rPr>
          <w:lang w:val="es-ES"/>
        </w:rPr>
      </w:pPr>
      <w:r w:rsidRPr="0004032B">
        <w:rPr>
          <w:b/>
          <w:bCs/>
          <w:lang w:val="es-ES"/>
        </w:rPr>
        <w:t>Diccionario de términos</w:t>
      </w:r>
      <w:r>
        <w:rPr>
          <w:lang w:val="es-ES"/>
        </w:rPr>
        <w:t>:</w:t>
      </w:r>
    </w:p>
    <w:p w14:paraId="3802203D" w14:textId="01EB5CD8" w:rsidR="0004032B" w:rsidRDefault="0004032B" w:rsidP="0004032B">
      <w:pPr>
        <w:pStyle w:val="Prrafodelista"/>
        <w:numPr>
          <w:ilvl w:val="0"/>
          <w:numId w:val="4"/>
        </w:numPr>
        <w:jc w:val="both"/>
        <w:rPr>
          <w:lang w:val="es-ES"/>
        </w:rPr>
      </w:pPr>
      <w:r w:rsidRPr="0004032B">
        <w:rPr>
          <w:b/>
          <w:bCs/>
          <w:lang w:val="es-ES"/>
        </w:rPr>
        <w:t>Tiempo de acceso</w:t>
      </w:r>
      <w:r>
        <w:rPr>
          <w:lang w:val="es-ES"/>
        </w:rPr>
        <w:t>: tiempo que se da entre que la CPU inicia una transferencia de datos hasta que la misma se completa.</w:t>
      </w:r>
    </w:p>
    <w:p w14:paraId="12019349" w14:textId="1E04DA5F" w:rsidR="0004032B" w:rsidRDefault="0004032B" w:rsidP="0004032B">
      <w:pPr>
        <w:pStyle w:val="Prrafodelista"/>
        <w:numPr>
          <w:ilvl w:val="0"/>
          <w:numId w:val="4"/>
        </w:numPr>
        <w:jc w:val="both"/>
        <w:rPr>
          <w:lang w:val="es-ES"/>
        </w:rPr>
      </w:pPr>
      <w:r w:rsidRPr="0004032B">
        <w:rPr>
          <w:b/>
          <w:bCs/>
          <w:lang w:val="es-ES"/>
        </w:rPr>
        <w:t>Tiempo de ciclo</w:t>
      </w:r>
      <w:r>
        <w:rPr>
          <w:lang w:val="es-ES"/>
        </w:rPr>
        <w:t>: es el tiempo de acceso más el tiempo necesario que se debe esperar hasta que se realice la próxima lectura.</w:t>
      </w:r>
    </w:p>
    <w:p w14:paraId="405EF6C6" w14:textId="38B7ACC8" w:rsidR="0004032B" w:rsidRDefault="0004032B" w:rsidP="0004032B">
      <w:pPr>
        <w:pStyle w:val="Prrafodelista"/>
        <w:numPr>
          <w:ilvl w:val="0"/>
          <w:numId w:val="4"/>
        </w:numPr>
        <w:jc w:val="both"/>
        <w:rPr>
          <w:lang w:val="es-ES"/>
        </w:rPr>
      </w:pPr>
      <w:r w:rsidRPr="0004032B">
        <w:rPr>
          <w:b/>
          <w:bCs/>
          <w:lang w:val="es-ES"/>
        </w:rPr>
        <w:t>Palabra de memoria</w:t>
      </w:r>
      <w:r>
        <w:rPr>
          <w:lang w:val="es-ES"/>
        </w:rPr>
        <w:t>: unidad de N bits que puede ser consultada o grabada en memoria.</w:t>
      </w:r>
    </w:p>
    <w:p w14:paraId="48DBA907" w14:textId="4B9C4331" w:rsidR="0004032B" w:rsidRDefault="0004032B" w:rsidP="0004032B">
      <w:pPr>
        <w:pStyle w:val="Prrafodelista"/>
        <w:numPr>
          <w:ilvl w:val="0"/>
          <w:numId w:val="4"/>
        </w:numPr>
        <w:jc w:val="both"/>
        <w:rPr>
          <w:lang w:val="es-ES"/>
        </w:rPr>
      </w:pPr>
      <w:r w:rsidRPr="0004032B">
        <w:rPr>
          <w:b/>
          <w:bCs/>
          <w:lang w:val="es-ES"/>
        </w:rPr>
        <w:t>Palabra de CPU</w:t>
      </w:r>
      <w:r>
        <w:rPr>
          <w:lang w:val="es-ES"/>
        </w:rPr>
        <w:t>: cantidad de bits con que puede operar la CPU en forma simultánea.</w:t>
      </w:r>
    </w:p>
    <w:p w14:paraId="2995457E" w14:textId="756056D9" w:rsidR="0004032B" w:rsidRDefault="0004032B" w:rsidP="0004032B">
      <w:pPr>
        <w:pStyle w:val="Prrafodelista"/>
        <w:numPr>
          <w:ilvl w:val="0"/>
          <w:numId w:val="4"/>
        </w:numPr>
        <w:jc w:val="both"/>
        <w:rPr>
          <w:lang w:val="es-ES"/>
        </w:rPr>
      </w:pPr>
      <w:r w:rsidRPr="0004032B">
        <w:rPr>
          <w:b/>
          <w:bCs/>
          <w:lang w:val="es-ES"/>
        </w:rPr>
        <w:t>Costo</w:t>
      </w:r>
      <w:r>
        <w:rPr>
          <w:lang w:val="es-ES"/>
        </w:rPr>
        <w:t>: relación dinero/capacidad de almacenamiento</w:t>
      </w:r>
    </w:p>
    <w:p w14:paraId="2DF5A7EA" w14:textId="290A01BD" w:rsidR="0004032B" w:rsidRDefault="0004032B" w:rsidP="0004032B">
      <w:pPr>
        <w:pStyle w:val="Prrafodelista"/>
        <w:numPr>
          <w:ilvl w:val="0"/>
          <w:numId w:val="4"/>
        </w:numPr>
        <w:jc w:val="both"/>
        <w:rPr>
          <w:lang w:val="es-ES"/>
        </w:rPr>
      </w:pPr>
      <w:r w:rsidRPr="0004032B">
        <w:rPr>
          <w:b/>
          <w:bCs/>
          <w:lang w:val="es-ES"/>
        </w:rPr>
        <w:t>Capacidad de almacenamiento</w:t>
      </w:r>
      <w:r>
        <w:rPr>
          <w:lang w:val="es-ES"/>
        </w:rPr>
        <w:t>: tamaño de información que puede ser almacenada en un dispositivo de memoria específico. Puede ser expresada en diferentes unidades.</w:t>
      </w:r>
    </w:p>
    <w:p w14:paraId="6E465B6A" w14:textId="794BA557" w:rsidR="0004032B" w:rsidRDefault="0004032B" w:rsidP="0004032B">
      <w:pPr>
        <w:pStyle w:val="Prrafodelista"/>
        <w:numPr>
          <w:ilvl w:val="0"/>
          <w:numId w:val="4"/>
        </w:numPr>
        <w:jc w:val="both"/>
        <w:rPr>
          <w:lang w:val="es-ES"/>
        </w:rPr>
      </w:pPr>
      <w:r w:rsidRPr="0004032B">
        <w:rPr>
          <w:b/>
          <w:bCs/>
          <w:lang w:val="es-ES"/>
        </w:rPr>
        <w:t>Wait state</w:t>
      </w:r>
      <w:r>
        <w:rPr>
          <w:lang w:val="es-ES"/>
        </w:rPr>
        <w:t>: retardo mediante pulsos de clock producido por la CPU al esperar que un dispositivo de almacenamiento termine su tarea.</w:t>
      </w:r>
    </w:p>
    <w:p w14:paraId="660AC92C" w14:textId="324A5111" w:rsidR="007720B5" w:rsidRPr="007720B5" w:rsidRDefault="007720B5" w:rsidP="007720B5">
      <w:pPr>
        <w:jc w:val="both"/>
        <w:rPr>
          <w:b/>
          <w:bCs/>
          <w:lang w:val="es-ES"/>
        </w:rPr>
      </w:pPr>
      <w:r w:rsidRPr="007720B5">
        <w:rPr>
          <w:b/>
          <w:bCs/>
          <w:lang w:val="es-ES"/>
        </w:rPr>
        <w:t>Clasificación de memorias</w:t>
      </w:r>
    </w:p>
    <w:p w14:paraId="06664562" w14:textId="1E8782CD" w:rsidR="00E22307" w:rsidRDefault="00E22307" w:rsidP="00E22307">
      <w:pPr>
        <w:jc w:val="both"/>
        <w:rPr>
          <w:lang w:val="es-ES"/>
        </w:rPr>
      </w:pPr>
      <w:r w:rsidRPr="00E22307">
        <w:rPr>
          <w:lang w:val="es-ES"/>
        </w:rPr>
        <w:t>Las memorias pueden ser clasificadas de acuerdo a diversos criterios</w:t>
      </w:r>
      <w:r w:rsidR="007720B5">
        <w:rPr>
          <w:lang w:val="es-ES"/>
        </w:rPr>
        <w:t>:</w:t>
      </w:r>
    </w:p>
    <w:p w14:paraId="5B8023D4" w14:textId="0C1DA17A" w:rsidR="007720B5" w:rsidRDefault="007720B5" w:rsidP="007720B5">
      <w:pPr>
        <w:pStyle w:val="Prrafodelista"/>
        <w:numPr>
          <w:ilvl w:val="0"/>
          <w:numId w:val="4"/>
        </w:numPr>
        <w:jc w:val="both"/>
        <w:rPr>
          <w:lang w:val="es-ES"/>
        </w:rPr>
      </w:pPr>
      <w:r w:rsidRPr="007720B5">
        <w:rPr>
          <w:lang w:val="es-ES"/>
        </w:rPr>
        <w:t>Según su función:</w:t>
      </w:r>
    </w:p>
    <w:p w14:paraId="1324E0E2" w14:textId="6E05F5FC" w:rsidR="007720B5" w:rsidRDefault="007720B5" w:rsidP="007720B5">
      <w:pPr>
        <w:pStyle w:val="Prrafodelista"/>
        <w:numPr>
          <w:ilvl w:val="1"/>
          <w:numId w:val="4"/>
        </w:numPr>
        <w:jc w:val="both"/>
        <w:rPr>
          <w:lang w:val="es-ES"/>
        </w:rPr>
      </w:pPr>
      <w:r>
        <w:rPr>
          <w:lang w:val="es-ES"/>
        </w:rPr>
        <w:t>ROM: memorias de solo lectura</w:t>
      </w:r>
    </w:p>
    <w:p w14:paraId="167FE981" w14:textId="7FA319D4" w:rsidR="007720B5" w:rsidRDefault="007720B5" w:rsidP="007720B5">
      <w:pPr>
        <w:pStyle w:val="Prrafodelista"/>
        <w:numPr>
          <w:ilvl w:val="1"/>
          <w:numId w:val="4"/>
        </w:numPr>
        <w:jc w:val="both"/>
        <w:rPr>
          <w:lang w:val="es-ES"/>
        </w:rPr>
      </w:pPr>
      <w:r>
        <w:rPr>
          <w:lang w:val="es-ES"/>
        </w:rPr>
        <w:t>RWM: memorias de lectura/escritura</w:t>
      </w:r>
    </w:p>
    <w:p w14:paraId="6781E36F" w14:textId="196ABCB2" w:rsidR="007720B5" w:rsidRDefault="007720B5" w:rsidP="007720B5">
      <w:pPr>
        <w:pStyle w:val="Prrafodelista"/>
        <w:numPr>
          <w:ilvl w:val="1"/>
          <w:numId w:val="4"/>
        </w:numPr>
        <w:jc w:val="both"/>
        <w:rPr>
          <w:lang w:val="es-ES"/>
        </w:rPr>
      </w:pPr>
      <w:r>
        <w:rPr>
          <w:lang w:val="es-ES"/>
        </w:rPr>
        <w:t>RMM: memorias de lectura/escritura pero mayormente de lectura</w:t>
      </w:r>
    </w:p>
    <w:p w14:paraId="59AC2B0C" w14:textId="459D074F" w:rsidR="007720B5" w:rsidRDefault="007720B5" w:rsidP="007720B5">
      <w:pPr>
        <w:pStyle w:val="Prrafodelista"/>
        <w:numPr>
          <w:ilvl w:val="1"/>
          <w:numId w:val="4"/>
        </w:numPr>
        <w:jc w:val="both"/>
        <w:rPr>
          <w:lang w:val="es-ES"/>
        </w:rPr>
      </w:pPr>
      <w:r>
        <w:rPr>
          <w:lang w:val="es-ES"/>
        </w:rPr>
        <w:t>NVRWM: memorias de lectura/escritura no volátiles</w:t>
      </w:r>
    </w:p>
    <w:p w14:paraId="6D58872C" w14:textId="3AC4FC48" w:rsidR="007720B5" w:rsidRDefault="007720B5" w:rsidP="007720B5">
      <w:pPr>
        <w:pStyle w:val="Prrafodelista"/>
        <w:numPr>
          <w:ilvl w:val="0"/>
          <w:numId w:val="4"/>
        </w:numPr>
        <w:jc w:val="both"/>
        <w:rPr>
          <w:lang w:val="es-ES"/>
        </w:rPr>
      </w:pPr>
      <w:r>
        <w:rPr>
          <w:lang w:val="es-ES"/>
        </w:rPr>
        <w:t>Según la vida útil de los datos que se almacenan en ella:</w:t>
      </w:r>
    </w:p>
    <w:p w14:paraId="64492814" w14:textId="1A2829E1" w:rsidR="007720B5" w:rsidRDefault="007720B5" w:rsidP="007720B5">
      <w:pPr>
        <w:pStyle w:val="Prrafodelista"/>
        <w:numPr>
          <w:ilvl w:val="1"/>
          <w:numId w:val="4"/>
        </w:numPr>
        <w:jc w:val="both"/>
        <w:rPr>
          <w:lang w:val="es-ES"/>
        </w:rPr>
      </w:pPr>
      <w:r>
        <w:rPr>
          <w:lang w:val="es-ES"/>
        </w:rPr>
        <w:t>Volátiles: pierden los datos cuando se interrumpe o corta el suministro eléctrico</w:t>
      </w:r>
    </w:p>
    <w:p w14:paraId="26D791B0" w14:textId="5AB8D0EE" w:rsidR="007720B5" w:rsidRDefault="007720B5" w:rsidP="007720B5">
      <w:pPr>
        <w:pStyle w:val="Prrafodelista"/>
        <w:numPr>
          <w:ilvl w:val="1"/>
          <w:numId w:val="4"/>
        </w:numPr>
        <w:jc w:val="both"/>
        <w:rPr>
          <w:lang w:val="es-ES"/>
        </w:rPr>
      </w:pPr>
      <w:r>
        <w:rPr>
          <w:lang w:val="es-ES"/>
        </w:rPr>
        <w:t>No volátiles: no pierden los datos al cortarse el suministro eléctrico</w:t>
      </w:r>
    </w:p>
    <w:p w14:paraId="0D770E94" w14:textId="7015C183" w:rsidR="007720B5" w:rsidRDefault="007720B5" w:rsidP="007720B5">
      <w:pPr>
        <w:pStyle w:val="Prrafodelista"/>
        <w:numPr>
          <w:ilvl w:val="0"/>
          <w:numId w:val="4"/>
        </w:numPr>
        <w:jc w:val="both"/>
        <w:rPr>
          <w:lang w:val="es-ES"/>
        </w:rPr>
      </w:pPr>
      <w:r>
        <w:rPr>
          <w:lang w:val="es-ES"/>
        </w:rPr>
        <w:t>Según tecnología de fabricación:</w:t>
      </w:r>
    </w:p>
    <w:p w14:paraId="5A6F66AB" w14:textId="3D4ACE68" w:rsidR="007720B5" w:rsidRDefault="007720B5" w:rsidP="007720B5">
      <w:pPr>
        <w:pStyle w:val="Prrafodelista"/>
        <w:numPr>
          <w:ilvl w:val="1"/>
          <w:numId w:val="4"/>
        </w:numPr>
        <w:jc w:val="both"/>
        <w:rPr>
          <w:lang w:val="es-ES"/>
        </w:rPr>
      </w:pPr>
      <w:r>
        <w:rPr>
          <w:lang w:val="es-ES"/>
        </w:rPr>
        <w:t>Óptica</w:t>
      </w:r>
    </w:p>
    <w:p w14:paraId="38B6628C" w14:textId="27B7E8F9" w:rsidR="007720B5" w:rsidRDefault="007720B5" w:rsidP="007720B5">
      <w:pPr>
        <w:pStyle w:val="Prrafodelista"/>
        <w:numPr>
          <w:ilvl w:val="1"/>
          <w:numId w:val="4"/>
        </w:numPr>
        <w:jc w:val="both"/>
        <w:rPr>
          <w:lang w:val="es-ES"/>
        </w:rPr>
      </w:pPr>
      <w:r>
        <w:rPr>
          <w:lang w:val="es-ES"/>
        </w:rPr>
        <w:t>Magnética</w:t>
      </w:r>
    </w:p>
    <w:p w14:paraId="77E51133" w14:textId="199BBE55" w:rsidR="007720B5" w:rsidRDefault="007720B5" w:rsidP="007720B5">
      <w:pPr>
        <w:pStyle w:val="Prrafodelista"/>
        <w:numPr>
          <w:ilvl w:val="1"/>
          <w:numId w:val="4"/>
        </w:numPr>
        <w:jc w:val="both"/>
        <w:rPr>
          <w:lang w:val="es-ES"/>
        </w:rPr>
      </w:pPr>
      <w:r>
        <w:rPr>
          <w:lang w:val="es-ES"/>
        </w:rPr>
        <w:t>Semiconductora:</w:t>
      </w:r>
    </w:p>
    <w:p w14:paraId="779A8958" w14:textId="0297FCA4" w:rsidR="007720B5" w:rsidRDefault="007720B5" w:rsidP="007720B5">
      <w:pPr>
        <w:pStyle w:val="Prrafodelista"/>
        <w:numPr>
          <w:ilvl w:val="2"/>
          <w:numId w:val="4"/>
        </w:numPr>
        <w:jc w:val="both"/>
        <w:rPr>
          <w:lang w:val="es-ES"/>
        </w:rPr>
      </w:pPr>
      <w:r>
        <w:rPr>
          <w:lang w:val="es-ES"/>
        </w:rPr>
        <w:t>Unipolar (MOS)</w:t>
      </w:r>
    </w:p>
    <w:p w14:paraId="44A9990F" w14:textId="39593BF6" w:rsidR="007720B5" w:rsidRDefault="007720B5" w:rsidP="007720B5">
      <w:pPr>
        <w:pStyle w:val="Prrafodelista"/>
        <w:numPr>
          <w:ilvl w:val="3"/>
          <w:numId w:val="4"/>
        </w:numPr>
        <w:jc w:val="both"/>
        <w:rPr>
          <w:lang w:val="es-ES"/>
        </w:rPr>
      </w:pPr>
      <w:r>
        <w:rPr>
          <w:lang w:val="es-ES"/>
        </w:rPr>
        <w:t>Estáticas</w:t>
      </w:r>
    </w:p>
    <w:p w14:paraId="4970F67D" w14:textId="255D5250" w:rsidR="007720B5" w:rsidRDefault="007720B5" w:rsidP="007720B5">
      <w:pPr>
        <w:pStyle w:val="Prrafodelista"/>
        <w:numPr>
          <w:ilvl w:val="3"/>
          <w:numId w:val="4"/>
        </w:numPr>
        <w:jc w:val="both"/>
        <w:rPr>
          <w:lang w:val="es-ES"/>
        </w:rPr>
      </w:pPr>
      <w:r>
        <w:rPr>
          <w:lang w:val="es-ES"/>
        </w:rPr>
        <w:t>Dinámicas</w:t>
      </w:r>
    </w:p>
    <w:p w14:paraId="11D9DA7E" w14:textId="47B3FBF1" w:rsidR="007720B5" w:rsidRDefault="007720B5" w:rsidP="007720B5">
      <w:pPr>
        <w:pStyle w:val="Prrafodelista"/>
        <w:numPr>
          <w:ilvl w:val="2"/>
          <w:numId w:val="4"/>
        </w:numPr>
        <w:jc w:val="both"/>
        <w:rPr>
          <w:lang w:val="es-ES"/>
        </w:rPr>
      </w:pPr>
      <w:r>
        <w:rPr>
          <w:lang w:val="es-ES"/>
        </w:rPr>
        <w:t>CMOS</w:t>
      </w:r>
    </w:p>
    <w:p w14:paraId="15733B44" w14:textId="4F642121" w:rsidR="007720B5" w:rsidRPr="007720B5" w:rsidRDefault="007720B5" w:rsidP="007720B5">
      <w:pPr>
        <w:pStyle w:val="Prrafodelista"/>
        <w:numPr>
          <w:ilvl w:val="3"/>
          <w:numId w:val="4"/>
        </w:numPr>
        <w:jc w:val="both"/>
        <w:rPr>
          <w:lang w:val="es-ES"/>
        </w:rPr>
      </w:pPr>
      <w:r>
        <w:rPr>
          <w:lang w:val="es-ES"/>
        </w:rPr>
        <w:t>Estática</w:t>
      </w:r>
    </w:p>
    <w:p w14:paraId="0594C709" w14:textId="47ECD5E8" w:rsidR="007720B5" w:rsidRDefault="007720B5" w:rsidP="007720B5">
      <w:pPr>
        <w:pStyle w:val="Prrafodelista"/>
        <w:numPr>
          <w:ilvl w:val="0"/>
          <w:numId w:val="4"/>
        </w:numPr>
        <w:jc w:val="both"/>
        <w:rPr>
          <w:lang w:val="es-ES"/>
        </w:rPr>
      </w:pPr>
      <w:r>
        <w:rPr>
          <w:lang w:val="es-ES"/>
        </w:rPr>
        <w:t>Según forma de acceso a los datos:</w:t>
      </w:r>
    </w:p>
    <w:p w14:paraId="4A84943E" w14:textId="6030C4C8" w:rsidR="007720B5" w:rsidRDefault="007720B5" w:rsidP="007720B5">
      <w:pPr>
        <w:pStyle w:val="Prrafodelista"/>
        <w:numPr>
          <w:ilvl w:val="1"/>
          <w:numId w:val="4"/>
        </w:numPr>
        <w:jc w:val="both"/>
        <w:rPr>
          <w:lang w:val="es-ES"/>
        </w:rPr>
      </w:pPr>
      <w:r>
        <w:rPr>
          <w:lang w:val="es-ES"/>
        </w:rPr>
        <w:t>Accesible por dirección: se requiere conocer la posición física del dato</w:t>
      </w:r>
    </w:p>
    <w:p w14:paraId="7084A83E" w14:textId="07158210" w:rsidR="007720B5" w:rsidRDefault="007720B5" w:rsidP="007720B5">
      <w:pPr>
        <w:pStyle w:val="Prrafodelista"/>
        <w:numPr>
          <w:ilvl w:val="2"/>
          <w:numId w:val="4"/>
        </w:numPr>
        <w:jc w:val="both"/>
        <w:rPr>
          <w:lang w:val="es-ES"/>
        </w:rPr>
      </w:pPr>
      <w:r>
        <w:rPr>
          <w:lang w:val="es-ES"/>
        </w:rPr>
        <w:t>Acceso aleatorio: tiempo de acceso no es en función de la posición de memoria (ej: RAM, memoria principal, etc)</w:t>
      </w:r>
    </w:p>
    <w:p w14:paraId="1807ABBB" w14:textId="7B3B5CA7" w:rsidR="007720B5" w:rsidRDefault="007720B5" w:rsidP="007720B5">
      <w:pPr>
        <w:pStyle w:val="Prrafodelista"/>
        <w:numPr>
          <w:ilvl w:val="2"/>
          <w:numId w:val="4"/>
        </w:numPr>
        <w:jc w:val="both"/>
        <w:rPr>
          <w:lang w:val="es-ES"/>
        </w:rPr>
      </w:pPr>
      <w:r>
        <w:rPr>
          <w:lang w:val="es-ES"/>
        </w:rPr>
        <w:t>Acceso secuencial: tiempo de acceso es en función de la posición de memoria</w:t>
      </w:r>
    </w:p>
    <w:p w14:paraId="52F14336" w14:textId="03719982" w:rsidR="007720B5" w:rsidRDefault="007720B5" w:rsidP="007720B5">
      <w:pPr>
        <w:pStyle w:val="Prrafodelista"/>
        <w:numPr>
          <w:ilvl w:val="1"/>
          <w:numId w:val="4"/>
        </w:numPr>
        <w:jc w:val="both"/>
        <w:rPr>
          <w:lang w:val="es-ES"/>
        </w:rPr>
      </w:pPr>
      <w:r>
        <w:rPr>
          <w:lang w:val="es-ES"/>
        </w:rPr>
        <w:t>Acceso por contenido: se utiliza una parte del dato para acceder al resto (ej: memoria caché)</w:t>
      </w:r>
    </w:p>
    <w:p w14:paraId="778D4E25" w14:textId="77777777" w:rsidR="007720B5" w:rsidRPr="007720B5" w:rsidRDefault="007720B5" w:rsidP="007720B5">
      <w:pPr>
        <w:ind w:left="1080"/>
        <w:jc w:val="both"/>
        <w:rPr>
          <w:lang w:val="es-ES"/>
        </w:rPr>
      </w:pPr>
    </w:p>
    <w:p w14:paraId="1C268D14" w14:textId="77777777" w:rsidR="00A6577E" w:rsidRPr="00A6577E" w:rsidRDefault="00A6577E" w:rsidP="00A6577E">
      <w:pPr>
        <w:autoSpaceDE w:val="0"/>
        <w:autoSpaceDN w:val="0"/>
        <w:adjustRightInd w:val="0"/>
        <w:spacing w:after="0" w:line="240" w:lineRule="auto"/>
        <w:rPr>
          <w:rFonts w:eastAsia="Arial-BoldMT" w:cstheme="minorHAnsi"/>
          <w:b/>
          <w:bCs/>
          <w:kern w:val="0"/>
        </w:rPr>
      </w:pPr>
      <w:r w:rsidRPr="00A6577E">
        <w:rPr>
          <w:rFonts w:eastAsia="Arial-BoldMT" w:cstheme="minorHAnsi"/>
          <w:b/>
          <w:bCs/>
          <w:kern w:val="0"/>
        </w:rPr>
        <w:t>La memoria principal está compuesta por:</w:t>
      </w:r>
    </w:p>
    <w:p w14:paraId="0DFF079E"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parte de memoria secuencial.</w:t>
      </w:r>
    </w:p>
    <w:p w14:paraId="0BD3F997"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gran fracción destinada a RWM.</w:t>
      </w:r>
    </w:p>
    <w:p w14:paraId="5E1ACA61"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porción de ROM.</w:t>
      </w:r>
    </w:p>
    <w:p w14:paraId="6AB21A57" w14:textId="4E20A1A8" w:rsidR="007720B5" w:rsidRPr="00E728C2" w:rsidRDefault="00A6577E" w:rsidP="00E728C2">
      <w:pPr>
        <w:autoSpaceDE w:val="0"/>
        <w:autoSpaceDN w:val="0"/>
        <w:adjustRightInd w:val="0"/>
        <w:spacing w:after="0" w:line="240" w:lineRule="auto"/>
        <w:rPr>
          <w:rFonts w:eastAsia="ArialMT" w:cstheme="minorHAnsi"/>
          <w:kern w:val="0"/>
        </w:rPr>
      </w:pPr>
      <w:r w:rsidRPr="00A6577E">
        <w:rPr>
          <w:rFonts w:eastAsia="ArialMT" w:cstheme="minorHAnsi"/>
          <w:kern w:val="0"/>
        </w:rPr>
        <w:t>● Y una cantidad escasa o nula de RMM (dependiendo del</w:t>
      </w:r>
      <w:r w:rsidR="00E728C2">
        <w:rPr>
          <w:rFonts w:eastAsia="ArialMT" w:cstheme="minorHAnsi"/>
          <w:kern w:val="0"/>
        </w:rPr>
        <w:t xml:space="preserve"> </w:t>
      </w:r>
      <w:r w:rsidRPr="00A6577E">
        <w:rPr>
          <w:rFonts w:eastAsia="ArialMT" w:cstheme="minorHAnsi"/>
          <w:kern w:val="0"/>
        </w:rPr>
        <w:t>uso que se le dé a la computadora).</w:t>
      </w:r>
    </w:p>
    <w:p w14:paraId="2CF01612" w14:textId="77777777" w:rsidR="00E728C2" w:rsidRDefault="00E728C2" w:rsidP="00E22307">
      <w:pPr>
        <w:jc w:val="both"/>
        <w:rPr>
          <w:rFonts w:eastAsia="ArialMT" w:cstheme="minorHAnsi"/>
          <w:b/>
          <w:bCs/>
          <w:kern w:val="0"/>
        </w:rPr>
      </w:pPr>
    </w:p>
    <w:p w14:paraId="4A6D1721" w14:textId="54E69507" w:rsidR="00A6577E" w:rsidRPr="00772D64" w:rsidRDefault="00772D64" w:rsidP="00E22307">
      <w:pPr>
        <w:jc w:val="both"/>
        <w:rPr>
          <w:rFonts w:eastAsia="ArialMT" w:cstheme="minorHAnsi"/>
          <w:b/>
          <w:bCs/>
          <w:kern w:val="0"/>
        </w:rPr>
      </w:pPr>
      <w:r w:rsidRPr="00772D64">
        <w:rPr>
          <w:rFonts w:eastAsia="ArialMT" w:cstheme="minorHAnsi"/>
          <w:b/>
          <w:bCs/>
          <w:kern w:val="0"/>
        </w:rPr>
        <w:t>Utilización de la memoria</w:t>
      </w:r>
    </w:p>
    <w:p w14:paraId="2AEC0DB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ROM</w:t>
      </w:r>
    </w:p>
    <w:p w14:paraId="7EE810B8" w14:textId="4930549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Microprograma</w:t>
      </w:r>
      <w:r w:rsidR="005B5809">
        <w:rPr>
          <w:rFonts w:eastAsia="ArialMT" w:cstheme="minorHAnsi"/>
          <w:kern w:val="0"/>
        </w:rPr>
        <w:t xml:space="preserve"> </w:t>
      </w:r>
      <w:r w:rsidRPr="00772D64">
        <w:rPr>
          <w:rFonts w:eastAsia="ArialMT" w:cstheme="minorHAnsi"/>
          <w:kern w:val="0"/>
        </w:rPr>
        <w:t>(CPU)</w:t>
      </w:r>
    </w:p>
    <w:p w14:paraId="63F953D4" w14:textId="77F4364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Biblioteca de subrutinas (BIOS)</w:t>
      </w:r>
    </w:p>
    <w:p w14:paraId="6F11E4F3"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(BIOS)</w:t>
      </w:r>
    </w:p>
    <w:p w14:paraId="1C891E90"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Tablas</w:t>
      </w:r>
    </w:p>
    <w:p w14:paraId="64726697" w14:textId="0CB0CDC9"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 completo en sistemas embebidos</w:t>
      </w:r>
    </w:p>
    <w:p w14:paraId="4682931E" w14:textId="77777777" w:rsidR="00772D64" w:rsidRPr="00772D64" w:rsidRDefault="00772D64" w:rsidP="00772D64">
      <w:pPr>
        <w:autoSpaceDE w:val="0"/>
        <w:autoSpaceDN w:val="0"/>
        <w:adjustRightInd w:val="0"/>
        <w:spacing w:after="0" w:line="240" w:lineRule="auto"/>
        <w:rPr>
          <w:rFonts w:eastAsia="ArialMT" w:cstheme="minorHAnsi"/>
          <w:kern w:val="0"/>
        </w:rPr>
      </w:pPr>
    </w:p>
    <w:p w14:paraId="19F3011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RMM</w:t>
      </w:r>
    </w:p>
    <w:p w14:paraId="751975BE" w14:textId="280B2AAF"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Parámetros que no se modifican a menudo</w:t>
      </w:r>
    </w:p>
    <w:p w14:paraId="24E83DF2" w14:textId="77777777" w:rsidR="00772D64" w:rsidRPr="00772D64" w:rsidRDefault="00772D64" w:rsidP="00772D64">
      <w:pPr>
        <w:autoSpaceDE w:val="0"/>
        <w:autoSpaceDN w:val="0"/>
        <w:adjustRightInd w:val="0"/>
        <w:spacing w:after="0" w:line="240" w:lineRule="auto"/>
        <w:rPr>
          <w:rFonts w:eastAsia="ArialMT" w:cstheme="minorHAnsi"/>
          <w:kern w:val="0"/>
        </w:rPr>
      </w:pPr>
    </w:p>
    <w:p w14:paraId="76382FDE"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RWM</w:t>
      </w:r>
    </w:p>
    <w:p w14:paraId="335D808D" w14:textId="546FDAE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Variables, estructuras, etc.</w:t>
      </w:r>
    </w:p>
    <w:p w14:paraId="5D004D14" w14:textId="3034F1C6"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en ejecución</w:t>
      </w:r>
    </w:p>
    <w:p w14:paraId="429A4F04" w14:textId="487998A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Copia de porciones de ROM (shadow)</w:t>
      </w:r>
    </w:p>
    <w:p w14:paraId="34D62E89"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Buffers de E/S</w:t>
      </w:r>
    </w:p>
    <w:p w14:paraId="47ECABF1" w14:textId="5C044FE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 Estáticas / Dinámicas (SRAM / DRAM)</w:t>
      </w:r>
    </w:p>
    <w:p w14:paraId="080592FD" w14:textId="77777777" w:rsidR="00772D64" w:rsidRPr="00772D64" w:rsidRDefault="00772D64" w:rsidP="00772D64">
      <w:pPr>
        <w:autoSpaceDE w:val="0"/>
        <w:autoSpaceDN w:val="0"/>
        <w:adjustRightInd w:val="0"/>
        <w:spacing w:after="0" w:line="240" w:lineRule="auto"/>
        <w:rPr>
          <w:rFonts w:ascii="ArialMT" w:eastAsia="ArialMT" w:cs="ArialMT"/>
          <w:kern w:val="0"/>
          <w:sz w:val="28"/>
          <w:szCs w:val="28"/>
        </w:rPr>
      </w:pPr>
    </w:p>
    <w:p w14:paraId="1C8069D1" w14:textId="77777777" w:rsidR="00E22307" w:rsidRPr="00E22307" w:rsidRDefault="00E22307" w:rsidP="00E22307">
      <w:pPr>
        <w:jc w:val="both"/>
        <w:rPr>
          <w:lang w:val="es-ES"/>
        </w:rPr>
      </w:pPr>
      <w:r w:rsidRPr="00E22307">
        <w:rPr>
          <w:lang w:val="es-ES"/>
        </w:rPr>
        <w:t>Las RWM (Read Write Memory) son memorias de escritura/lectura, conocidas (no muy adecuadamente) como memorias RAM</w:t>
      </w:r>
    </w:p>
    <w:p w14:paraId="079FC98F" w14:textId="3311C739" w:rsidR="00E22307" w:rsidRPr="00E22307" w:rsidRDefault="00E22307" w:rsidP="00E22307">
      <w:pPr>
        <w:jc w:val="both"/>
        <w:rPr>
          <w:lang w:val="es-ES"/>
        </w:rPr>
      </w:pPr>
      <w:r w:rsidRPr="00E22307">
        <w:rPr>
          <w:lang w:val="es-ES"/>
        </w:rPr>
        <w:t>Las NVRWM con las memorias de lectura/escritura no volatiles, ya que aunque se corte el suministro electrico, permanecen conectadas a una bateria que les continua proveyendo energia</w:t>
      </w:r>
    </w:p>
    <w:p w14:paraId="18043437" w14:textId="77777777" w:rsidR="00E22307" w:rsidRPr="00E22307" w:rsidRDefault="00E22307" w:rsidP="00E22307">
      <w:pPr>
        <w:jc w:val="both"/>
        <w:rPr>
          <w:lang w:val="es-ES"/>
        </w:rPr>
      </w:pPr>
      <w:r w:rsidRPr="00E22307">
        <w:rPr>
          <w:lang w:val="es-ES"/>
        </w:rPr>
        <w:t>En cuanto a la clasificacion de las memorias por tecnologia, tenemos que las memorias opticas y magneticas ocuparon un lugar muy importante, pero hoy en dia estan siendo cada vez mas reemplazadas por las memorias fabricadas con semiconductores.</w:t>
      </w:r>
    </w:p>
    <w:p w14:paraId="7453DD78" w14:textId="77777777" w:rsidR="00E22307" w:rsidRPr="00E22307" w:rsidRDefault="00E22307" w:rsidP="00E22307">
      <w:pPr>
        <w:jc w:val="both"/>
        <w:rPr>
          <w:lang w:val="es-ES"/>
        </w:rPr>
      </w:pPr>
      <w:r w:rsidRPr="00E22307">
        <w:rPr>
          <w:lang w:val="es-ES"/>
        </w:rPr>
        <w:t>Estas ultimas estan hechas con transistores y son de dos tipos: unipolares, de transistores de una misma polaridad (canal N o canal P); CMOS, de transistores de ambas polaridades.</w:t>
      </w:r>
    </w:p>
    <w:p w14:paraId="50644D56" w14:textId="77777777" w:rsidR="00E22307" w:rsidRPr="00E22307" w:rsidRDefault="00E22307" w:rsidP="00E22307">
      <w:pPr>
        <w:jc w:val="both"/>
        <w:rPr>
          <w:lang w:val="es-ES"/>
        </w:rPr>
      </w:pPr>
    </w:p>
    <w:p w14:paraId="32F7C91D" w14:textId="77777777" w:rsidR="00E22307" w:rsidRPr="00E22307" w:rsidRDefault="00E22307" w:rsidP="00E22307">
      <w:pPr>
        <w:jc w:val="both"/>
        <w:rPr>
          <w:lang w:val="es-ES"/>
        </w:rPr>
      </w:pPr>
      <w:r w:rsidRPr="00E22307">
        <w:rPr>
          <w:lang w:val="es-ES"/>
        </w:rPr>
        <w:t>BIOS -&gt; Basic Input Output System</w:t>
      </w:r>
    </w:p>
    <w:p w14:paraId="66EB3473" w14:textId="77777777" w:rsidR="00E22307" w:rsidRPr="00E22307" w:rsidRDefault="00E22307" w:rsidP="00E22307">
      <w:pPr>
        <w:jc w:val="both"/>
        <w:rPr>
          <w:lang w:val="es-ES"/>
        </w:rPr>
      </w:pPr>
    </w:p>
    <w:p w14:paraId="304AC584" w14:textId="4389DBD4" w:rsidR="00E22307" w:rsidRPr="00A6577E" w:rsidRDefault="00E22307" w:rsidP="00E22307">
      <w:pPr>
        <w:jc w:val="both"/>
        <w:rPr>
          <w:b/>
          <w:bCs/>
          <w:lang w:val="es-ES"/>
        </w:rPr>
      </w:pPr>
      <w:r w:rsidRPr="00E22307">
        <w:rPr>
          <w:b/>
          <w:bCs/>
          <w:lang w:val="es-ES"/>
        </w:rPr>
        <w:t xml:space="preserve">Memorias SRAM y DRAM </w:t>
      </w:r>
    </w:p>
    <w:p w14:paraId="3F881891" w14:textId="77777777" w:rsidR="00E22307" w:rsidRPr="00E22307" w:rsidRDefault="00E22307" w:rsidP="00E22307">
      <w:pPr>
        <w:jc w:val="both"/>
        <w:rPr>
          <w:b/>
          <w:bCs/>
          <w:lang w:val="es-ES"/>
        </w:rPr>
      </w:pPr>
      <w:r w:rsidRPr="00E22307">
        <w:rPr>
          <w:b/>
          <w:bCs/>
          <w:lang w:val="es-ES"/>
        </w:rPr>
        <w:t>SRAM - Static RAM</w:t>
      </w:r>
    </w:p>
    <w:p w14:paraId="632354AE" w14:textId="77777777" w:rsidR="00E22307" w:rsidRPr="00E22307" w:rsidRDefault="00E22307" w:rsidP="00E22307">
      <w:pPr>
        <w:jc w:val="both"/>
        <w:rPr>
          <w:lang w:val="es-ES"/>
        </w:rPr>
      </w:pPr>
      <w:r w:rsidRPr="00E22307">
        <w:rPr>
          <w:lang w:val="es-ES"/>
        </w:rPr>
        <w:t>Se usan en memoria principal y cache, aunque principalmente en cache.</w:t>
      </w:r>
    </w:p>
    <w:p w14:paraId="5D748787" w14:textId="77777777" w:rsidR="00E22307" w:rsidRPr="00E22307" w:rsidRDefault="00E22307" w:rsidP="00E22307">
      <w:pPr>
        <w:jc w:val="both"/>
        <w:rPr>
          <w:lang w:val="es-ES"/>
        </w:rPr>
      </w:pPr>
      <w:r w:rsidRPr="00E22307">
        <w:rPr>
          <w:lang w:val="es-ES"/>
        </w:rPr>
        <w:t>Internamente estan compuestas por 6 transistores, que son los que se necesitan para formar un Flip Flop tipo D para 1 bit.</w:t>
      </w:r>
    </w:p>
    <w:p w14:paraId="5A802A98" w14:textId="77777777" w:rsidR="00E22307" w:rsidRPr="00E22307" w:rsidRDefault="00E22307" w:rsidP="00E22307">
      <w:pPr>
        <w:jc w:val="both"/>
        <w:rPr>
          <w:lang w:val="es-ES"/>
        </w:rPr>
      </w:pPr>
      <w:r w:rsidRPr="00E22307">
        <w:rPr>
          <w:lang w:val="es-ES"/>
        </w:rPr>
        <w:lastRenderedPageBreak/>
        <w:t>Internamente posee transistores complementarios, es decir, transistores de canal N y canal P.</w:t>
      </w:r>
    </w:p>
    <w:p w14:paraId="741C021C" w14:textId="5B4B3D87" w:rsidR="006F034D" w:rsidRPr="006F034D" w:rsidRDefault="006F034D" w:rsidP="006F034D">
      <w:pPr>
        <w:autoSpaceDE w:val="0"/>
        <w:autoSpaceDN w:val="0"/>
        <w:adjustRightInd w:val="0"/>
        <w:spacing w:after="0" w:line="240" w:lineRule="auto"/>
        <w:jc w:val="both"/>
        <w:rPr>
          <w:rFonts w:eastAsia="ArialMT" w:cstheme="minorHAnsi"/>
          <w:kern w:val="0"/>
        </w:rPr>
      </w:pPr>
      <w:r>
        <w:rPr>
          <w:rFonts w:eastAsia="ArialMT" w:cstheme="minorHAnsi"/>
          <w:kern w:val="0"/>
        </w:rPr>
        <w:t xml:space="preserve">- </w:t>
      </w:r>
      <w:r w:rsidRPr="006F034D">
        <w:rPr>
          <w:rFonts w:eastAsia="ArialMT" w:cstheme="minorHAnsi"/>
          <w:kern w:val="0"/>
        </w:rPr>
        <w:t>Almacenan cada bit en un circuito secuencial (Flip-Flop).</w:t>
      </w:r>
    </w:p>
    <w:p w14:paraId="7189E075"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varios transistores para almacenar cada bit.</w:t>
      </w:r>
    </w:p>
    <w:p w14:paraId="0C863FB6" w14:textId="15AB5930"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Retienen el valor almacenado mientras se mantenga la</w:t>
      </w:r>
      <w:r>
        <w:rPr>
          <w:rFonts w:eastAsia="ArialMT" w:cstheme="minorHAnsi"/>
          <w:kern w:val="0"/>
        </w:rPr>
        <w:t xml:space="preserve"> </w:t>
      </w:r>
      <w:r w:rsidRPr="006F034D">
        <w:rPr>
          <w:rFonts w:eastAsia="ArialMT" w:cstheme="minorHAnsi"/>
          <w:kern w:val="0"/>
        </w:rPr>
        <w:t>alimentación eléctrica.</w:t>
      </w:r>
    </w:p>
    <w:p w14:paraId="01EF0049" w14:textId="54062F12" w:rsidR="00E22307"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Relativamente rápidas tanto en la lectura como en la</w:t>
      </w:r>
      <w:r>
        <w:rPr>
          <w:rFonts w:eastAsia="ArialMT" w:cstheme="minorHAnsi"/>
          <w:kern w:val="0"/>
        </w:rPr>
        <w:t xml:space="preserve"> </w:t>
      </w:r>
      <w:r w:rsidRPr="006F034D">
        <w:rPr>
          <w:rFonts w:eastAsia="ArialMT" w:cstheme="minorHAnsi"/>
          <w:kern w:val="0"/>
        </w:rPr>
        <w:t>escritura.</w:t>
      </w:r>
    </w:p>
    <w:p w14:paraId="5A928CD6" w14:textId="77777777" w:rsidR="006F034D" w:rsidRDefault="006F034D" w:rsidP="00E22307">
      <w:pPr>
        <w:jc w:val="both"/>
        <w:rPr>
          <w:b/>
          <w:bCs/>
          <w:lang w:val="es-ES"/>
        </w:rPr>
      </w:pPr>
    </w:p>
    <w:p w14:paraId="48EA95AF" w14:textId="6C687B42" w:rsidR="00E22307" w:rsidRPr="00E22307" w:rsidRDefault="00E22307" w:rsidP="00E22307">
      <w:pPr>
        <w:jc w:val="both"/>
        <w:rPr>
          <w:b/>
          <w:bCs/>
          <w:lang w:val="es-ES"/>
        </w:rPr>
      </w:pPr>
      <w:r w:rsidRPr="00E22307">
        <w:rPr>
          <w:b/>
          <w:bCs/>
          <w:lang w:val="es-ES"/>
        </w:rPr>
        <w:t>DRAM - Dynamic RAM</w:t>
      </w:r>
    </w:p>
    <w:p w14:paraId="6A7D3803" w14:textId="77777777" w:rsidR="00E22307" w:rsidRPr="00E22307" w:rsidRDefault="00E22307" w:rsidP="00E22307">
      <w:pPr>
        <w:jc w:val="both"/>
        <w:rPr>
          <w:lang w:val="es-ES"/>
        </w:rPr>
      </w:pPr>
      <w:r w:rsidRPr="00E22307">
        <w:rPr>
          <w:lang w:val="es-ES"/>
        </w:rPr>
        <w:t>Tienen mayor densidad (mayor cantidad de bits de almacenamiento por superficie de silicio)</w:t>
      </w:r>
    </w:p>
    <w:p w14:paraId="60DAA8F9" w14:textId="77777777" w:rsidR="00E22307" w:rsidRPr="00E22307" w:rsidRDefault="00E22307" w:rsidP="00E22307">
      <w:pPr>
        <w:jc w:val="both"/>
        <w:rPr>
          <w:lang w:val="es-ES"/>
        </w:rPr>
      </w:pPr>
      <w:r w:rsidRPr="00E22307">
        <w:rPr>
          <w:lang w:val="es-ES"/>
        </w:rPr>
        <w:t>Se usan en memorias principales</w:t>
      </w:r>
    </w:p>
    <w:p w14:paraId="3F914926" w14:textId="77777777" w:rsidR="00E22307" w:rsidRPr="00E22307" w:rsidRDefault="00E22307" w:rsidP="00E22307">
      <w:pPr>
        <w:jc w:val="both"/>
        <w:rPr>
          <w:lang w:val="es-ES"/>
        </w:rPr>
      </w:pPr>
      <w:r w:rsidRPr="00E22307">
        <w:rPr>
          <w:lang w:val="es-ES"/>
        </w:rPr>
        <w:t>Solo se necesita un transistor para almacenar un bit, lo que implica un menor costo, pero tambien tiene una gran desventaja, que es que este tipo de memoria requiere un procedimiento que se llama refresco. Esto consiste en la lecrura sistematica y ciclica de sus datos para poder mantener los datos validos en memoria. Cada celda de memoria esta compuesta por un transistor + un capacitor para mantener la energia.</w:t>
      </w:r>
    </w:p>
    <w:p w14:paraId="43B017D6" w14:textId="77777777" w:rsidR="00E22307" w:rsidRPr="00E22307" w:rsidRDefault="00E22307" w:rsidP="00E22307">
      <w:pPr>
        <w:jc w:val="both"/>
        <w:rPr>
          <w:lang w:val="es-ES"/>
        </w:rPr>
      </w:pPr>
      <w:r w:rsidRPr="00E22307">
        <w:rPr>
          <w:lang w:val="es-ES"/>
        </w:rPr>
        <w:t>Un capacitor es basicamente un dispositivo que consiste en dos placas de elementos conductores y un elemento aislante entre ellas. Si conectamos una fuente de energia a un capacitor, en principio el capacitor va a estar totalmente descargado. Va a empezar una circulacion de corriente que va a seguir mientras se va cargando el capacitor. Una vez que el capacitor esta completamente cargado, la corriente deja de circular. Una de las propiedades, es que una vez que se le quita la fuente de alimentacion, este aun conserva su carga durante un periodo de tiempo que va a estar en funcion a las perdidas que pueda llegar a tener el material aislante. A lo largo de ese tiempo, el capacitor se va a descargar, y para mantener la carga que se le dio antes con la fuente de alimentacion, deberemos cargarlo nuevamente.</w:t>
      </w:r>
    </w:p>
    <w:p w14:paraId="558F4F32" w14:textId="77777777" w:rsidR="00E22307" w:rsidRPr="00E22307" w:rsidRDefault="00E22307" w:rsidP="00E22307">
      <w:pPr>
        <w:jc w:val="both"/>
        <w:rPr>
          <w:lang w:val="es-ES"/>
        </w:rPr>
      </w:pPr>
      <w:r w:rsidRPr="00E22307">
        <w:rPr>
          <w:lang w:val="es-ES"/>
        </w:rPr>
        <w:t>Las memorias DRAM tienen la desventaja de que sus capacitores pierden carga electrica, razon por la cual existe la necesidad de refresco. Para generar dicho refresco, se debe realizar una lectura de los datos en memoria, pero las lecturas son destructivas, es decir, nos devuelven el dato, pero tambien descargan el capacitor. Como contrapartida, simultaneamente un circuito regenera el dato en cada lectura, y hay que realizarlo en un periodo no mayor a 2ms, para no perder los datos.</w:t>
      </w:r>
    </w:p>
    <w:p w14:paraId="75DE24ED" w14:textId="77777777" w:rsidR="00E22307" w:rsidRDefault="00E22307" w:rsidP="00E22307">
      <w:pPr>
        <w:jc w:val="both"/>
        <w:rPr>
          <w:lang w:val="es-ES"/>
        </w:rPr>
      </w:pPr>
      <w:r w:rsidRPr="00E22307">
        <w:rPr>
          <w:lang w:val="es-ES"/>
        </w:rPr>
        <w:t>El refresco consume tiempo. frente a esto, el diseño matricial nos permite realizar lecturas de una celda de memoria, lo que nos refresca toda la fila. Luego tenemos la regeneracion en rafaga. Y finalmente la regeneracion distribuida, que implica que cada circuito integrado, independientemente regenera la memoria alternando con accesos normales, y eso libera a la CPU de la tarea de refresco. Antes la CPU debia detener su proceso en curso, leyendo datos de la memoria (pero ignorandolos), para realizar el refresco, pero ese procedimiento con el tiempo se fue embebiendo en el propio chip de memoria para evitar que la CPU tuviera que llevar a cabo esta tarea.</w:t>
      </w:r>
    </w:p>
    <w:p w14:paraId="41381DA6" w14:textId="1B0DEF14" w:rsidR="006F034D" w:rsidRPr="006F034D" w:rsidRDefault="006F034D" w:rsidP="006F034D">
      <w:pPr>
        <w:pStyle w:val="Prrafodelista"/>
        <w:numPr>
          <w:ilvl w:val="0"/>
          <w:numId w:val="4"/>
        </w:numPr>
        <w:autoSpaceDE w:val="0"/>
        <w:autoSpaceDN w:val="0"/>
        <w:adjustRightInd w:val="0"/>
        <w:spacing w:after="0" w:line="240" w:lineRule="auto"/>
        <w:jc w:val="both"/>
        <w:rPr>
          <w:rFonts w:eastAsia="ArialMT" w:cstheme="minorHAnsi"/>
          <w:kern w:val="0"/>
        </w:rPr>
      </w:pPr>
      <w:r w:rsidRPr="006F034D">
        <w:rPr>
          <w:rFonts w:eastAsia="ArialMT" w:cstheme="minorHAnsi"/>
          <w:kern w:val="0"/>
        </w:rPr>
        <w:t>No utilizan circuitos secuenciales para almacenar un bit,</w:t>
      </w:r>
    </w:p>
    <w:p w14:paraId="20D636C8"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sino capacitores.</w:t>
      </w:r>
    </w:p>
    <w:p w14:paraId="0BDA55F8" w14:textId="2710862B"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Solamente requieren de un transistor para almacenar un</w:t>
      </w:r>
      <w:r>
        <w:rPr>
          <w:rFonts w:eastAsia="ArialMT" w:cstheme="minorHAnsi"/>
          <w:kern w:val="0"/>
        </w:rPr>
        <w:t xml:space="preserve"> </w:t>
      </w:r>
      <w:r w:rsidRPr="006F034D">
        <w:rPr>
          <w:rFonts w:eastAsia="ArialMT" w:cstheme="minorHAnsi"/>
          <w:kern w:val="0"/>
        </w:rPr>
        <w:t>bit.</w:t>
      </w:r>
    </w:p>
    <w:p w14:paraId="4DBA3305" w14:textId="247254D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Se descargan aún cuando están alimentadas</w:t>
      </w:r>
      <w:r>
        <w:rPr>
          <w:rFonts w:eastAsia="ArialMT" w:cstheme="minorHAnsi"/>
          <w:kern w:val="0"/>
        </w:rPr>
        <w:t xml:space="preserve"> </w:t>
      </w:r>
      <w:r w:rsidRPr="006F034D">
        <w:rPr>
          <w:rFonts w:eastAsia="ArialMT" w:cstheme="minorHAnsi"/>
          <w:kern w:val="0"/>
        </w:rPr>
        <w:t>eléctricamente.</w:t>
      </w:r>
    </w:p>
    <w:p w14:paraId="7B442AB1"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circuitos de refresco.</w:t>
      </w:r>
    </w:p>
    <w:p w14:paraId="4D5EB76E" w14:textId="74C7D15D" w:rsid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Se emplean en memorias de alta capacidad de</w:t>
      </w:r>
      <w:r>
        <w:rPr>
          <w:rFonts w:eastAsia="ArialMT" w:cstheme="minorHAnsi"/>
          <w:kern w:val="0"/>
        </w:rPr>
        <w:t xml:space="preserve"> </w:t>
      </w:r>
      <w:r w:rsidRPr="006F034D">
        <w:rPr>
          <w:rFonts w:eastAsia="ArialMT" w:cstheme="minorHAnsi"/>
          <w:kern w:val="0"/>
        </w:rPr>
        <w:t>almacenamiento donde se amortiza el costo de los CI</w:t>
      </w:r>
      <w:r>
        <w:rPr>
          <w:rFonts w:eastAsia="ArialMT" w:cstheme="minorHAnsi"/>
          <w:kern w:val="0"/>
        </w:rPr>
        <w:t xml:space="preserve"> </w:t>
      </w:r>
      <w:r w:rsidRPr="006F034D">
        <w:rPr>
          <w:rFonts w:eastAsia="ArialMT" w:cstheme="minorHAnsi"/>
          <w:kern w:val="0"/>
        </w:rPr>
        <w:t>adicionales.</w:t>
      </w:r>
    </w:p>
    <w:p w14:paraId="151390C9" w14:textId="77777777" w:rsidR="00876506" w:rsidRDefault="00876506" w:rsidP="006F034D">
      <w:pPr>
        <w:autoSpaceDE w:val="0"/>
        <w:autoSpaceDN w:val="0"/>
        <w:adjustRightInd w:val="0"/>
        <w:spacing w:after="0" w:line="240" w:lineRule="auto"/>
        <w:jc w:val="both"/>
        <w:rPr>
          <w:rFonts w:eastAsia="ArialMT" w:cstheme="minorHAnsi"/>
          <w:kern w:val="0"/>
        </w:rPr>
      </w:pPr>
    </w:p>
    <w:p w14:paraId="03F2E545" w14:textId="77777777" w:rsidR="006F034D" w:rsidRPr="006F034D" w:rsidRDefault="006F034D" w:rsidP="006F034D">
      <w:pPr>
        <w:autoSpaceDE w:val="0"/>
        <w:autoSpaceDN w:val="0"/>
        <w:adjustRightInd w:val="0"/>
        <w:spacing w:after="0" w:line="240" w:lineRule="auto"/>
        <w:jc w:val="both"/>
        <w:rPr>
          <w:rFonts w:eastAsia="ArialMT" w:cstheme="minorHAnsi"/>
          <w:kern w:val="0"/>
        </w:rPr>
      </w:pPr>
    </w:p>
    <w:p w14:paraId="0E9F0CAB" w14:textId="14B6306F" w:rsidR="006F034D" w:rsidRDefault="006F034D" w:rsidP="00E22307">
      <w:pPr>
        <w:jc w:val="both"/>
        <w:rPr>
          <w:lang w:val="es-ES"/>
        </w:rPr>
      </w:pPr>
      <w:r w:rsidRPr="006F034D">
        <w:rPr>
          <w:b/>
          <w:bCs/>
          <w:lang w:val="es-ES"/>
        </w:rPr>
        <w:t>Memorias de solo lectura</w:t>
      </w:r>
      <w:r>
        <w:rPr>
          <w:lang w:val="es-ES"/>
        </w:rPr>
        <w:t xml:space="preserve"> </w:t>
      </w:r>
    </w:p>
    <w:p w14:paraId="605A0696"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Son memorias que solamente pueden ser leídas, pero no grabadas por el usuario. La</w:t>
      </w:r>
    </w:p>
    <w:p w14:paraId="78BB9AAE"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grabación o programación de la memoria la realiza el fabricante a pedido del cliente.</w:t>
      </w:r>
    </w:p>
    <w:p w14:paraId="5029FE8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VENTAJAS</w:t>
      </w:r>
    </w:p>
    <w:p w14:paraId="76161126"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En general son memorias de</w:t>
      </w:r>
    </w:p>
    <w:p w14:paraId="479CE108"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acceso rápido</w:t>
      </w:r>
    </w:p>
    <w:p w14:paraId="6871BE0E"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modificar</w:t>
      </w:r>
    </w:p>
    <w:p w14:paraId="64068A1A" w14:textId="77777777" w:rsidR="00876506" w:rsidRDefault="00876506" w:rsidP="00876506">
      <w:pPr>
        <w:autoSpaceDE w:val="0"/>
        <w:autoSpaceDN w:val="0"/>
        <w:adjustRightInd w:val="0"/>
        <w:spacing w:after="0" w:line="240" w:lineRule="auto"/>
        <w:jc w:val="both"/>
        <w:rPr>
          <w:rFonts w:eastAsia="Arial-BoldMT" w:cstheme="minorHAnsi"/>
          <w:b/>
          <w:bCs/>
          <w:kern w:val="0"/>
        </w:rPr>
      </w:pPr>
    </w:p>
    <w:p w14:paraId="6E950A3B" w14:textId="1150CE49"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DESVENTAJAS</w:t>
      </w:r>
    </w:p>
    <w:p w14:paraId="66B66FE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Inconvenientes en el costo de fabricación</w:t>
      </w:r>
    </w:p>
    <w:p w14:paraId="0DA3A351" w14:textId="1D286138"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La matriz de datos (memoria) es</w:t>
      </w:r>
      <w:r>
        <w:rPr>
          <w:rFonts w:eastAsia="ArialMT" w:cstheme="minorHAnsi"/>
          <w:kern w:val="0"/>
        </w:rPr>
        <w:t xml:space="preserve"> </w:t>
      </w:r>
      <w:r w:rsidRPr="00876506">
        <w:rPr>
          <w:rFonts w:eastAsia="ArialMT" w:cstheme="minorHAnsi"/>
          <w:kern w:val="0"/>
        </w:rPr>
        <w:t>costosa. Para poder amortizarla se</w:t>
      </w:r>
      <w:r>
        <w:rPr>
          <w:rFonts w:eastAsia="ArialMT" w:cstheme="minorHAnsi"/>
          <w:kern w:val="0"/>
        </w:rPr>
        <w:t xml:space="preserve"> </w:t>
      </w:r>
      <w:r w:rsidRPr="00876506">
        <w:rPr>
          <w:rFonts w:eastAsia="ArialMT" w:cstheme="minorHAnsi"/>
          <w:kern w:val="0"/>
        </w:rPr>
        <w:t>deben fabricar en gran cantidad.</w:t>
      </w:r>
    </w:p>
    <w:p w14:paraId="59BD2401"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Problemas de tiempo de fabricación</w:t>
      </w:r>
    </w:p>
    <w:p w14:paraId="540507FD" w14:textId="277C835C"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El proceso habitualmente se terceriza y</w:t>
      </w:r>
      <w:r>
        <w:rPr>
          <w:rFonts w:eastAsia="ArialMT" w:cstheme="minorHAnsi"/>
          <w:kern w:val="0"/>
        </w:rPr>
        <w:t xml:space="preserve"> </w:t>
      </w:r>
      <w:r w:rsidRPr="00876506">
        <w:rPr>
          <w:rFonts w:eastAsia="ArialMT" w:cstheme="minorHAnsi"/>
          <w:kern w:val="0"/>
        </w:rPr>
        <w:t>es realizado en el exterior.</w:t>
      </w:r>
    </w:p>
    <w:p w14:paraId="601064ED"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cometer errores</w:t>
      </w:r>
    </w:p>
    <w:p w14:paraId="022CDD1F" w14:textId="52E5B479" w:rsidR="006F034D"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Si se tienen en cuenta las desventajas</w:t>
      </w:r>
      <w:r>
        <w:rPr>
          <w:rFonts w:eastAsia="ArialMT" w:cstheme="minorHAnsi"/>
          <w:kern w:val="0"/>
        </w:rPr>
        <w:t xml:space="preserve"> </w:t>
      </w:r>
      <w:r w:rsidRPr="00876506">
        <w:rPr>
          <w:rFonts w:eastAsia="ArialMT" w:cstheme="minorHAnsi"/>
          <w:kern w:val="0"/>
        </w:rPr>
        <w:t>anteriores, se puede observar</w:t>
      </w:r>
      <w:r>
        <w:rPr>
          <w:rFonts w:eastAsia="ArialMT" w:cstheme="minorHAnsi"/>
          <w:kern w:val="0"/>
        </w:rPr>
        <w:t xml:space="preserve"> </w:t>
      </w:r>
      <w:r w:rsidRPr="00876506">
        <w:rPr>
          <w:rFonts w:eastAsia="ArialMT" w:cstheme="minorHAnsi"/>
          <w:kern w:val="0"/>
        </w:rPr>
        <w:t>fácilmente que un error tiene un costo</w:t>
      </w:r>
      <w:r>
        <w:rPr>
          <w:rFonts w:eastAsia="ArialMT" w:cstheme="minorHAnsi"/>
          <w:kern w:val="0"/>
        </w:rPr>
        <w:t xml:space="preserve"> </w:t>
      </w:r>
      <w:r w:rsidRPr="00876506">
        <w:rPr>
          <w:rFonts w:eastAsia="ArialMT" w:cstheme="minorHAnsi"/>
          <w:kern w:val="0"/>
        </w:rPr>
        <w:t>en tiempo y dinero.</w:t>
      </w:r>
    </w:p>
    <w:p w14:paraId="663B8A49" w14:textId="77777777" w:rsidR="00E22307" w:rsidRDefault="00E22307" w:rsidP="00E22307">
      <w:pPr>
        <w:jc w:val="both"/>
        <w:rPr>
          <w:b/>
          <w:bCs/>
          <w:color w:val="0070C0"/>
          <w:sz w:val="28"/>
          <w:szCs w:val="28"/>
          <w:u w:val="single"/>
          <w:lang w:val="es-ES"/>
        </w:rPr>
      </w:pPr>
    </w:p>
    <w:p w14:paraId="181304BC" w14:textId="379DBF53" w:rsidR="00876506" w:rsidRPr="00876506" w:rsidRDefault="00876506" w:rsidP="00876506">
      <w:pPr>
        <w:autoSpaceDE w:val="0"/>
        <w:autoSpaceDN w:val="0"/>
        <w:adjustRightInd w:val="0"/>
        <w:spacing w:after="0" w:line="240" w:lineRule="auto"/>
        <w:jc w:val="both"/>
        <w:rPr>
          <w:rFonts w:eastAsia="ArialMT" w:cstheme="minorHAnsi"/>
          <w:b/>
          <w:bCs/>
          <w:kern w:val="0"/>
        </w:rPr>
      </w:pPr>
      <w:r w:rsidRPr="00876506">
        <w:rPr>
          <w:rFonts w:eastAsia="ArialMT" w:cstheme="minorHAnsi"/>
          <w:b/>
          <w:bCs/>
          <w:kern w:val="0"/>
        </w:rPr>
        <w:t>Memorias de sólo lectura programable (PROM</w:t>
      </w:r>
      <w:r w:rsidR="0008467E">
        <w:rPr>
          <w:rFonts w:eastAsia="ArialMT" w:cstheme="minorHAnsi"/>
          <w:b/>
          <w:bCs/>
          <w:kern w:val="0"/>
        </w:rPr>
        <w:t>, memoria ROM “mejorada”</w:t>
      </w:r>
      <w:r w:rsidRPr="00876506">
        <w:rPr>
          <w:rFonts w:eastAsia="ArialMT" w:cstheme="minorHAnsi"/>
          <w:b/>
          <w:bCs/>
          <w:kern w:val="0"/>
        </w:rPr>
        <w:t>)</w:t>
      </w:r>
    </w:p>
    <w:p w14:paraId="72034178" w14:textId="77777777" w:rsidR="00876506" w:rsidRDefault="00876506" w:rsidP="00876506">
      <w:pPr>
        <w:autoSpaceDE w:val="0"/>
        <w:autoSpaceDN w:val="0"/>
        <w:adjustRightInd w:val="0"/>
        <w:spacing w:after="0" w:line="240" w:lineRule="auto"/>
        <w:jc w:val="both"/>
        <w:rPr>
          <w:rFonts w:eastAsia="ArialMT" w:cstheme="minorHAnsi"/>
          <w:kern w:val="0"/>
        </w:rPr>
      </w:pPr>
    </w:p>
    <w:p w14:paraId="7B43F374" w14:textId="574CCFFA"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PROM: Memoria de sólo lectura cuyos datos son almacenados por el</w:t>
      </w:r>
      <w:r w:rsidR="0008467E">
        <w:rPr>
          <w:rFonts w:eastAsia="ArialMT" w:cstheme="minorHAnsi"/>
          <w:kern w:val="0"/>
        </w:rPr>
        <w:t xml:space="preserve"> </w:t>
      </w:r>
      <w:r w:rsidRPr="00876506">
        <w:rPr>
          <w:rFonts w:eastAsia="ArialMT" w:cstheme="minorHAnsi"/>
          <w:kern w:val="0"/>
        </w:rPr>
        <w:t>usuario.</w:t>
      </w:r>
    </w:p>
    <w:p w14:paraId="78DFAFC9"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Su modificación posterior dependerá de la tecnología utilizada</w:t>
      </w:r>
    </w:p>
    <w:p w14:paraId="38679B98"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Se podría clasificar como RMM</w:t>
      </w:r>
    </w:p>
    <w:p w14:paraId="79C8ED82"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Dentro de las memorias PROM podemos encontrar</w:t>
      </w:r>
    </w:p>
    <w:p w14:paraId="2C4C8585" w14:textId="782B6802"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PROM OTP</w:t>
      </w:r>
    </w:p>
    <w:p w14:paraId="0EAB0B5F" w14:textId="67B3A57E"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EPROM</w:t>
      </w:r>
    </w:p>
    <w:p w14:paraId="0885146C" w14:textId="5489E65A" w:rsidR="00876506" w:rsidRDefault="00876506" w:rsidP="00876506">
      <w:pPr>
        <w:jc w:val="both"/>
        <w:rPr>
          <w:rFonts w:eastAsia="Arial-BoldMT" w:cstheme="minorHAnsi"/>
          <w:b/>
          <w:bCs/>
          <w:kern w:val="0"/>
        </w:rPr>
      </w:pPr>
      <w:r w:rsidRPr="00876506">
        <w:rPr>
          <w:rFonts w:eastAsia="Arial-BoldMT" w:cstheme="minorHAnsi"/>
          <w:b/>
          <w:bCs/>
          <w:kern w:val="0"/>
        </w:rPr>
        <w:t>EEPROM (E²PROM)</w:t>
      </w:r>
    </w:p>
    <w:p w14:paraId="3F8D51DA" w14:textId="77777777" w:rsidR="0008467E" w:rsidRPr="0008467E" w:rsidRDefault="0008467E" w:rsidP="0008467E">
      <w:pPr>
        <w:autoSpaceDE w:val="0"/>
        <w:autoSpaceDN w:val="0"/>
        <w:adjustRightInd w:val="0"/>
        <w:spacing w:after="0" w:line="240" w:lineRule="auto"/>
        <w:jc w:val="both"/>
        <w:rPr>
          <w:rFonts w:eastAsia="Arial-BoldMT" w:cstheme="minorHAnsi"/>
          <w:b/>
          <w:bCs/>
          <w:kern w:val="0"/>
        </w:rPr>
      </w:pPr>
      <w:r w:rsidRPr="0008467E">
        <w:rPr>
          <w:rFonts w:eastAsia="Arial-BoldMT" w:cstheme="minorHAnsi"/>
          <w:b/>
          <w:bCs/>
          <w:kern w:val="0"/>
        </w:rPr>
        <w:t>PROM OTP (One Time Programmable)</w:t>
      </w:r>
    </w:p>
    <w:p w14:paraId="2B89E214"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Pueden ser grabadas una única vez: el método de grabación es destructivo.</w:t>
      </w:r>
    </w:p>
    <w:p w14:paraId="63B2DBF3"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Todos los bits que componen la memoria antes de ser grabada se encuentran en un</w:t>
      </w:r>
    </w:p>
    <w:p w14:paraId="5FACEC71"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valor inicial conocido (por ejemplo en 0).</w:t>
      </w:r>
    </w:p>
    <w:p w14:paraId="07F78BDD"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Estos bits se encuentran conectados por un fusible que puede ser quemado con un</w:t>
      </w:r>
    </w:p>
    <w:p w14:paraId="3EBD4479"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programador especial.</w:t>
      </w:r>
    </w:p>
    <w:p w14:paraId="6E3C7AC4" w14:textId="43C974AB"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Con la aplicación de un nivel de</w:t>
      </w:r>
      <w:r>
        <w:rPr>
          <w:rFonts w:eastAsia="ArialMT" w:cstheme="minorHAnsi"/>
          <w:kern w:val="0"/>
        </w:rPr>
        <w:t xml:space="preserve"> </w:t>
      </w:r>
      <w:r w:rsidRPr="0008467E">
        <w:rPr>
          <w:rFonts w:eastAsia="ArialMT" w:cstheme="minorHAnsi"/>
          <w:kern w:val="0"/>
        </w:rPr>
        <w:t>tensión y corriente especificados es</w:t>
      </w:r>
      <w:r>
        <w:rPr>
          <w:rFonts w:eastAsia="ArialMT" w:cstheme="minorHAnsi"/>
          <w:kern w:val="0"/>
        </w:rPr>
        <w:t xml:space="preserve"> </w:t>
      </w:r>
      <w:r w:rsidRPr="0008467E">
        <w:rPr>
          <w:rFonts w:eastAsia="ArialMT" w:cstheme="minorHAnsi"/>
          <w:kern w:val="0"/>
        </w:rPr>
        <w:t>posible quemar dicho</w:t>
      </w:r>
      <w:r>
        <w:rPr>
          <w:rFonts w:eastAsia="ArialMT" w:cstheme="minorHAnsi"/>
          <w:kern w:val="0"/>
        </w:rPr>
        <w:t xml:space="preserve"> </w:t>
      </w:r>
      <w:r w:rsidRPr="0008467E">
        <w:rPr>
          <w:rFonts w:eastAsia="ArialMT" w:cstheme="minorHAnsi"/>
          <w:kern w:val="0"/>
        </w:rPr>
        <w:t>fusible,</w:t>
      </w:r>
      <w:r>
        <w:rPr>
          <w:rFonts w:eastAsia="ArialMT" w:cstheme="minorHAnsi"/>
          <w:kern w:val="0"/>
        </w:rPr>
        <w:t xml:space="preserve"> </w:t>
      </w:r>
      <w:r w:rsidRPr="0008467E">
        <w:rPr>
          <w:rFonts w:eastAsia="ArialMT" w:cstheme="minorHAnsi"/>
          <w:kern w:val="0"/>
        </w:rPr>
        <w:t>programando un 1 en una posición</w:t>
      </w:r>
      <w:r>
        <w:rPr>
          <w:rFonts w:eastAsia="ArialMT" w:cstheme="minorHAnsi"/>
          <w:kern w:val="0"/>
        </w:rPr>
        <w:t xml:space="preserve"> </w:t>
      </w:r>
      <w:r w:rsidRPr="0008467E">
        <w:rPr>
          <w:rFonts w:eastAsia="ArialMT" w:cstheme="minorHAnsi"/>
          <w:kern w:val="0"/>
        </w:rPr>
        <w:t>particular.</w:t>
      </w:r>
    </w:p>
    <w:p w14:paraId="25EBE90C" w14:textId="1360BD13" w:rsidR="00876506"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No puede revertirse: la escritura</w:t>
      </w:r>
      <w:r>
        <w:rPr>
          <w:rFonts w:eastAsia="ArialMT" w:cstheme="minorHAnsi"/>
          <w:kern w:val="0"/>
        </w:rPr>
        <w:t xml:space="preserve"> </w:t>
      </w:r>
      <w:r w:rsidRPr="0008467E">
        <w:rPr>
          <w:rFonts w:eastAsia="ArialMT" w:cstheme="minorHAnsi"/>
          <w:kern w:val="0"/>
        </w:rPr>
        <w:t>destruye un contacto físico</w:t>
      </w:r>
      <w:r>
        <w:rPr>
          <w:rFonts w:eastAsia="ArialMT" w:cstheme="minorHAnsi"/>
          <w:kern w:val="0"/>
        </w:rPr>
        <w:t xml:space="preserve"> (quema fusibles)</w:t>
      </w:r>
      <w:r w:rsidRPr="0008467E">
        <w:rPr>
          <w:rFonts w:eastAsia="ArialMT" w:cstheme="minorHAnsi"/>
          <w:kern w:val="0"/>
        </w:rPr>
        <w:t>.</w:t>
      </w:r>
    </w:p>
    <w:p w14:paraId="4A14EF3C" w14:textId="77777777" w:rsidR="00E22CF1" w:rsidRDefault="00E22CF1" w:rsidP="0008467E">
      <w:pPr>
        <w:autoSpaceDE w:val="0"/>
        <w:autoSpaceDN w:val="0"/>
        <w:adjustRightInd w:val="0"/>
        <w:spacing w:after="0" w:line="240" w:lineRule="auto"/>
        <w:jc w:val="both"/>
        <w:rPr>
          <w:rFonts w:eastAsia="ArialMT" w:cstheme="minorHAnsi"/>
          <w:kern w:val="0"/>
        </w:rPr>
      </w:pPr>
    </w:p>
    <w:p w14:paraId="227BE2E3" w14:textId="77777777" w:rsidR="00E22CF1" w:rsidRDefault="00E22CF1" w:rsidP="0008467E">
      <w:pPr>
        <w:autoSpaceDE w:val="0"/>
        <w:autoSpaceDN w:val="0"/>
        <w:adjustRightInd w:val="0"/>
        <w:spacing w:after="0" w:line="240" w:lineRule="auto"/>
        <w:jc w:val="both"/>
        <w:rPr>
          <w:rFonts w:eastAsia="ArialMT" w:cstheme="minorHAnsi"/>
          <w:kern w:val="0"/>
        </w:rPr>
      </w:pPr>
    </w:p>
    <w:p w14:paraId="7AA6197C" w14:textId="379DC13E" w:rsidR="00E22CF1" w:rsidRPr="00E22CF1" w:rsidRDefault="00E22CF1" w:rsidP="00E22CF1">
      <w:pPr>
        <w:autoSpaceDE w:val="0"/>
        <w:autoSpaceDN w:val="0"/>
        <w:adjustRightInd w:val="0"/>
        <w:spacing w:after="0" w:line="240" w:lineRule="auto"/>
        <w:jc w:val="both"/>
        <w:rPr>
          <w:rFonts w:eastAsia="ArialMT" w:cstheme="minorHAnsi"/>
          <w:b/>
          <w:bCs/>
          <w:kern w:val="0"/>
        </w:rPr>
      </w:pPr>
      <w:r w:rsidRPr="00E22CF1">
        <w:rPr>
          <w:rFonts w:eastAsia="Arial-BoldMT" w:cstheme="minorHAnsi"/>
          <w:b/>
          <w:bCs/>
          <w:kern w:val="0"/>
        </w:rPr>
        <w:t>EPROM (Erasable Programmable Read Only Memory)</w:t>
      </w:r>
    </w:p>
    <w:p w14:paraId="7D3474B2" w14:textId="00AB0C90"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w:t>
      </w:r>
      <w:r w:rsidRPr="00E22CF1">
        <w:rPr>
          <w:rFonts w:eastAsia="ArialMT" w:cstheme="minorHAnsi"/>
          <w:kern w:val="0"/>
        </w:rPr>
        <w:t xml:space="preserve"> </w:t>
      </w:r>
      <w:r w:rsidRPr="00E22CF1">
        <w:rPr>
          <w:rFonts w:eastAsia="ArialMT" w:cstheme="minorHAnsi"/>
          <w:kern w:val="0"/>
        </w:rPr>
        <w:t>Memorias de programación no destructiva.</w:t>
      </w:r>
    </w:p>
    <w:p w14:paraId="606DBF2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No se programan destruyendo fusibles.</w:t>
      </w:r>
    </w:p>
    <w:p w14:paraId="21FCB2DB" w14:textId="60283D92"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En su lugar poseen </w:t>
      </w:r>
      <w:r w:rsidRPr="00E22CF1">
        <w:rPr>
          <w:rFonts w:eastAsia="ArialMT" w:cstheme="minorHAnsi"/>
          <w:i/>
          <w:iCs/>
          <w:kern w:val="0"/>
        </w:rPr>
        <w:t xml:space="preserve">transistores de puerta flotante </w:t>
      </w:r>
      <w:r w:rsidRPr="00E22CF1">
        <w:rPr>
          <w:rFonts w:eastAsia="ArialMT" w:cstheme="minorHAnsi"/>
          <w:kern w:val="0"/>
        </w:rPr>
        <w:t>(FAMOS: Floating</w:t>
      </w:r>
      <w:r>
        <w:rPr>
          <w:rFonts w:eastAsia="ArialMT" w:cstheme="minorHAnsi"/>
          <w:kern w:val="0"/>
        </w:rPr>
        <w:t xml:space="preserve"> </w:t>
      </w:r>
      <w:r w:rsidRPr="00E22CF1">
        <w:rPr>
          <w:rFonts w:eastAsia="ArialMT" w:cstheme="minorHAnsi"/>
          <w:kern w:val="0"/>
        </w:rPr>
        <w:t>Gate Avalanch MOS).</w:t>
      </w:r>
    </w:p>
    <w:p w14:paraId="4AD0AACD" w14:textId="0106A0E5"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w:t>
      </w:r>
      <w:r>
        <w:rPr>
          <w:rFonts w:eastAsia="ArialMT" w:cstheme="minorHAnsi"/>
          <w:kern w:val="0"/>
        </w:rPr>
        <w:t>Los transistores p</w:t>
      </w:r>
      <w:r w:rsidRPr="00E22CF1">
        <w:rPr>
          <w:rFonts w:eastAsia="ArialMT" w:cstheme="minorHAnsi"/>
          <w:kern w:val="0"/>
        </w:rPr>
        <w:t>ermiten retener o no cargas eléctricas (1/0) por un largo período de</w:t>
      </w:r>
      <w:r>
        <w:rPr>
          <w:rFonts w:eastAsia="ArialMT" w:cstheme="minorHAnsi"/>
          <w:kern w:val="0"/>
        </w:rPr>
        <w:t xml:space="preserve"> </w:t>
      </w:r>
      <w:r w:rsidRPr="00E22CF1">
        <w:rPr>
          <w:rFonts w:eastAsia="ArialMT" w:cstheme="minorHAnsi"/>
          <w:kern w:val="0"/>
        </w:rPr>
        <w:t>tiempo.</w:t>
      </w:r>
    </w:p>
    <w:p w14:paraId="11D397D4" w14:textId="423557E9"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Son sensible a la radiación ultravioleta: pueden ser borrados con ella.</w:t>
      </w:r>
    </w:p>
    <w:p w14:paraId="7250F8C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Poseían una “ventana” para dejar ingresar luz al circuito para el borrado.</w:t>
      </w:r>
    </w:p>
    <w:p w14:paraId="276606B3"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operación de borrado afectaba toda la memoria.</w:t>
      </w:r>
    </w:p>
    <w:p w14:paraId="101BD147"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Debía removerse del CI para el borrado.</w:t>
      </w:r>
    </w:p>
    <w:p w14:paraId="163858E0"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lastRenderedPageBreak/>
        <w:t>● Se requería un dispositivo especial para el grabado.</w:t>
      </w:r>
    </w:p>
    <w:p w14:paraId="0AB6592D"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Tiempo de borrado variaba entre 5 a 10 minutos..</w:t>
      </w:r>
    </w:p>
    <w:p w14:paraId="06C7D593" w14:textId="10EFDC44"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vida útil de los transistores quedaba limitaba a la cantidad ciclos de</w:t>
      </w:r>
      <w:r>
        <w:rPr>
          <w:rFonts w:eastAsia="ArialMT" w:cstheme="minorHAnsi"/>
          <w:kern w:val="0"/>
        </w:rPr>
        <w:t xml:space="preserve"> </w:t>
      </w:r>
      <w:r w:rsidRPr="00E22CF1">
        <w:rPr>
          <w:rFonts w:eastAsia="ArialMT" w:cstheme="minorHAnsi"/>
          <w:kern w:val="0"/>
        </w:rPr>
        <w:t>escritura.</w:t>
      </w:r>
    </w:p>
    <w:p w14:paraId="701163E6" w14:textId="77777777" w:rsidR="00D468B1" w:rsidRDefault="00D468B1" w:rsidP="00E22CF1">
      <w:pPr>
        <w:autoSpaceDE w:val="0"/>
        <w:autoSpaceDN w:val="0"/>
        <w:adjustRightInd w:val="0"/>
        <w:spacing w:after="0" w:line="240" w:lineRule="auto"/>
        <w:jc w:val="both"/>
        <w:rPr>
          <w:rFonts w:eastAsia="ArialMT" w:cstheme="minorHAnsi"/>
          <w:kern w:val="0"/>
        </w:rPr>
      </w:pPr>
    </w:p>
    <w:p w14:paraId="5031B22B" w14:textId="77777777" w:rsidR="00D468B1" w:rsidRPr="00D468B1" w:rsidRDefault="00D468B1" w:rsidP="00D468B1">
      <w:pPr>
        <w:autoSpaceDE w:val="0"/>
        <w:autoSpaceDN w:val="0"/>
        <w:adjustRightInd w:val="0"/>
        <w:spacing w:after="0" w:line="240" w:lineRule="auto"/>
        <w:jc w:val="both"/>
        <w:rPr>
          <w:rFonts w:eastAsia="Arial-BoldMT" w:cstheme="minorHAnsi"/>
          <w:b/>
          <w:bCs/>
          <w:kern w:val="0"/>
        </w:rPr>
      </w:pPr>
      <w:r w:rsidRPr="00D468B1">
        <w:rPr>
          <w:rFonts w:eastAsia="Arial-BoldMT" w:cstheme="minorHAnsi"/>
          <w:b/>
          <w:bCs/>
          <w:kern w:val="0"/>
        </w:rPr>
        <w:t>EEPROM (Electrically alterable EPROM o Electrically Erasable ROM)</w:t>
      </w:r>
    </w:p>
    <w:p w14:paraId="4D860DCB" w14:textId="77777777" w:rsidR="00503531" w:rsidRDefault="00503531" w:rsidP="00D468B1">
      <w:pPr>
        <w:autoSpaceDE w:val="0"/>
        <w:autoSpaceDN w:val="0"/>
        <w:adjustRightInd w:val="0"/>
        <w:spacing w:after="0" w:line="240" w:lineRule="auto"/>
        <w:jc w:val="both"/>
        <w:rPr>
          <w:rFonts w:eastAsia="ArialMT" w:cstheme="minorHAnsi"/>
          <w:kern w:val="0"/>
        </w:rPr>
      </w:pPr>
    </w:p>
    <w:p w14:paraId="1D8CED4C" w14:textId="5F835CA5"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Ventajas:</w:t>
      </w:r>
    </w:p>
    <w:p w14:paraId="42782FA3"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Poseen el mismo tipo de transistores que las EPROM con una pequeña modificación:</w:t>
      </w:r>
    </w:p>
    <w:p w14:paraId="17C84E71"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se posibilita el borrado a nivel de bit</w:t>
      </w:r>
    </w:p>
    <w:p w14:paraId="7A7610CD"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El borrado se realiza con electricidad, no con luz ultravioleta</w:t>
      </w:r>
    </w:p>
    <w:p w14:paraId="1E6F7AD1" w14:textId="1675F96D"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Incluyen en el CI lógica y hardware para escritura y borrado</w:t>
      </w:r>
      <w:r w:rsidR="00503531">
        <w:rPr>
          <w:rFonts w:eastAsia="ArialMT" w:cstheme="minorHAnsi"/>
          <w:kern w:val="0"/>
        </w:rPr>
        <w:t xml:space="preserve"> (no hace falta quitar la placa de memoria para escritura y borrado, como pasaba con las EPROM)</w:t>
      </w:r>
    </w:p>
    <w:p w14:paraId="35C75E98"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Se pueden leer, escribir y borrar</w:t>
      </w:r>
    </w:p>
    <w:p w14:paraId="35435782" w14:textId="3C84CFAD" w:rsid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Admiten operaciones a nivel de bloque o a nivel de bit</w:t>
      </w:r>
    </w:p>
    <w:p w14:paraId="3DE39978" w14:textId="77777777" w:rsidR="00503531" w:rsidRDefault="00503531" w:rsidP="00503531">
      <w:pPr>
        <w:autoSpaceDE w:val="0"/>
        <w:autoSpaceDN w:val="0"/>
        <w:adjustRightInd w:val="0"/>
        <w:spacing w:after="0" w:line="240" w:lineRule="auto"/>
        <w:jc w:val="both"/>
        <w:rPr>
          <w:rFonts w:eastAsia="ArialMT" w:cstheme="minorHAnsi"/>
          <w:kern w:val="0"/>
        </w:rPr>
      </w:pPr>
    </w:p>
    <w:p w14:paraId="42F5D1D0" w14:textId="0D2ACC12"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Desventajas:</w:t>
      </w:r>
    </w:p>
    <w:p w14:paraId="33AA86A8" w14:textId="5BFDFFAB"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El tiempo de acceso de lectura es mucho menor que el tiempo de</w:t>
      </w:r>
      <w:r>
        <w:rPr>
          <w:rFonts w:eastAsia="ArialMT" w:cstheme="minorHAnsi"/>
          <w:kern w:val="0"/>
        </w:rPr>
        <w:t xml:space="preserve"> </w:t>
      </w:r>
      <w:r w:rsidRPr="00503531">
        <w:rPr>
          <w:rFonts w:eastAsia="ArialMT" w:cstheme="minorHAnsi"/>
          <w:kern w:val="0"/>
        </w:rPr>
        <w:t xml:space="preserve">escritura (Tacc </w:t>
      </w:r>
      <w:r w:rsidRPr="00503531">
        <w:rPr>
          <w:rFonts w:eastAsia="Arial-BoldMT" w:cstheme="minorHAnsi"/>
          <w:b/>
          <w:bCs/>
          <w:kern w:val="0"/>
        </w:rPr>
        <w:t xml:space="preserve">lectura </w:t>
      </w:r>
      <w:r w:rsidRPr="00503531">
        <w:rPr>
          <w:rFonts w:eastAsia="ArialMT" w:cstheme="minorHAnsi"/>
          <w:kern w:val="0"/>
        </w:rPr>
        <w:t xml:space="preserve">&lt;&lt;&lt; Tacc </w:t>
      </w:r>
      <w:r w:rsidRPr="00503531">
        <w:rPr>
          <w:rFonts w:eastAsia="Arial-BoldMT" w:cstheme="minorHAnsi"/>
          <w:b/>
          <w:bCs/>
          <w:kern w:val="0"/>
        </w:rPr>
        <w:t>escritura</w:t>
      </w:r>
      <w:r w:rsidRPr="00503531">
        <w:rPr>
          <w:rFonts w:eastAsia="ArialMT" w:cstheme="minorHAnsi"/>
          <w:kern w:val="0"/>
        </w:rPr>
        <w:t>). Los bits deben ser</w:t>
      </w:r>
      <w:r>
        <w:rPr>
          <w:rFonts w:eastAsia="ArialMT" w:cstheme="minorHAnsi"/>
          <w:kern w:val="0"/>
        </w:rPr>
        <w:t xml:space="preserve"> </w:t>
      </w:r>
      <w:r w:rsidRPr="00503531">
        <w:rPr>
          <w:rFonts w:eastAsia="ArialMT" w:cstheme="minorHAnsi"/>
          <w:kern w:val="0"/>
        </w:rPr>
        <w:t>borrados antes de grabarse.</w:t>
      </w:r>
    </w:p>
    <w:p w14:paraId="74309595" w14:textId="0C350976"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Al igual que las EPROM, las escrituras reducen la vida útil</w:t>
      </w:r>
      <w:r>
        <w:rPr>
          <w:rFonts w:eastAsia="ArialMT" w:cstheme="minorHAnsi"/>
          <w:kern w:val="0"/>
        </w:rPr>
        <w:t xml:space="preserve"> </w:t>
      </w:r>
      <w:r w:rsidRPr="00503531">
        <w:rPr>
          <w:rFonts w:eastAsia="ArialMT" w:cstheme="minorHAnsi"/>
          <w:kern w:val="0"/>
        </w:rPr>
        <w:t>haciéndolas limitadas. En este caso la vida útil de las EEPROM es</w:t>
      </w:r>
      <w:r>
        <w:rPr>
          <w:rFonts w:eastAsia="ArialMT" w:cstheme="minorHAnsi"/>
          <w:kern w:val="0"/>
        </w:rPr>
        <w:t xml:space="preserve"> </w:t>
      </w:r>
      <w:r w:rsidRPr="00503531">
        <w:rPr>
          <w:rFonts w:eastAsia="ArialMT" w:cstheme="minorHAnsi"/>
          <w:kern w:val="0"/>
        </w:rPr>
        <w:t>mayor que la de las EPROM.</w:t>
      </w:r>
    </w:p>
    <w:p w14:paraId="6886FF30" w14:textId="10E5265E"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Estas memorias son más costosas que las EPROM: Requieren 2</w:t>
      </w:r>
      <w:r>
        <w:rPr>
          <w:rFonts w:eastAsia="ArialMT" w:cstheme="minorHAnsi"/>
          <w:kern w:val="0"/>
        </w:rPr>
        <w:t xml:space="preserve"> </w:t>
      </w:r>
      <w:r w:rsidRPr="00503531">
        <w:rPr>
          <w:rFonts w:eastAsia="ArialMT" w:cstheme="minorHAnsi"/>
          <w:kern w:val="0"/>
        </w:rPr>
        <w:t>transistores por bit (contra 1 de las EPROM), además de la lógica</w:t>
      </w:r>
      <w:r>
        <w:rPr>
          <w:rFonts w:eastAsia="ArialMT" w:cstheme="minorHAnsi"/>
          <w:kern w:val="0"/>
        </w:rPr>
        <w:t xml:space="preserve"> </w:t>
      </w:r>
      <w:r w:rsidRPr="00503531">
        <w:rPr>
          <w:rFonts w:eastAsia="ArialMT" w:cstheme="minorHAnsi"/>
          <w:kern w:val="0"/>
        </w:rPr>
        <w:t>agregada para el borrado.</w:t>
      </w:r>
    </w:p>
    <w:p w14:paraId="1DF8B147" w14:textId="77777777"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La densidad de información por área es menor que en las EPROM.</w:t>
      </w:r>
    </w:p>
    <w:p w14:paraId="47F41EBA" w14:textId="3AE20D73"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Se emplean para almacenar información que no será modificada</w:t>
      </w:r>
      <w:r>
        <w:rPr>
          <w:rFonts w:eastAsia="ArialMT" w:cstheme="minorHAnsi"/>
          <w:kern w:val="0"/>
        </w:rPr>
        <w:t xml:space="preserve"> </w:t>
      </w:r>
      <w:r w:rsidRPr="00503531">
        <w:rPr>
          <w:rFonts w:eastAsia="ArialMT" w:cstheme="minorHAnsi"/>
          <w:kern w:val="0"/>
        </w:rPr>
        <w:t>regularmente.</w:t>
      </w:r>
    </w:p>
    <w:p w14:paraId="6078612B" w14:textId="77777777" w:rsidR="00876506" w:rsidRPr="00876506" w:rsidRDefault="00876506" w:rsidP="00876506">
      <w:pPr>
        <w:jc w:val="both"/>
        <w:rPr>
          <w:rFonts w:cstheme="minorHAnsi"/>
          <w:b/>
          <w:bCs/>
          <w:color w:val="0070C0"/>
          <w:u w:val="single"/>
          <w:lang w:val="es-ES"/>
        </w:rPr>
      </w:pPr>
    </w:p>
    <w:p w14:paraId="6894C463" w14:textId="02F34C74" w:rsidR="00780F9C" w:rsidRPr="00AF612D" w:rsidRDefault="00AF612D" w:rsidP="00AF612D">
      <w:pPr>
        <w:jc w:val="both"/>
        <w:rPr>
          <w:rFonts w:cstheme="minorHAnsi"/>
          <w:b/>
          <w:bCs/>
          <w:color w:val="0070C0"/>
          <w:u w:val="single"/>
          <w:lang w:val="es-ES"/>
        </w:rPr>
      </w:pPr>
      <w:r w:rsidRPr="00AF612D">
        <w:rPr>
          <w:rFonts w:eastAsia="ArialMT" w:cstheme="minorHAnsi"/>
          <w:b/>
          <w:bCs/>
          <w:kern w:val="0"/>
        </w:rPr>
        <w:t>Memorias FLASH</w:t>
      </w:r>
    </w:p>
    <w:p w14:paraId="3B7BEF5F" w14:textId="02C1C367" w:rsidR="00780F9C"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El objetivo al desarrollar las memorias FLASH era fabricar una memoria que</w:t>
      </w:r>
      <w:r>
        <w:rPr>
          <w:rFonts w:eastAsia="ArialMT" w:cstheme="minorHAnsi"/>
          <w:kern w:val="0"/>
        </w:rPr>
        <w:t xml:space="preserve"> </w:t>
      </w:r>
      <w:r w:rsidRPr="00AF612D">
        <w:rPr>
          <w:rFonts w:eastAsia="ArialMT" w:cstheme="minorHAnsi"/>
          <w:kern w:val="0"/>
        </w:rPr>
        <w:t>sea no volátil, que pueda borrarse de forma electrónica sin extraerla del</w:t>
      </w:r>
      <w:r>
        <w:rPr>
          <w:rFonts w:eastAsia="ArialMT" w:cstheme="minorHAnsi"/>
          <w:kern w:val="0"/>
        </w:rPr>
        <w:t xml:space="preserve"> </w:t>
      </w:r>
      <w:r w:rsidRPr="00AF612D">
        <w:rPr>
          <w:rFonts w:eastAsia="ArialMT" w:cstheme="minorHAnsi"/>
          <w:kern w:val="0"/>
        </w:rPr>
        <w:t>circuito pero con densidades y costos más cercanos a las EPROM y con</w:t>
      </w:r>
      <w:r>
        <w:rPr>
          <w:rFonts w:eastAsia="ArialMT" w:cstheme="minorHAnsi"/>
          <w:kern w:val="0"/>
        </w:rPr>
        <w:t xml:space="preserve"> </w:t>
      </w:r>
      <w:r w:rsidRPr="00AF612D">
        <w:rPr>
          <w:rFonts w:eastAsia="ArialMT" w:cstheme="minorHAnsi"/>
          <w:kern w:val="0"/>
        </w:rPr>
        <w:t>velocidades de acceso parecidas a las de las EEPROM.</w:t>
      </w:r>
    </w:p>
    <w:p w14:paraId="11B2415B" w14:textId="77777777" w:rsidR="00AF612D" w:rsidRPr="00AF612D" w:rsidRDefault="00AF612D" w:rsidP="00AF612D">
      <w:pPr>
        <w:autoSpaceDE w:val="0"/>
        <w:autoSpaceDN w:val="0"/>
        <w:adjustRightInd w:val="0"/>
        <w:spacing w:after="0" w:line="240" w:lineRule="auto"/>
        <w:jc w:val="both"/>
        <w:rPr>
          <w:rFonts w:eastAsia="ArialMT" w:cstheme="minorHAnsi"/>
          <w:kern w:val="0"/>
        </w:rPr>
      </w:pPr>
    </w:p>
    <w:p w14:paraId="1D943E0E" w14:textId="54D78003"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Solución de compromiso entre las memorias EPROM y EEPROM</w:t>
      </w:r>
      <w:r>
        <w:rPr>
          <w:rFonts w:eastAsia="ArialMT" w:cstheme="minorHAnsi"/>
          <w:kern w:val="0"/>
        </w:rPr>
        <w:t xml:space="preserve"> </w:t>
      </w:r>
      <w:r w:rsidRPr="00AF612D">
        <w:rPr>
          <w:rFonts w:eastAsia="ArialMT" w:cstheme="minorHAnsi"/>
          <w:kern w:val="0"/>
        </w:rPr>
        <w:t>(podrían catalogarse como RMM o NVRWM)</w:t>
      </w:r>
    </w:p>
    <w:p w14:paraId="11EEEDB7" w14:textId="210BC099"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Utilizan un tipo de transistor denominado ETOX (de funcionamiento</w:t>
      </w:r>
      <w:r>
        <w:rPr>
          <w:rFonts w:eastAsia="ArialMT" w:cstheme="minorHAnsi"/>
          <w:kern w:val="0"/>
        </w:rPr>
        <w:t xml:space="preserve"> </w:t>
      </w:r>
      <w:r w:rsidRPr="00AF612D">
        <w:rPr>
          <w:rFonts w:eastAsia="ArialMT" w:cstheme="minorHAnsi"/>
          <w:kern w:val="0"/>
        </w:rPr>
        <w:t>similar al FAMOS)</w:t>
      </w:r>
    </w:p>
    <w:p w14:paraId="3CEF5E25" w14:textId="22643127"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Permiten el borrado a nivel de bloque logrando así mayor densidad de</w:t>
      </w:r>
      <w:r>
        <w:rPr>
          <w:rFonts w:eastAsia="ArialMT" w:cstheme="minorHAnsi"/>
          <w:kern w:val="0"/>
        </w:rPr>
        <w:t xml:space="preserve"> </w:t>
      </w:r>
      <w:r w:rsidRPr="00AF612D">
        <w:rPr>
          <w:rFonts w:eastAsia="ArialMT" w:cstheme="minorHAnsi"/>
          <w:kern w:val="0"/>
        </w:rPr>
        <w:t>bits que las EEPROM</w:t>
      </w:r>
    </w:p>
    <w:p w14:paraId="5FDE6686" w14:textId="3EAE0650"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NOR FLASH: Cada CI que conforma un bit se asemeja a una</w:t>
      </w:r>
      <w:r>
        <w:rPr>
          <w:rFonts w:eastAsia="ArialMT" w:cstheme="minorHAnsi"/>
          <w:kern w:val="0"/>
        </w:rPr>
        <w:t xml:space="preserve"> </w:t>
      </w:r>
      <w:r w:rsidRPr="00AF612D">
        <w:rPr>
          <w:rFonts w:eastAsia="ArialMT" w:cstheme="minorHAnsi"/>
          <w:kern w:val="0"/>
        </w:rPr>
        <w:t>compuerta NOR.</w:t>
      </w:r>
    </w:p>
    <w:p w14:paraId="6B0C63D7" w14:textId="4E715EEF"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baja, mayor velocidad de lectura , menor velocidad de</w:t>
      </w:r>
      <w:r>
        <w:rPr>
          <w:rFonts w:eastAsia="ArialMT" w:cstheme="minorHAnsi"/>
          <w:kern w:val="0"/>
        </w:rPr>
        <w:t xml:space="preserve"> </w:t>
      </w:r>
      <w:r w:rsidRPr="00AF612D">
        <w:rPr>
          <w:rFonts w:eastAsia="ArialMT" w:cstheme="minorHAnsi"/>
          <w:kern w:val="0"/>
        </w:rPr>
        <w:t>escritura y borrado</w:t>
      </w:r>
    </w:p>
    <w:p w14:paraId="3B2EAEEB" w14:textId="212B136A"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NAND FLASH: Cada CI que conforma un bit se asemeja a una</w:t>
      </w:r>
      <w:r>
        <w:rPr>
          <w:rFonts w:eastAsia="ArialMT" w:cstheme="minorHAnsi"/>
          <w:kern w:val="0"/>
        </w:rPr>
        <w:t xml:space="preserve"> </w:t>
      </w:r>
      <w:r w:rsidRPr="00AF612D">
        <w:rPr>
          <w:rFonts w:eastAsia="ArialMT" w:cstheme="minorHAnsi"/>
          <w:kern w:val="0"/>
        </w:rPr>
        <w:t>compuerta NAND.</w:t>
      </w:r>
    </w:p>
    <w:p w14:paraId="5C514A74" w14:textId="396E8B7E" w:rsid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media, menor velocidad de lectura, mayor velocidad</w:t>
      </w:r>
      <w:r>
        <w:rPr>
          <w:rFonts w:eastAsia="ArialMT" w:cstheme="minorHAnsi"/>
          <w:kern w:val="0"/>
        </w:rPr>
        <w:t xml:space="preserve"> </w:t>
      </w:r>
      <w:r w:rsidRPr="00AF612D">
        <w:rPr>
          <w:rFonts w:eastAsia="ArialMT" w:cstheme="minorHAnsi"/>
          <w:kern w:val="0"/>
        </w:rPr>
        <w:t>de escritura y borrado</w:t>
      </w:r>
    </w:p>
    <w:p w14:paraId="52F777AD" w14:textId="77777777" w:rsidR="00BC40F2" w:rsidRDefault="00BC40F2" w:rsidP="00AF612D">
      <w:pPr>
        <w:autoSpaceDE w:val="0"/>
        <w:autoSpaceDN w:val="0"/>
        <w:adjustRightInd w:val="0"/>
        <w:spacing w:after="0" w:line="240" w:lineRule="auto"/>
        <w:jc w:val="both"/>
        <w:rPr>
          <w:rFonts w:eastAsia="ArialMT" w:cstheme="minorHAnsi"/>
          <w:kern w:val="0"/>
        </w:rPr>
      </w:pPr>
    </w:p>
    <w:p w14:paraId="587B1D9C" w14:textId="40E2F783" w:rsidR="00BC40F2" w:rsidRDefault="00BC40F2" w:rsidP="00AF612D">
      <w:pPr>
        <w:autoSpaceDE w:val="0"/>
        <w:autoSpaceDN w:val="0"/>
        <w:adjustRightInd w:val="0"/>
        <w:spacing w:after="0" w:line="240" w:lineRule="auto"/>
        <w:jc w:val="both"/>
        <w:rPr>
          <w:rFonts w:eastAsia="ArialMT" w:cstheme="minorHAnsi"/>
          <w:kern w:val="0"/>
        </w:rPr>
      </w:pPr>
      <w:r>
        <w:rPr>
          <w:rFonts w:eastAsia="ArialMT" w:cstheme="minorHAnsi"/>
          <w:kern w:val="0"/>
        </w:rPr>
        <w:t>Memoria Principal</w:t>
      </w:r>
    </w:p>
    <w:p w14:paraId="14C07FDE" w14:textId="77777777" w:rsidR="00BC40F2" w:rsidRDefault="00BC40F2" w:rsidP="00AF612D">
      <w:pPr>
        <w:autoSpaceDE w:val="0"/>
        <w:autoSpaceDN w:val="0"/>
        <w:adjustRightInd w:val="0"/>
        <w:spacing w:after="0" w:line="240" w:lineRule="auto"/>
        <w:jc w:val="both"/>
        <w:rPr>
          <w:rFonts w:eastAsia="ArialMT" w:cstheme="minorHAnsi"/>
          <w:kern w:val="0"/>
        </w:rPr>
      </w:pPr>
    </w:p>
    <w:p w14:paraId="40B0E3F8"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Tecnología semiconductora</w:t>
      </w:r>
    </w:p>
    <w:p w14:paraId="5D267563"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Acceso por dirección</w:t>
      </w:r>
    </w:p>
    <w:p w14:paraId="64C3E99D" w14:textId="079A94DD"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Principalmente de acceso</w:t>
      </w:r>
      <w:r>
        <w:rPr>
          <w:rFonts w:eastAsia="ArialMT" w:cstheme="minorHAnsi"/>
          <w:kern w:val="0"/>
        </w:rPr>
        <w:t xml:space="preserve"> </w:t>
      </w:r>
      <w:r w:rsidRPr="00BC40F2">
        <w:rPr>
          <w:rFonts w:eastAsia="ArialMT" w:cstheme="minorHAnsi"/>
          <w:kern w:val="0"/>
        </w:rPr>
        <w:t>aleatorio</w:t>
      </w:r>
    </w:p>
    <w:p w14:paraId="7B169383" w14:textId="4B350E7C"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Pequeña parte de acceso</w:t>
      </w:r>
      <w:r>
        <w:rPr>
          <w:rFonts w:eastAsia="ArialMT" w:cstheme="minorHAnsi"/>
          <w:kern w:val="0"/>
        </w:rPr>
        <w:t xml:space="preserve"> </w:t>
      </w:r>
      <w:r w:rsidRPr="00BC40F2">
        <w:rPr>
          <w:rFonts w:eastAsia="ArialMT" w:cstheme="minorHAnsi"/>
          <w:kern w:val="0"/>
        </w:rPr>
        <w:t>secuencial (STACK)</w:t>
      </w:r>
    </w:p>
    <w:p w14:paraId="2C25F131"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Compuesta por</w:t>
      </w:r>
    </w:p>
    <w:p w14:paraId="46A2AE28"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Lectura escritura (RW)</w:t>
      </w:r>
    </w:p>
    <w:p w14:paraId="6A0007B3"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Sólo lectura (RO)</w:t>
      </w:r>
    </w:p>
    <w:p w14:paraId="1E344FB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Almacena datos y programas</w:t>
      </w:r>
    </w:p>
    <w:p w14:paraId="57E2283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Forma parte de la arquitectura</w:t>
      </w:r>
    </w:p>
    <w:p w14:paraId="1A2CD969"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lastRenderedPageBreak/>
        <w:t>de programación de la máquina</w:t>
      </w:r>
    </w:p>
    <w:p w14:paraId="41FBC448" w14:textId="4C8F4BBF"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(accesible al programador a</w:t>
      </w:r>
      <w:r>
        <w:rPr>
          <w:rFonts w:eastAsia="ArialMT" w:cstheme="minorHAnsi"/>
          <w:kern w:val="0"/>
        </w:rPr>
        <w:t xml:space="preserve"> </w:t>
      </w:r>
      <w:r w:rsidRPr="00BC40F2">
        <w:rPr>
          <w:rFonts w:eastAsia="ArialMT" w:cstheme="minorHAnsi"/>
          <w:kern w:val="0"/>
        </w:rPr>
        <w:t>través de instrucciones)</w:t>
      </w:r>
    </w:p>
    <w:p w14:paraId="5E6D8E0B" w14:textId="7B84CBAE"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Debe estar disponible en cantidad</w:t>
      </w:r>
      <w:r>
        <w:rPr>
          <w:rFonts w:eastAsia="ArialMT" w:cstheme="minorHAnsi"/>
          <w:kern w:val="0"/>
        </w:rPr>
        <w:t xml:space="preserve"> </w:t>
      </w:r>
      <w:r w:rsidRPr="00BC40F2">
        <w:rPr>
          <w:rFonts w:eastAsia="ArialMT" w:cstheme="minorHAnsi"/>
          <w:kern w:val="0"/>
        </w:rPr>
        <w:t>suficiente para el programador</w:t>
      </w:r>
    </w:p>
    <w:p w14:paraId="2BEF123D"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Transferencias</w:t>
      </w:r>
    </w:p>
    <w:p w14:paraId="2321D526" w14:textId="3F9C1A52"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la CPU se realiza por</w:t>
      </w:r>
      <w:r>
        <w:rPr>
          <w:rFonts w:eastAsia="ArialMT" w:cstheme="minorHAnsi"/>
          <w:kern w:val="0"/>
        </w:rPr>
        <w:t xml:space="preserve"> </w:t>
      </w:r>
      <w:r w:rsidRPr="00BC40F2">
        <w:rPr>
          <w:rFonts w:eastAsia="ArialMT" w:cstheme="minorHAnsi"/>
          <w:kern w:val="0"/>
        </w:rPr>
        <w:t>palabra</w:t>
      </w:r>
    </w:p>
    <w:p w14:paraId="78B4BE32" w14:textId="2BFD9707" w:rsid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otra jerarquía de</w:t>
      </w:r>
      <w:r>
        <w:rPr>
          <w:rFonts w:eastAsia="ArialMT" w:cstheme="minorHAnsi"/>
          <w:kern w:val="0"/>
        </w:rPr>
        <w:t xml:space="preserve"> </w:t>
      </w:r>
      <w:r w:rsidRPr="00BC40F2">
        <w:rPr>
          <w:rFonts w:eastAsia="ArialMT" w:cstheme="minorHAnsi"/>
          <w:kern w:val="0"/>
        </w:rPr>
        <w:t>memoria se realiza por bloques</w:t>
      </w:r>
      <w:r>
        <w:rPr>
          <w:rFonts w:eastAsia="ArialMT" w:cstheme="minorHAnsi"/>
          <w:kern w:val="0"/>
        </w:rPr>
        <w:t xml:space="preserve"> </w:t>
      </w:r>
      <w:r w:rsidRPr="00BC40F2">
        <w:rPr>
          <w:rFonts w:eastAsia="ArialMT" w:cstheme="minorHAnsi"/>
          <w:kern w:val="0"/>
        </w:rPr>
        <w:t>(conjunto de palabras)</w:t>
      </w:r>
      <w:r>
        <w:rPr>
          <w:rFonts w:eastAsia="ArialMT" w:cstheme="minorHAnsi"/>
          <w:kern w:val="0"/>
        </w:rPr>
        <w:t xml:space="preserve"> </w:t>
      </w:r>
      <w:r w:rsidRPr="00BC40F2">
        <w:rPr>
          <w:rFonts w:eastAsia="ArialMT" w:cstheme="minorHAnsi"/>
          <w:kern w:val="0"/>
        </w:rPr>
        <w:t>controlada por hardware</w:t>
      </w:r>
    </w:p>
    <w:p w14:paraId="2E279024" w14:textId="77777777" w:rsidR="00571AA7" w:rsidRDefault="00571AA7" w:rsidP="00BC40F2">
      <w:pPr>
        <w:autoSpaceDE w:val="0"/>
        <w:autoSpaceDN w:val="0"/>
        <w:adjustRightInd w:val="0"/>
        <w:spacing w:after="0" w:line="240" w:lineRule="auto"/>
        <w:jc w:val="both"/>
        <w:rPr>
          <w:rFonts w:eastAsia="ArialMT" w:cstheme="minorHAnsi"/>
          <w:kern w:val="0"/>
        </w:rPr>
      </w:pPr>
    </w:p>
    <w:p w14:paraId="0523048D" w14:textId="6DFF3B46" w:rsidR="00571AA7" w:rsidRDefault="00571AA7" w:rsidP="00571AA7">
      <w:pPr>
        <w:autoSpaceDE w:val="0"/>
        <w:autoSpaceDN w:val="0"/>
        <w:adjustRightInd w:val="0"/>
        <w:spacing w:after="0" w:line="240" w:lineRule="auto"/>
        <w:jc w:val="both"/>
        <w:rPr>
          <w:rFonts w:eastAsia="ArialMT" w:cstheme="minorHAnsi"/>
          <w:kern w:val="0"/>
        </w:rPr>
      </w:pPr>
      <w:r w:rsidRPr="00571AA7">
        <w:rPr>
          <w:rFonts w:eastAsia="ArialMT" w:cstheme="minorHAnsi"/>
          <w:kern w:val="0"/>
        </w:rPr>
        <w:t>La memoria principal almacena palabras. Una</w:t>
      </w:r>
      <w:r>
        <w:rPr>
          <w:rFonts w:eastAsia="ArialMT" w:cstheme="minorHAnsi"/>
          <w:kern w:val="0"/>
        </w:rPr>
        <w:t xml:space="preserve"> </w:t>
      </w:r>
      <w:r w:rsidRPr="00571AA7">
        <w:rPr>
          <w:rFonts w:eastAsia="ArialMT" w:cstheme="minorHAnsi"/>
          <w:kern w:val="0"/>
        </w:rPr>
        <w:t>palabra se puede definir como la cantidad de bits</w:t>
      </w:r>
      <w:r>
        <w:rPr>
          <w:rFonts w:eastAsia="ArialMT" w:cstheme="minorHAnsi"/>
          <w:kern w:val="0"/>
        </w:rPr>
        <w:t xml:space="preserve"> </w:t>
      </w:r>
      <w:r w:rsidRPr="00571AA7">
        <w:rPr>
          <w:rFonts w:eastAsia="ArialMT" w:cstheme="minorHAnsi"/>
          <w:kern w:val="0"/>
        </w:rPr>
        <w:t>que pueden ser manejados simultáneamente. La</w:t>
      </w:r>
      <w:r>
        <w:rPr>
          <w:rFonts w:eastAsia="ArialMT" w:cstheme="minorHAnsi"/>
          <w:kern w:val="0"/>
        </w:rPr>
        <w:t xml:space="preserve"> </w:t>
      </w:r>
      <w:r w:rsidRPr="00571AA7">
        <w:rPr>
          <w:rFonts w:eastAsia="ArialMT" w:cstheme="minorHAnsi"/>
          <w:kern w:val="0"/>
        </w:rPr>
        <w:t>memoria principal, además, puede ser</w:t>
      </w:r>
      <w:r>
        <w:rPr>
          <w:rFonts w:eastAsia="ArialMT" w:cstheme="minorHAnsi"/>
          <w:kern w:val="0"/>
        </w:rPr>
        <w:t xml:space="preserve"> </w:t>
      </w:r>
      <w:r w:rsidRPr="00571AA7">
        <w:rPr>
          <w:rFonts w:eastAsia="ArialMT" w:cstheme="minorHAnsi"/>
          <w:kern w:val="0"/>
        </w:rPr>
        <w:t xml:space="preserve">considerada como un </w:t>
      </w:r>
      <w:r w:rsidRPr="00571AA7">
        <w:rPr>
          <w:rFonts w:eastAsia="Arial-BoldMT" w:cstheme="minorHAnsi"/>
          <w:b/>
          <w:bCs/>
          <w:kern w:val="0"/>
        </w:rPr>
        <w:t>vector de registros</w:t>
      </w:r>
      <w:r w:rsidRPr="00571AA7">
        <w:rPr>
          <w:rFonts w:eastAsia="ArialMT" w:cstheme="minorHAnsi"/>
          <w:kern w:val="0"/>
        </w:rPr>
        <w:t>, al</w:t>
      </w:r>
      <w:r>
        <w:rPr>
          <w:rFonts w:eastAsia="ArialMT" w:cstheme="minorHAnsi"/>
          <w:kern w:val="0"/>
        </w:rPr>
        <w:t xml:space="preserve"> </w:t>
      </w:r>
      <w:r w:rsidRPr="00571AA7">
        <w:rPr>
          <w:rFonts w:eastAsia="ArialMT" w:cstheme="minorHAnsi"/>
          <w:kern w:val="0"/>
        </w:rPr>
        <w:t>que accedemos indicando el subíndice</w:t>
      </w:r>
      <w:r>
        <w:rPr>
          <w:rFonts w:eastAsia="ArialMT" w:cstheme="minorHAnsi"/>
          <w:kern w:val="0"/>
        </w:rPr>
        <w:t xml:space="preserve"> </w:t>
      </w:r>
      <w:r w:rsidRPr="00571AA7">
        <w:rPr>
          <w:rFonts w:eastAsia="ArialMT" w:cstheme="minorHAnsi"/>
          <w:kern w:val="0"/>
        </w:rPr>
        <w:t>(dirección) de cada posición dentro de ella.</w:t>
      </w:r>
    </w:p>
    <w:p w14:paraId="3DF0EE77" w14:textId="73D6D5C8" w:rsidR="00571AA7" w:rsidRDefault="00571AA7" w:rsidP="00571AA7">
      <w:pPr>
        <w:autoSpaceDE w:val="0"/>
        <w:autoSpaceDN w:val="0"/>
        <w:adjustRightInd w:val="0"/>
        <w:spacing w:after="0" w:line="240" w:lineRule="auto"/>
        <w:jc w:val="both"/>
        <w:rPr>
          <w:rFonts w:eastAsia="ArialMT" w:cstheme="minorHAnsi"/>
          <w:kern w:val="0"/>
        </w:rPr>
      </w:pPr>
      <w:r>
        <w:rPr>
          <w:rFonts w:eastAsia="ArialMT" w:cstheme="minorHAnsi"/>
          <w:kern w:val="0"/>
        </w:rPr>
        <w:t>La cantidad de líneas del bus de direcciones indica que la cantidad de “registros” o posiciones que se pueden direccionar son 2^n. El bus de control indica si el acceso es para realizar lectura o escritura. Y el bus de datos es para transferir datos hacia y desde la memoria principal. La cantidad de líneas del bus de datos indica el tamaño de palabra de memoria. Ej: un bus de datos de 16 bits indica que una palabra de memoria tiene 16 bits (para los casos de Load Word, aunque sabemos que se direcciona al byte).</w:t>
      </w:r>
    </w:p>
    <w:p w14:paraId="12683AEC" w14:textId="77777777" w:rsidR="00571AA7" w:rsidRDefault="00571AA7" w:rsidP="00571AA7">
      <w:pPr>
        <w:autoSpaceDE w:val="0"/>
        <w:autoSpaceDN w:val="0"/>
        <w:adjustRightInd w:val="0"/>
        <w:spacing w:after="0" w:line="240" w:lineRule="auto"/>
        <w:jc w:val="both"/>
        <w:rPr>
          <w:rFonts w:eastAsia="ArialMT" w:cstheme="minorHAnsi"/>
          <w:kern w:val="0"/>
        </w:rPr>
      </w:pPr>
    </w:p>
    <w:p w14:paraId="25FFE795" w14:textId="64547CBB" w:rsidR="001B4AAE" w:rsidRDefault="001B4AAE" w:rsidP="00571AA7">
      <w:pPr>
        <w:autoSpaceDE w:val="0"/>
        <w:autoSpaceDN w:val="0"/>
        <w:adjustRightInd w:val="0"/>
        <w:spacing w:after="0" w:line="240" w:lineRule="auto"/>
        <w:jc w:val="both"/>
        <w:rPr>
          <w:rFonts w:eastAsia="ArialMT" w:cstheme="minorHAnsi"/>
          <w:kern w:val="0"/>
        </w:rPr>
      </w:pPr>
      <w:r>
        <w:rPr>
          <w:rFonts w:eastAsia="ArialMT" w:cstheme="minorHAnsi"/>
          <w:kern w:val="0"/>
        </w:rPr>
        <w:t>Ver ppt desde pág 72 a 79 para temas Multiplexado y calculo cant de circuitos integrados</w:t>
      </w:r>
    </w:p>
    <w:p w14:paraId="40701F0E" w14:textId="77777777" w:rsidR="001B4AAE" w:rsidRPr="00571AA7" w:rsidRDefault="001B4AAE" w:rsidP="00571AA7">
      <w:pPr>
        <w:autoSpaceDE w:val="0"/>
        <w:autoSpaceDN w:val="0"/>
        <w:adjustRightInd w:val="0"/>
        <w:spacing w:after="0" w:line="240" w:lineRule="auto"/>
        <w:jc w:val="both"/>
        <w:rPr>
          <w:rFonts w:eastAsia="ArialMT" w:cstheme="minorHAnsi"/>
          <w:kern w:val="0"/>
        </w:rPr>
      </w:pPr>
    </w:p>
    <w:sectPr w:rsidR="001B4AAE" w:rsidRPr="00571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Nanum Brush Script"/>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8D20C7"/>
    <w:multiLevelType w:val="hybridMultilevel"/>
    <w:tmpl w:val="A3020762"/>
    <w:lvl w:ilvl="0" w:tplc="CAD038F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0"/>
  </w:num>
  <w:num w:numId="2" w16cid:durableId="1352951206">
    <w:abstractNumId w:val="4"/>
  </w:num>
  <w:num w:numId="3" w16cid:durableId="618412929">
    <w:abstractNumId w:val="0"/>
  </w:num>
  <w:num w:numId="4" w16cid:durableId="932474753">
    <w:abstractNumId w:val="2"/>
  </w:num>
  <w:num w:numId="5" w16cid:durableId="997342008">
    <w:abstractNumId w:val="3"/>
  </w:num>
  <w:num w:numId="6" w16cid:durableId="93359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37537"/>
    <w:rsid w:val="0004032B"/>
    <w:rsid w:val="00057EBC"/>
    <w:rsid w:val="00062C4F"/>
    <w:rsid w:val="0008467E"/>
    <w:rsid w:val="00094BC2"/>
    <w:rsid w:val="001B0819"/>
    <w:rsid w:val="001B4AAE"/>
    <w:rsid w:val="001C2827"/>
    <w:rsid w:val="00252DC1"/>
    <w:rsid w:val="00257181"/>
    <w:rsid w:val="00257C50"/>
    <w:rsid w:val="00272EF9"/>
    <w:rsid w:val="002D33A7"/>
    <w:rsid w:val="002D3594"/>
    <w:rsid w:val="002D41CF"/>
    <w:rsid w:val="002D544F"/>
    <w:rsid w:val="00302D83"/>
    <w:rsid w:val="003876A5"/>
    <w:rsid w:val="003A4428"/>
    <w:rsid w:val="003D29B3"/>
    <w:rsid w:val="00401C2D"/>
    <w:rsid w:val="00473AEE"/>
    <w:rsid w:val="004F52C4"/>
    <w:rsid w:val="00502CC6"/>
    <w:rsid w:val="00503531"/>
    <w:rsid w:val="00521EFB"/>
    <w:rsid w:val="00525A82"/>
    <w:rsid w:val="00545661"/>
    <w:rsid w:val="00562CB7"/>
    <w:rsid w:val="00571AA7"/>
    <w:rsid w:val="005A7789"/>
    <w:rsid w:val="005B5809"/>
    <w:rsid w:val="005E2638"/>
    <w:rsid w:val="00610A57"/>
    <w:rsid w:val="006335BC"/>
    <w:rsid w:val="0065324E"/>
    <w:rsid w:val="006F034D"/>
    <w:rsid w:val="007720B5"/>
    <w:rsid w:val="00772D64"/>
    <w:rsid w:val="00780F9C"/>
    <w:rsid w:val="007D1FA3"/>
    <w:rsid w:val="00876506"/>
    <w:rsid w:val="00894420"/>
    <w:rsid w:val="0093695E"/>
    <w:rsid w:val="00943273"/>
    <w:rsid w:val="00944A61"/>
    <w:rsid w:val="009C4C65"/>
    <w:rsid w:val="00A05642"/>
    <w:rsid w:val="00A6577E"/>
    <w:rsid w:val="00A66A5F"/>
    <w:rsid w:val="00A75506"/>
    <w:rsid w:val="00AF612D"/>
    <w:rsid w:val="00B06DE0"/>
    <w:rsid w:val="00B2682B"/>
    <w:rsid w:val="00BB6065"/>
    <w:rsid w:val="00BC40F2"/>
    <w:rsid w:val="00C062F4"/>
    <w:rsid w:val="00C84010"/>
    <w:rsid w:val="00D02E89"/>
    <w:rsid w:val="00D468B1"/>
    <w:rsid w:val="00E22307"/>
    <w:rsid w:val="00E22CF1"/>
    <w:rsid w:val="00E728C2"/>
    <w:rsid w:val="00EC0507"/>
    <w:rsid w:val="00EC44B3"/>
    <w:rsid w:val="00EF6903"/>
    <w:rsid w:val="00EF7339"/>
    <w:rsid w:val="00F0584F"/>
    <w:rsid w:val="00FC3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12499</TotalTime>
  <Pages>12</Pages>
  <Words>5503</Words>
  <Characters>26746</Characters>
  <Application>Microsoft Office Word</Application>
  <DocSecurity>0</DocSecurity>
  <Lines>534</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55</cp:revision>
  <dcterms:created xsi:type="dcterms:W3CDTF">2024-06-12T02:15:00Z</dcterms:created>
  <dcterms:modified xsi:type="dcterms:W3CDTF">2024-06-20T19:54:00Z</dcterms:modified>
</cp:coreProperties>
</file>