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8A986">
      <w:pPr>
        <w:pBdr>
          <w:bottom w:val="single" w:color="auto" w:sz="6" w:space="1"/>
        </w:pBdr>
        <w:spacing w:after="312" w:afterLines="100"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北京</w:t>
      </w:r>
      <w:r>
        <w:rPr>
          <w:b/>
          <w:sz w:val="36"/>
          <w:szCs w:val="36"/>
        </w:rPr>
        <w:t>科技大学实验报告</w:t>
      </w:r>
    </w:p>
    <w:p w14:paraId="4A7DBA00">
      <w:pPr>
        <w:pBdr>
          <w:bottom w:val="single" w:color="auto" w:sz="6" w:space="1"/>
        </w:pBdr>
        <w:spacing w:line="360" w:lineRule="auto"/>
        <w:rPr>
          <w:szCs w:val="28"/>
        </w:rPr>
      </w:pPr>
      <w:r>
        <w:rPr>
          <w:rFonts w:hint="eastAsia"/>
          <w:szCs w:val="28"/>
        </w:rPr>
        <w:t>学院：</w:t>
      </w:r>
      <w:r>
        <w:rPr>
          <w:rFonts w:hint="eastAsia"/>
          <w:szCs w:val="28"/>
          <w:lang w:val="en-US" w:eastAsia="zh-CN"/>
        </w:rPr>
        <w:t xml:space="preserve">计通学院      </w:t>
      </w:r>
      <w:r>
        <w:rPr>
          <w:rFonts w:hint="eastAsia"/>
          <w:szCs w:val="28"/>
        </w:rPr>
        <w:t xml:space="preserve">   </w:t>
      </w:r>
      <w:r>
        <w:rPr>
          <w:szCs w:val="28"/>
        </w:rPr>
        <w:t xml:space="preserve"> </w:t>
      </w:r>
      <w:r>
        <w:rPr>
          <w:rFonts w:hint="eastAsia"/>
          <w:szCs w:val="28"/>
          <w:lang w:val="en-US" w:eastAsia="zh-CN"/>
        </w:rPr>
        <w:t xml:space="preserve"> </w:t>
      </w:r>
      <w:r>
        <w:rPr>
          <w:rFonts w:hint="eastAsia"/>
          <w:szCs w:val="28"/>
        </w:rPr>
        <w:t>专业：</w:t>
      </w:r>
      <w:r>
        <w:rPr>
          <w:rFonts w:hint="eastAsia"/>
          <w:szCs w:val="28"/>
          <w:lang w:val="en-US" w:eastAsia="zh-CN"/>
        </w:rPr>
        <w:t>计算机类</w:t>
      </w:r>
      <w:r>
        <w:rPr>
          <w:rFonts w:hint="eastAsia"/>
          <w:szCs w:val="28"/>
        </w:rPr>
        <w:t xml:space="preserve">  </w:t>
      </w:r>
      <w:r>
        <w:rPr>
          <w:szCs w:val="28"/>
        </w:rPr>
        <w:t xml:space="preserve">     </w:t>
      </w:r>
      <w:r>
        <w:rPr>
          <w:rFonts w:hint="eastAsia"/>
          <w:szCs w:val="28"/>
        </w:rPr>
        <w:t>班级：</w:t>
      </w:r>
      <w:r>
        <w:rPr>
          <w:rFonts w:hint="eastAsia"/>
          <w:szCs w:val="28"/>
          <w:lang w:val="en-US" w:eastAsia="zh-CN"/>
        </w:rPr>
        <w:t>计2401</w:t>
      </w:r>
      <w:r>
        <w:rPr>
          <w:rFonts w:hint="eastAsia"/>
          <w:szCs w:val="28"/>
        </w:rPr>
        <w:t xml:space="preserve">           </w:t>
      </w:r>
    </w:p>
    <w:p w14:paraId="709871C5">
      <w:pPr>
        <w:pBdr>
          <w:bottom w:val="single" w:color="auto" w:sz="4" w:space="1"/>
        </w:pBdr>
        <w:spacing w:before="312" w:beforeLines="100" w:after="312" w:afterLines="100" w:line="360" w:lineRule="auto"/>
        <w:rPr>
          <w:b/>
          <w:sz w:val="24"/>
          <w:szCs w:val="28"/>
        </w:rPr>
      </w:pPr>
      <w:r>
        <w:rPr>
          <w:rFonts w:hint="eastAsia"/>
          <w:szCs w:val="28"/>
        </w:rPr>
        <w:t>姓名：</w:t>
      </w:r>
      <w:r>
        <w:rPr>
          <w:rFonts w:hint="eastAsia"/>
          <w:szCs w:val="28"/>
          <w:lang w:val="en-US" w:eastAsia="zh-CN"/>
        </w:rPr>
        <w:t xml:space="preserve"> 孙海天</w:t>
      </w:r>
      <w:r>
        <w:rPr>
          <w:szCs w:val="28"/>
        </w:rPr>
        <w:t xml:space="preserve">    </w:t>
      </w:r>
      <w:r>
        <w:rPr>
          <w:rFonts w:hint="eastAsia"/>
          <w:szCs w:val="28"/>
        </w:rPr>
        <w:t xml:space="preserve">    </w:t>
      </w:r>
      <w:r>
        <w:rPr>
          <w:szCs w:val="28"/>
        </w:rPr>
        <w:t xml:space="preserve">    </w:t>
      </w:r>
      <w:r>
        <w:rPr>
          <w:rFonts w:hint="eastAsia"/>
          <w:szCs w:val="28"/>
        </w:rPr>
        <w:t xml:space="preserve">学号： </w:t>
      </w:r>
      <w:r>
        <w:rPr>
          <w:rFonts w:hint="eastAsia"/>
          <w:szCs w:val="28"/>
          <w:lang w:val="en-US" w:eastAsia="zh-CN"/>
        </w:rPr>
        <w:t>U202442403</w:t>
      </w:r>
      <w:r>
        <w:rPr>
          <w:szCs w:val="28"/>
        </w:rPr>
        <w:t xml:space="preserve">   </w:t>
      </w:r>
      <w:r>
        <w:rPr>
          <w:rFonts w:hint="eastAsia"/>
          <w:szCs w:val="28"/>
          <w:lang w:val="en-US" w:eastAsia="zh-CN"/>
        </w:rPr>
        <w:t xml:space="preserve"> </w:t>
      </w:r>
      <w:r>
        <w:rPr>
          <w:rFonts w:hint="eastAsia"/>
          <w:szCs w:val="28"/>
        </w:rPr>
        <w:t xml:space="preserve">实验日期：   </w:t>
      </w:r>
      <w:r>
        <w:rPr>
          <w:rFonts w:hint="eastAsia"/>
          <w:szCs w:val="28"/>
          <w:lang w:val="en-US" w:eastAsia="zh-CN"/>
        </w:rPr>
        <w:t>2025</w:t>
      </w:r>
      <w:r>
        <w:rPr>
          <w:szCs w:val="28"/>
        </w:rPr>
        <w:t>年</w:t>
      </w:r>
      <w:r>
        <w:rPr>
          <w:rFonts w:hint="eastAsia"/>
          <w:szCs w:val="28"/>
          <w:lang w:val="en-US" w:eastAsia="zh-CN"/>
        </w:rPr>
        <w:t xml:space="preserve"> 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  <w:lang w:val="en-US" w:eastAsia="zh-CN"/>
        </w:rPr>
        <w:t>06</w:t>
      </w:r>
      <w:r>
        <w:rPr>
          <w:rFonts w:hint="eastAsia"/>
          <w:szCs w:val="28"/>
        </w:rPr>
        <w:t>月</w:t>
      </w:r>
      <w:r>
        <w:rPr>
          <w:rFonts w:hint="eastAsia"/>
          <w:szCs w:val="28"/>
          <w:lang w:val="en-US" w:eastAsia="zh-CN"/>
        </w:rPr>
        <w:t xml:space="preserve"> 16</w:t>
      </w:r>
      <w:r>
        <w:rPr>
          <w:rFonts w:hint="eastAsia"/>
          <w:szCs w:val="28"/>
        </w:rPr>
        <w:t xml:space="preserve">日  </w:t>
      </w:r>
      <w:bookmarkStart w:id="0" w:name="_GoBack"/>
      <w:bookmarkEnd w:id="0"/>
    </w:p>
    <w:p w14:paraId="0D16C616">
      <w:pPr>
        <w:spacing w:before="312" w:beforeLines="100" w:line="360" w:lineRule="auto"/>
        <w:rPr>
          <w:rFonts w:hint="eastAsia" w:eastAsiaTheme="minorEastAsia"/>
          <w:b/>
          <w:sz w:val="24"/>
          <w:szCs w:val="28"/>
          <w:u w:val="single"/>
          <w:lang w:val="en-US" w:eastAsia="zh-CN"/>
        </w:rPr>
      </w:pPr>
      <w:r>
        <w:rPr>
          <w:rFonts w:hint="eastAsia"/>
          <w:b/>
          <w:sz w:val="24"/>
          <w:szCs w:val="28"/>
        </w:rPr>
        <w:t>实验名称：</w:t>
      </w:r>
      <w:r>
        <w:rPr>
          <w:rFonts w:hint="eastAsia"/>
          <w:b/>
          <w:sz w:val="24"/>
          <w:szCs w:val="28"/>
          <w:lang w:val="en-US" w:eastAsia="zh-CN"/>
        </w:rPr>
        <w:t>Qt哈利波特检索</w:t>
      </w:r>
    </w:p>
    <w:p w14:paraId="06934DFA">
      <w:pPr>
        <w:spacing w:line="360" w:lineRule="auto"/>
        <w:rPr>
          <w:sz w:val="24"/>
          <w:szCs w:val="28"/>
        </w:rPr>
      </w:pPr>
    </w:p>
    <w:p w14:paraId="4DAD70E0">
      <w:pPr>
        <w:spacing w:line="360" w:lineRule="auto"/>
        <w:rPr>
          <w:rFonts w:hint="eastAsia"/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实验目的：</w:t>
      </w:r>
    </w:p>
    <w:p w14:paraId="555927E6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1.</w:t>
      </w:r>
      <w:r>
        <w:rPr>
          <w:rFonts w:hint="eastAsia"/>
          <w:sz w:val="24"/>
          <w:szCs w:val="28"/>
        </w:rPr>
        <w:t>实现一个基于Qt框架的哈利波特系列书籍搜索引擎</w:t>
      </w:r>
    </w:p>
    <w:p w14:paraId="7EFD66E4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2.</w:t>
      </w:r>
      <w:r>
        <w:rPr>
          <w:rFonts w:hint="eastAsia"/>
          <w:sz w:val="24"/>
          <w:szCs w:val="28"/>
        </w:rPr>
        <w:t>掌握Qt图形界面开发的基本方法</w:t>
      </w:r>
    </w:p>
    <w:p w14:paraId="19D2A6EE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3.</w:t>
      </w:r>
      <w:r>
        <w:rPr>
          <w:rFonts w:hint="eastAsia"/>
          <w:sz w:val="24"/>
          <w:szCs w:val="28"/>
        </w:rPr>
        <w:t>学习文本处理和分析的基本技术</w:t>
      </w:r>
    </w:p>
    <w:p w14:paraId="21CF1424">
      <w:pPr>
        <w:spacing w:line="360" w:lineRule="auto"/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eastAsia"/>
          <w:b/>
          <w:bCs w:val="0"/>
          <w:sz w:val="24"/>
          <w:szCs w:val="28"/>
        </w:rPr>
        <w:t>理解书籍</w:t>
      </w: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8"/>
          <w:lang w:val="en-US" w:eastAsia="zh-CN" w:bidi="ar-SA"/>
        </w:rPr>
        <w:t>内容的结构化存储和检</w:t>
      </w:r>
      <w:r>
        <w:rPr>
          <w:rFonts w:hint="eastAsia"/>
          <w:b/>
          <w:bCs w:val="0"/>
          <w:sz w:val="24"/>
          <w:szCs w:val="28"/>
        </w:rPr>
        <w:t>索原理</w:t>
      </w:r>
      <w:r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  <w:t>​​</w:t>
      </w:r>
    </w:p>
    <w:p w14:paraId="42F98718">
      <w:pPr>
        <w:spacing w:line="360" w:lineRule="auto"/>
        <w:ind w:firstLine="482" w:firstLineChars="200"/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  <w:t>1.结构化存储</w:t>
      </w:r>
    </w:p>
    <w:p w14:paraId="459187E4">
      <w:pPr>
        <w:spacing w:line="360" w:lineRule="auto"/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  <w:t>通过 Book 类 和 Chapter 类 实现了书籍内容的结构化存储：</w:t>
      </w:r>
    </w:p>
    <w:p w14:paraId="7863E437">
      <w:pPr>
        <w:spacing w:line="360" w:lineRule="auto"/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  <w:t>·Book 类：存储整本书的信息，包括书名和章节列表。</w:t>
      </w:r>
    </w:p>
    <w:p w14:paraId="42A901CE">
      <w:pPr>
        <w:spacing w:line="360" w:lineRule="auto"/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  <w:t>·Chapter 类：存储章节标题（如 "CHAPTER 1: THE BOY WHO LIVED"）和该章节的所有段落（paragraphs）。</w:t>
      </w:r>
    </w:p>
    <w:p w14:paraId="0E98358B">
      <w:pPr>
        <w:spacing w:line="360" w:lineRule="auto"/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8"/>
          <w:lang w:val="en-US" w:eastAsia="zh-CN" w:bidi="ar-SA"/>
        </w:rPr>
        <w:t>·存储方式​：从 .txt 文件逐行读取内容。遇到 "CHAPTER" 开头的行时，创建新章节。其他行作为段落添加到当前章节。</w:t>
      </w:r>
    </w:p>
    <w:p w14:paraId="6CD9AED1">
      <w:pPr>
        <w:spacing w:line="360" w:lineRule="auto"/>
        <w:ind w:firstLine="482" w:firstLineChars="200"/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  <w:t>2.检索原理</w:t>
      </w:r>
    </w:p>
    <w:p w14:paraId="3D819830">
      <w:pPr>
        <w:numPr>
          <w:ilvl w:val="0"/>
          <w:numId w:val="0"/>
        </w:numPr>
        <w:spacing w:line="360" w:lineRule="auto"/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  <w:t>通过 BookSearchEngine 类 实现关键词检索，核心流程如下：</w:t>
      </w:r>
    </w:p>
    <w:p w14:paraId="16BB8D50">
      <w:pPr>
        <w:numPr>
          <w:ilvl w:val="0"/>
          <w:numId w:val="0"/>
        </w:numPr>
        <w:spacing w:line="360" w:lineRule="auto"/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  <w:t>​遍历所有书籍​（支持多本书搜索，如 books 数组）。</w:t>
      </w:r>
    </w:p>
    <w:p w14:paraId="0A20A0EA">
      <w:pPr>
        <w:numPr>
          <w:ilvl w:val="0"/>
          <w:numId w:val="0"/>
        </w:numPr>
        <w:spacing w:line="360" w:lineRule="auto"/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  <w:t>​遍历每本书的章节​（chapters 数组）。</w:t>
      </w:r>
    </w:p>
    <w:p w14:paraId="3AEE09B6">
      <w:pPr>
        <w:numPr>
          <w:ilvl w:val="0"/>
          <w:numId w:val="0"/>
        </w:numPr>
        <w:spacing w:line="360" w:lineRule="auto"/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  <w:t>​遍历每个章节的段落​（paragraphs 数组），使用 string::find 匹配关键词。</w:t>
      </w:r>
    </w:p>
    <w:p w14:paraId="5DFE1EAE">
      <w:pPr>
        <w:numPr>
          <w:ilvl w:val="0"/>
          <w:numId w:val="0"/>
        </w:numPr>
        <w:spacing w:line="360" w:lineRule="auto"/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4"/>
          <w:szCs w:val="28"/>
          <w:lang w:val="en-US" w:eastAsia="zh-CN" w:bidi="ar-SA"/>
        </w:rPr>
        <w:t>​返回匹配结果​（SearchResult 对象，包含书籍索引、章节索引、段落索引和内容）。</w:t>
      </w:r>
    </w:p>
    <w:p w14:paraId="7072E1C7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实验仪器：</w:t>
      </w:r>
    </w:p>
    <w:p w14:paraId="5BA3A0FF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计算机：</w:t>
      </w:r>
      <w:r>
        <w:rPr>
          <w:rFonts w:hint="eastAsia"/>
          <w:sz w:val="24"/>
          <w:szCs w:val="28"/>
          <w:lang w:val="en-US" w:eastAsia="zh-CN"/>
        </w:rPr>
        <w:t>HASEE Computer CNP6S</w:t>
      </w:r>
    </w:p>
    <w:p w14:paraId="0B5B0167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CPU：Intel(R) Core(TM) i7-14650HX   2.20 GHz</w:t>
      </w:r>
    </w:p>
    <w:p w14:paraId="6328F436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内存：</w:t>
      </w:r>
      <w:r>
        <w:rPr>
          <w:rFonts w:hint="eastAsia"/>
          <w:sz w:val="24"/>
          <w:szCs w:val="28"/>
          <w:lang w:val="en-US" w:eastAsia="zh-CN"/>
        </w:rPr>
        <w:t>32GB 5600MHZ DDR5</w:t>
      </w:r>
    </w:p>
    <w:p w14:paraId="405B7CF1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硬盘：</w:t>
      </w:r>
      <w:r>
        <w:rPr>
          <w:rFonts w:hint="eastAsia"/>
          <w:sz w:val="24"/>
          <w:szCs w:val="28"/>
          <w:lang w:val="en-US" w:eastAsia="zh-CN"/>
        </w:rPr>
        <w:t>2TB</w:t>
      </w:r>
    </w:p>
    <w:p w14:paraId="0617A550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显卡：</w:t>
      </w:r>
      <w:r>
        <w:rPr>
          <w:rFonts w:hint="eastAsia"/>
          <w:sz w:val="24"/>
          <w:szCs w:val="28"/>
          <w:lang w:val="en-US" w:eastAsia="zh-CN"/>
        </w:rPr>
        <w:t>RTX4070 Laptop</w:t>
      </w:r>
    </w:p>
    <w:p w14:paraId="0BF0395A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 xml:space="preserve">操作系统：Windows </w:t>
      </w:r>
      <w:r>
        <w:rPr>
          <w:rFonts w:hint="eastAsia"/>
          <w:sz w:val="24"/>
          <w:szCs w:val="28"/>
          <w:lang w:val="en-US" w:eastAsia="zh-CN"/>
        </w:rPr>
        <w:t>11 专业版</w:t>
      </w:r>
    </w:p>
    <w:p w14:paraId="1EE175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eastAsiaTheme="minorEastAsia"/>
          <w:sz w:val="24"/>
          <w:szCs w:val="28"/>
          <w:lang w:eastAsia="zh-CN"/>
        </w:rPr>
      </w:pPr>
      <w:r>
        <w:rPr>
          <w:sz w:val="24"/>
          <w:szCs w:val="28"/>
        </w:rPr>
        <w:t>编译器：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gcc.exe (x86_64-win32-seh-rev0, Built by MinGW-W64 project) 8.1.0</w:t>
      </w:r>
    </w:p>
    <w:p w14:paraId="5B9EE170">
      <w:p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集成开发环境：</w:t>
      </w:r>
      <w:r>
        <w:rPr>
          <w:rFonts w:hint="eastAsia"/>
          <w:sz w:val="24"/>
          <w:szCs w:val="28"/>
          <w:lang w:val="en-US" w:eastAsia="zh-CN"/>
        </w:rPr>
        <w:t>VScode</w:t>
      </w:r>
    </w:p>
    <w:p w14:paraId="3303A50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5274310" cy="821055"/>
            <wp:effectExtent l="0" t="0" r="2540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526B">
      <w:pPr>
        <w:spacing w:line="360" w:lineRule="auto"/>
        <w:rPr>
          <w:sz w:val="24"/>
          <w:szCs w:val="28"/>
        </w:rPr>
      </w:pPr>
    </w:p>
    <w:p w14:paraId="4312EAD7">
      <w:pPr>
        <w:spacing w:line="360" w:lineRule="auto"/>
        <w:rPr>
          <w:rFonts w:hint="eastAsia" w:eastAsiaTheme="minorEastAsia"/>
          <w:b/>
          <w:sz w:val="24"/>
          <w:szCs w:val="28"/>
          <w:lang w:eastAsia="zh-CN"/>
        </w:rPr>
      </w:pPr>
      <w:r>
        <w:rPr>
          <w:rFonts w:hint="eastAsia"/>
          <w:b/>
          <w:sz w:val="24"/>
          <w:szCs w:val="28"/>
        </w:rPr>
        <w:t>实验原理：</w:t>
      </w:r>
    </w:p>
    <w:p w14:paraId="49B7F043">
      <w:pPr>
        <w:spacing w:line="360" w:lineRule="auto"/>
        <w:ind w:firstLine="480" w:firstLineChars="20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完成系统的分析和设计过程。可以用流程图或者思维导图说明要完成的程序设计中的关键思路。</w:t>
      </w:r>
    </w:p>
    <w:p w14:paraId="1AAA9D14">
      <w:pPr>
        <w:spacing w:line="360" w:lineRule="auto"/>
        <w:ind w:firstLine="480" w:firstLineChars="200"/>
        <w:rPr>
          <w:rFonts w:hint="eastAsia"/>
          <w:sz w:val="24"/>
          <w:szCs w:val="28"/>
        </w:rPr>
      </w:pPr>
      <w:r>
        <w:rPr>
          <w:rFonts w:hint="default"/>
          <w:sz w:val="24"/>
          <w:szCs w:val="28"/>
        </w:rPr>
        <w:t>本实验设计并实现了一个基于Qt框架的书籍搜索引擎，主要功能包括书籍内容加载、关键字搜索和结果展示。系统通过解析文本文件，将书籍内容结构化存储，并支持快速检索。关键技术包括：</w:t>
      </w:r>
    </w:p>
    <w:p w14:paraId="312864CD">
      <w:pPr>
        <w:spacing w:line="360" w:lineRule="auto"/>
        <w:rPr>
          <w:rFonts w:hint="eastAsia"/>
          <w:sz w:val="24"/>
          <w:szCs w:val="28"/>
        </w:rPr>
      </w:pPr>
      <w:r>
        <w:rPr>
          <w:rFonts w:hint="default"/>
          <w:sz w:val="24"/>
          <w:szCs w:val="28"/>
        </w:rPr>
        <w:t>​</w:t>
      </w:r>
      <w:r>
        <w:rPr>
          <w:rFonts w:hint="eastAsia"/>
          <w:sz w:val="24"/>
          <w:szCs w:val="28"/>
          <w:lang w:val="en-US" w:eastAsia="zh-CN"/>
        </w:rPr>
        <w:t>1.</w:t>
      </w:r>
      <w:r>
        <w:rPr>
          <w:rFonts w:hint="default"/>
          <w:sz w:val="24"/>
          <w:szCs w:val="28"/>
        </w:rPr>
        <w:t>Qt信号槽机制​：处理用户交互</w:t>
      </w:r>
    </w:p>
    <w:p w14:paraId="2312BCEC">
      <w:pPr>
        <w:spacing w:line="360" w:lineRule="auto"/>
        <w:rPr>
          <w:rFonts w:hint="default"/>
          <w:sz w:val="24"/>
          <w:szCs w:val="28"/>
        </w:rPr>
      </w:pPr>
      <w:r>
        <w:rPr>
          <w:rFonts w:hint="default"/>
          <w:sz w:val="24"/>
          <w:szCs w:val="28"/>
        </w:rPr>
        <w:t>​</w:t>
      </w:r>
      <w:r>
        <w:rPr>
          <w:rFonts w:hint="eastAsia"/>
          <w:sz w:val="24"/>
          <w:szCs w:val="28"/>
          <w:lang w:val="en-US" w:eastAsia="zh-CN"/>
        </w:rPr>
        <w:t>2.</w:t>
      </w:r>
      <w:r>
        <w:rPr>
          <w:rFonts w:hint="default"/>
          <w:sz w:val="24"/>
          <w:szCs w:val="28"/>
        </w:rPr>
        <w:t>文本解析算法​：基于段落和章节的解析</w:t>
      </w:r>
    </w:p>
    <w:p w14:paraId="28BC588E">
      <w:pPr>
        <w:spacing w:line="360" w:lineRule="auto"/>
        <w:rPr>
          <w:rFonts w:hint="default"/>
          <w:sz w:val="24"/>
          <w:szCs w:val="28"/>
        </w:rPr>
      </w:pPr>
      <w:r>
        <w:rPr>
          <w:rFonts w:hint="default"/>
          <w:sz w:val="24"/>
          <w:szCs w:val="28"/>
        </w:rPr>
        <w:t>​</w:t>
      </w:r>
      <w:r>
        <w:rPr>
          <w:rFonts w:hint="eastAsia"/>
          <w:sz w:val="24"/>
          <w:szCs w:val="28"/>
          <w:lang w:val="en-US" w:eastAsia="zh-CN"/>
        </w:rPr>
        <w:t>3.</w:t>
      </w:r>
      <w:r>
        <w:rPr>
          <w:rFonts w:hint="default"/>
          <w:sz w:val="24"/>
          <w:szCs w:val="28"/>
        </w:rPr>
        <w:t>页码计算算法​：每10个段落为一页</w:t>
      </w:r>
    </w:p>
    <w:p w14:paraId="2A4ED6E9">
      <w:pPr>
        <w:spacing w:line="360" w:lineRule="auto"/>
        <w:rPr>
          <w:rFonts w:hint="default"/>
          <w:sz w:val="24"/>
          <w:szCs w:val="28"/>
        </w:rPr>
      </w:pPr>
      <w:r>
        <w:rPr>
          <w:rFonts w:hint="default"/>
          <w:sz w:val="24"/>
          <w:szCs w:val="28"/>
        </w:rPr>
        <w:t>​</w:t>
      </w:r>
      <w:r>
        <w:rPr>
          <w:rFonts w:hint="eastAsia"/>
          <w:sz w:val="24"/>
          <w:szCs w:val="28"/>
          <w:lang w:val="en-US" w:eastAsia="zh-CN"/>
        </w:rPr>
        <w:t>4.</w:t>
      </w:r>
      <w:r>
        <w:rPr>
          <w:rFonts w:hint="default"/>
          <w:sz w:val="24"/>
          <w:szCs w:val="28"/>
        </w:rPr>
        <w:t>跨平台构建系统​：CMake</w:t>
      </w:r>
    </w:p>
    <w:p w14:paraId="09D8D333">
      <w:pPr>
        <w:spacing w:line="360" w:lineRule="auto"/>
        <w:rPr>
          <w:b/>
          <w:sz w:val="24"/>
          <w:szCs w:val="28"/>
        </w:rPr>
      </w:pPr>
    </w:p>
    <w:p w14:paraId="190A97CE">
      <w:pPr>
        <w:spacing w:line="360" w:lineRule="auto"/>
        <w:rPr>
          <w:rFonts w:hint="eastAsia"/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实验内容与步骤：</w:t>
      </w:r>
    </w:p>
    <w:p w14:paraId="2E6B7785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1.</w:t>
      </w:r>
      <w:r>
        <w:rPr>
          <w:rFonts w:hint="default"/>
          <w:sz w:val="24"/>
          <w:szCs w:val="28"/>
          <w:lang w:val="en-US" w:eastAsia="zh-CN"/>
        </w:rPr>
        <w:t>环境搭建</w:t>
      </w:r>
    </w:p>
    <w:p w14:paraId="4D22F0BB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安装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Qt Creator</w:t>
      </w:r>
      <w:r>
        <w:rPr>
          <w:rFonts w:hint="default"/>
          <w:sz w:val="24"/>
          <w:szCs w:val="28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CMake</w:t>
      </w:r>
    </w:p>
    <w:p w14:paraId="6FD0715A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配置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C++</w:t>
      </w:r>
      <w:r>
        <w:rPr>
          <w:rFonts w:hint="default"/>
          <w:sz w:val="24"/>
          <w:szCs w:val="28"/>
          <w:lang w:val="en-US" w:eastAsia="zh-CN"/>
        </w:rPr>
        <w:t>开发环境</w:t>
      </w:r>
    </w:p>
    <w:p w14:paraId="17652470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</w:t>
      </w:r>
      <w:r>
        <w:rPr>
          <w:rFonts w:hint="default"/>
          <w:sz w:val="24"/>
          <w:szCs w:val="28"/>
          <w:lang w:val="en-US" w:eastAsia="zh-CN"/>
        </w:rPr>
        <w:t>系统设计</w:t>
      </w:r>
    </w:p>
    <w:p w14:paraId="1719FD75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设计类结构（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BookSearchEngine、Book、SearchResult</w:t>
      </w:r>
      <w:r>
        <w:rPr>
          <w:rFonts w:hint="default"/>
          <w:sz w:val="24"/>
          <w:szCs w:val="28"/>
          <w:lang w:val="en-US" w:eastAsia="zh-CN"/>
        </w:rPr>
        <w:t>）</w:t>
      </w:r>
    </w:p>
    <w:p w14:paraId="310BAEA5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实现书籍加载模块</w:t>
      </w:r>
    </w:p>
    <w:p w14:paraId="77A4ABAD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实现搜索模块</w:t>
      </w:r>
    </w:p>
    <w:p w14:paraId="04426E62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</w:t>
      </w:r>
      <w:r>
        <w:rPr>
          <w:rFonts w:hint="default"/>
          <w:sz w:val="24"/>
          <w:szCs w:val="28"/>
          <w:lang w:val="en-US" w:eastAsia="zh-CN"/>
        </w:rPr>
        <w:t>功能实现​</w:t>
      </w:r>
    </w:p>
    <w:p w14:paraId="5D09795C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解析书籍内容（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loadBookContent</w:t>
      </w:r>
      <w:r>
        <w:rPr>
          <w:rFonts w:hint="default"/>
          <w:sz w:val="24"/>
          <w:szCs w:val="28"/>
          <w:lang w:val="en-US" w:eastAsia="zh-CN"/>
        </w:rPr>
        <w:t>函数）</w:t>
      </w:r>
    </w:p>
    <w:p w14:paraId="0D69257C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关键字搜索（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searchKeyword</w:t>
      </w:r>
      <w:r>
        <w:rPr>
          <w:rFonts w:hint="default"/>
          <w:sz w:val="24"/>
          <w:szCs w:val="28"/>
          <w:lang w:val="en-US" w:eastAsia="zh-CN"/>
        </w:rPr>
        <w:t>函数）</w:t>
      </w:r>
    </w:p>
    <w:p w14:paraId="5946BC26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结果显示（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displayResults</w:t>
      </w:r>
      <w:r>
        <w:rPr>
          <w:rFonts w:hint="default"/>
          <w:sz w:val="24"/>
          <w:szCs w:val="28"/>
          <w:lang w:val="en-US" w:eastAsia="zh-CN"/>
        </w:rPr>
        <w:t>函数）</w:t>
      </w:r>
    </w:p>
    <w:p w14:paraId="6ED853E6">
      <w:pPr>
        <w:spacing w:line="360" w:lineRule="auto"/>
        <w:rPr>
          <w:sz w:val="24"/>
          <w:szCs w:val="28"/>
        </w:rPr>
      </w:pPr>
    </w:p>
    <w:p w14:paraId="4559E286">
      <w:pPr>
        <w:spacing w:line="360" w:lineRule="auto"/>
        <w:rPr>
          <w:rFonts w:hint="eastAsia"/>
          <w:sz w:val="24"/>
          <w:szCs w:val="28"/>
        </w:rPr>
      </w:pPr>
    </w:p>
    <w:p w14:paraId="51663A03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实验结果与分析：</w:t>
      </w:r>
      <w:r>
        <w:rPr>
          <w:rFonts w:hint="eastAsia"/>
          <w:b/>
          <w:sz w:val="24"/>
          <w:szCs w:val="28"/>
          <w:highlight w:val="yellow"/>
        </w:rPr>
        <w:t>每个步骤有运行截图和分析</w:t>
      </w:r>
    </w:p>
    <w:p w14:paraId="3C26F76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测试用例1：搜索关键词 ​​"Harry"​</w:t>
      </w:r>
    </w:p>
    <w:p w14:paraId="7CC480C6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运行截图1：</w:t>
      </w:r>
    </w:p>
    <w:p w14:paraId="756F069E">
      <w:pPr>
        <w:spacing w:line="360" w:lineRule="auto"/>
        <w:rPr>
          <w:rFonts w:hint="eastAsia"/>
          <w:sz w:val="24"/>
          <w:szCs w:val="28"/>
        </w:rPr>
      </w:pPr>
      <w:r>
        <w:drawing>
          <wp:inline distT="0" distB="0" distL="114300" distR="114300">
            <wp:extent cx="5274310" cy="4355465"/>
            <wp:effectExtent l="0" t="0" r="254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E070">
      <w:pPr>
        <w:spacing w:line="360" w:lineRule="auto"/>
        <w:rPr>
          <w:sz w:val="24"/>
          <w:szCs w:val="28"/>
        </w:rPr>
      </w:pPr>
    </w:p>
    <w:p w14:paraId="5499E892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测试用例2：点击搜索结果查看上下文</w:t>
      </w:r>
    </w:p>
    <w:p w14:paraId="70701979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运行截图2：</w:t>
      </w:r>
    </w:p>
    <w:p w14:paraId="17B298D2">
      <w:pPr>
        <w:spacing w:line="360" w:lineRule="auto"/>
        <w:rPr>
          <w:rFonts w:hint="eastAsia"/>
          <w:sz w:val="24"/>
          <w:szCs w:val="28"/>
        </w:rPr>
      </w:pPr>
      <w:r>
        <w:drawing>
          <wp:inline distT="0" distB="0" distL="114300" distR="114300">
            <wp:extent cx="5274310" cy="4355465"/>
            <wp:effectExtent l="0" t="0" r="254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52B7">
      <w:pPr>
        <w:spacing w:line="360" w:lineRule="auto"/>
        <w:rPr>
          <w:rFonts w:hint="eastAsia"/>
          <w:sz w:val="24"/>
          <w:szCs w:val="28"/>
        </w:rPr>
      </w:pPr>
    </w:p>
    <w:p w14:paraId="0099F0D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</w:t>
      </w:r>
      <w:r>
        <w:rPr>
          <w:rFonts w:hint="eastAsia"/>
          <w:sz w:val="24"/>
          <w:szCs w:val="28"/>
          <w:lang w:val="en-US" w:eastAsia="zh-CN"/>
        </w:rPr>
        <w:t>3</w:t>
      </w:r>
      <w:r>
        <w:rPr>
          <w:rFonts w:hint="eastAsia"/>
          <w:sz w:val="24"/>
          <w:szCs w:val="28"/>
        </w:rPr>
        <w:t>：搜索不存在的关键词 ​​"Voldemort123"​</w:t>
      </w:r>
    </w:p>
    <w:p w14:paraId="102E5006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运行截图</w:t>
      </w:r>
      <w:r>
        <w:rPr>
          <w:rFonts w:hint="eastAsia"/>
          <w:sz w:val="24"/>
          <w:szCs w:val="28"/>
          <w:lang w:val="en-US" w:eastAsia="zh-CN"/>
        </w:rPr>
        <w:t>3</w:t>
      </w:r>
      <w:r>
        <w:rPr>
          <w:rFonts w:hint="eastAsia"/>
          <w:sz w:val="24"/>
          <w:szCs w:val="28"/>
        </w:rPr>
        <w:t>：</w:t>
      </w:r>
    </w:p>
    <w:p w14:paraId="08C02EBE">
      <w:pPr>
        <w:spacing w:line="360" w:lineRule="auto"/>
        <w:rPr>
          <w:rFonts w:hint="eastAsia"/>
          <w:sz w:val="24"/>
          <w:szCs w:val="28"/>
        </w:rPr>
      </w:pPr>
      <w:r>
        <w:drawing>
          <wp:inline distT="0" distB="0" distL="114300" distR="114300">
            <wp:extent cx="5274310" cy="4355465"/>
            <wp:effectExtent l="0" t="0" r="254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BABE">
      <w:pPr>
        <w:spacing w:line="360" w:lineRule="auto"/>
        <w:rPr>
          <w:sz w:val="24"/>
          <w:szCs w:val="28"/>
        </w:rPr>
      </w:pPr>
    </w:p>
    <w:p w14:paraId="1500CB0F">
      <w:pPr>
        <w:spacing w:line="360" w:lineRule="auto"/>
        <w:rPr>
          <w:rFonts w:hint="eastAsia"/>
          <w:sz w:val="24"/>
          <w:szCs w:val="28"/>
        </w:rPr>
      </w:pPr>
    </w:p>
    <w:p w14:paraId="5D0F3D1F">
      <w:pPr>
        <w:spacing w:line="360" w:lineRule="auto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b/>
          <w:sz w:val="24"/>
          <w:szCs w:val="28"/>
        </w:rPr>
        <w:t>实验结论与感想</w:t>
      </w:r>
    </w:p>
    <w:p w14:paraId="0701B826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default"/>
          <w:sz w:val="24"/>
          <w:szCs w:val="28"/>
          <w:lang w:val="en-US" w:eastAsia="zh-CN"/>
        </w:rPr>
        <w:t>通过本次实验，掌握了Qt框架的基本使用方法，并实现了一个功能完整的书籍搜索引擎。系统支持快速检索和结果显示，达到了预期目标。未来可优化搜索算法，支持更多高级功能（如模糊搜索、高亮显示等）。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1BDEF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1E8"/>
    <w:rsid w:val="0000415F"/>
    <w:rsid w:val="00056539"/>
    <w:rsid w:val="0007236B"/>
    <w:rsid w:val="00154534"/>
    <w:rsid w:val="001711E0"/>
    <w:rsid w:val="00197829"/>
    <w:rsid w:val="00225E14"/>
    <w:rsid w:val="0023484B"/>
    <w:rsid w:val="002A3718"/>
    <w:rsid w:val="002C0649"/>
    <w:rsid w:val="002C4E81"/>
    <w:rsid w:val="00302014"/>
    <w:rsid w:val="00306421"/>
    <w:rsid w:val="00306FC4"/>
    <w:rsid w:val="00337232"/>
    <w:rsid w:val="00366E56"/>
    <w:rsid w:val="003806E6"/>
    <w:rsid w:val="003C11DC"/>
    <w:rsid w:val="00441EAE"/>
    <w:rsid w:val="004C104D"/>
    <w:rsid w:val="00530390"/>
    <w:rsid w:val="0053753B"/>
    <w:rsid w:val="00566226"/>
    <w:rsid w:val="005B30E7"/>
    <w:rsid w:val="005F5453"/>
    <w:rsid w:val="00643616"/>
    <w:rsid w:val="006A61E8"/>
    <w:rsid w:val="006C08BD"/>
    <w:rsid w:val="006C09F2"/>
    <w:rsid w:val="006C1E59"/>
    <w:rsid w:val="006C4D14"/>
    <w:rsid w:val="006E5526"/>
    <w:rsid w:val="007D6A67"/>
    <w:rsid w:val="007E0F10"/>
    <w:rsid w:val="007E32BC"/>
    <w:rsid w:val="007F273B"/>
    <w:rsid w:val="007F3EBF"/>
    <w:rsid w:val="008772E4"/>
    <w:rsid w:val="008815F2"/>
    <w:rsid w:val="008C7603"/>
    <w:rsid w:val="00926A1B"/>
    <w:rsid w:val="00931FA6"/>
    <w:rsid w:val="00941B64"/>
    <w:rsid w:val="00975373"/>
    <w:rsid w:val="009C70DC"/>
    <w:rsid w:val="009E5638"/>
    <w:rsid w:val="00A14CCB"/>
    <w:rsid w:val="00A3009B"/>
    <w:rsid w:val="00AD7718"/>
    <w:rsid w:val="00B00FB6"/>
    <w:rsid w:val="00B749C1"/>
    <w:rsid w:val="00BE4C69"/>
    <w:rsid w:val="00C30CB0"/>
    <w:rsid w:val="00C64E13"/>
    <w:rsid w:val="00CA1A38"/>
    <w:rsid w:val="00CE08FF"/>
    <w:rsid w:val="00D265FB"/>
    <w:rsid w:val="00D44F37"/>
    <w:rsid w:val="00D564B8"/>
    <w:rsid w:val="00D90AB8"/>
    <w:rsid w:val="00D96B6D"/>
    <w:rsid w:val="00DF62D1"/>
    <w:rsid w:val="00E155C4"/>
    <w:rsid w:val="00E96353"/>
    <w:rsid w:val="00EF58EB"/>
    <w:rsid w:val="00F44011"/>
    <w:rsid w:val="00F64BA1"/>
    <w:rsid w:val="00F7635A"/>
    <w:rsid w:val="00FA460D"/>
    <w:rsid w:val="00FC43B7"/>
    <w:rsid w:val="00FC68F4"/>
    <w:rsid w:val="09A57A4E"/>
    <w:rsid w:val="32FB6357"/>
    <w:rsid w:val="653F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4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5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36107-A006-48EA-9ECE-5B90021AF2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923</Words>
  <Characters>1323</Characters>
  <Lines>4</Lines>
  <Paragraphs>1</Paragraphs>
  <TotalTime>2</TotalTime>
  <ScaleCrop>false</ScaleCrop>
  <LinksUpToDate>false</LinksUpToDate>
  <CharactersWithSpaces>1428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2018-09-25T00:42:00Z</dcterms:created>
  <dc:creator>仁霖</dc:creator>
  <cp:lastModifiedBy>CR7</cp:lastModifiedBy>
  <dcterms:modified xsi:type="dcterms:W3CDTF">2025-06-16T06:59:03Z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eyJoZGlkIjoiYjExOWI4NTVjZmVhNTE4YjQzYjkzNzRkMjRjZGQxOWIiLCJ1c2VySWQiOiI3MDEyMDkyMzgifQ==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3A1A4345D5334FAFBD23831DA454E9E4_13</vt:lpwstr>
  </property>
</Properties>
</file>