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方正小标宋简体" w:hAnsi="黑体" w:eastAsia="方正小标宋简体"/>
          <w:sz w:val="44"/>
          <w:szCs w:val="44"/>
        </w:rPr>
      </w:pPr>
      <w:bookmarkStart w:id="2" w:name="_GoBack"/>
      <w:bookmarkEnd w:id="2"/>
      <w:r>
        <w:rPr>
          <w:rFonts w:hint="eastAsia" w:ascii="方正小标宋简体" w:hAnsi="黑体" w:eastAsia="方正小标宋简体"/>
          <w:sz w:val="44"/>
          <w:szCs w:val="44"/>
        </w:rPr>
        <w:t>中关村发展集团党组织书记和纪检监察干部</w:t>
      </w:r>
    </w:p>
    <w:p>
      <w:pPr>
        <w:spacing w:line="600" w:lineRule="exact"/>
        <w:jc w:val="center"/>
        <w:rPr>
          <w:rFonts w:ascii="方正小标宋简体" w:hAnsi="黑体" w:eastAsia="方正小标宋简体"/>
          <w:sz w:val="44"/>
          <w:szCs w:val="44"/>
        </w:rPr>
      </w:pPr>
      <w:r>
        <w:rPr>
          <w:rFonts w:hint="eastAsia" w:ascii="方正小标宋简体" w:hAnsi="黑体" w:eastAsia="方正小标宋简体"/>
          <w:sz w:val="44"/>
          <w:szCs w:val="44"/>
        </w:rPr>
        <w:t>专题培训通知</w:t>
      </w:r>
    </w:p>
    <w:p>
      <w:pPr>
        <w:spacing w:line="600" w:lineRule="exact"/>
        <w:rPr>
          <w:rFonts w:ascii="仿宋" w:hAnsi="仿宋" w:eastAsia="仿宋"/>
          <w:color w:val="FF0000"/>
          <w:sz w:val="32"/>
          <w:szCs w:val="32"/>
        </w:rPr>
      </w:pPr>
    </w:p>
    <w:p>
      <w:pPr>
        <w:spacing w:line="540" w:lineRule="exact"/>
        <w:rPr>
          <w:rFonts w:ascii="仿宋" w:hAnsi="仿宋" w:eastAsia="仿宋"/>
          <w:sz w:val="32"/>
          <w:szCs w:val="32"/>
        </w:rPr>
      </w:pPr>
      <w:r>
        <w:rPr>
          <w:rFonts w:hint="eastAsia" w:ascii="仿宋" w:hAnsi="仿宋" w:eastAsia="仿宋"/>
          <w:sz w:val="32"/>
          <w:szCs w:val="32"/>
        </w:rPr>
        <w:t>集团各直属党组织、区企共管子公司党组织：</w:t>
      </w:r>
    </w:p>
    <w:p>
      <w:pPr>
        <w:spacing w:line="540" w:lineRule="exact"/>
        <w:ind w:firstLine="640" w:firstLineChars="200"/>
        <w:rPr>
          <w:rFonts w:ascii="仿宋_GB2312" w:eastAsia="仿宋_GB2312"/>
          <w:sz w:val="32"/>
          <w:szCs w:val="32"/>
        </w:rPr>
      </w:pPr>
      <w:r>
        <w:rPr>
          <w:rFonts w:hint="eastAsia" w:ascii="仿宋" w:hAnsi="仿宋" w:eastAsia="仿宋"/>
          <w:sz w:val="32"/>
          <w:szCs w:val="32"/>
        </w:rPr>
        <w:t>为深入学习贯彻习近平新时代中国特色社会主义思想和党的十九大精神，准确把握十九届中央纪委二次全会以及全国组织工作会议各项要求，落实十二届市纪委三次全会和基层党建工作重点任务推进会部署，进一步加强集团基层党组织建设，扎实推进全面从严治党向纵深发展，按照市纪委《关于&lt;学习落实系列规定提升纪检监察干部业务能力的培训工作方案&gt;的通知》和市委组织部《关于做好全市基层党组织书记轮训的通知》的要求，根据集团党委、纪委年度工作安排，经集团党委研究决定，定于10月17日-19日举办</w:t>
      </w:r>
      <w:r>
        <w:rPr>
          <w:rFonts w:ascii="仿宋" w:hAnsi="仿宋" w:eastAsia="仿宋"/>
          <w:sz w:val="32"/>
          <w:szCs w:val="32"/>
        </w:rPr>
        <w:t>集团</w:t>
      </w:r>
      <w:r>
        <w:rPr>
          <w:rFonts w:hint="eastAsia" w:ascii="仿宋" w:hAnsi="仿宋" w:eastAsia="仿宋"/>
          <w:sz w:val="32"/>
          <w:szCs w:val="32"/>
        </w:rPr>
        <w:t>党</w:t>
      </w:r>
      <w:r>
        <w:rPr>
          <w:rFonts w:ascii="仿宋" w:hAnsi="仿宋" w:eastAsia="仿宋"/>
          <w:sz w:val="32"/>
          <w:szCs w:val="32"/>
        </w:rPr>
        <w:t>组织</w:t>
      </w:r>
      <w:r>
        <w:rPr>
          <w:rFonts w:hint="eastAsia" w:ascii="仿宋" w:hAnsi="仿宋" w:eastAsia="仿宋"/>
          <w:sz w:val="32"/>
          <w:szCs w:val="32"/>
        </w:rPr>
        <w:t>书记和纪检监察干部培训班。具体通知如下。</w:t>
      </w:r>
    </w:p>
    <w:p>
      <w:pPr>
        <w:spacing w:line="540" w:lineRule="exact"/>
        <w:ind w:firstLine="640" w:firstLineChars="200"/>
        <w:rPr>
          <w:rFonts w:ascii="黑体" w:hAnsi="Arial" w:eastAsia="黑体" w:cs="Arial"/>
          <w:color w:val="000000"/>
          <w:kern w:val="0"/>
          <w:sz w:val="32"/>
          <w:szCs w:val="32"/>
        </w:rPr>
      </w:pPr>
      <w:r>
        <w:rPr>
          <w:rFonts w:hint="eastAsia" w:ascii="黑体" w:hAnsi="Arial" w:eastAsia="黑体" w:cs="Arial"/>
          <w:color w:val="000000"/>
          <w:kern w:val="0"/>
          <w:sz w:val="32"/>
          <w:szCs w:val="32"/>
        </w:rPr>
        <w:t>一、</w:t>
      </w:r>
      <w:bookmarkStart w:id="0" w:name="OLE_LINK1"/>
      <w:bookmarkStart w:id="1" w:name="OLE_LINK2"/>
      <w:r>
        <w:rPr>
          <w:rFonts w:hint="eastAsia" w:ascii="黑体" w:hAnsi="Arial" w:eastAsia="黑体" w:cs="Arial"/>
          <w:color w:val="000000"/>
          <w:kern w:val="0"/>
          <w:sz w:val="32"/>
          <w:szCs w:val="32"/>
        </w:rPr>
        <w:t>参加人员</w:t>
      </w:r>
    </w:p>
    <w:p>
      <w:pPr>
        <w:snapToGrid w:val="0"/>
        <w:spacing w:line="540" w:lineRule="exact"/>
        <w:ind w:firstLine="640" w:firstLineChars="200"/>
        <w:rPr>
          <w:rFonts w:ascii="仿宋_GB2312" w:hAnsi="Arial" w:eastAsia="仿宋_GB2312" w:cs="Arial"/>
          <w:color w:val="000000"/>
          <w:sz w:val="32"/>
          <w:szCs w:val="32"/>
        </w:rPr>
      </w:pPr>
      <w:r>
        <w:rPr>
          <w:rFonts w:hint="eastAsia" w:ascii="仿宋_GB2312" w:hAnsi="Arial" w:eastAsia="仿宋_GB2312" w:cs="Arial"/>
          <w:color w:val="000000"/>
          <w:sz w:val="32"/>
          <w:szCs w:val="32"/>
        </w:rPr>
        <w:t>1</w:t>
      </w:r>
      <w:r>
        <w:rPr>
          <w:rFonts w:ascii="仿宋_GB2312" w:hAnsi="Arial" w:eastAsia="仿宋_GB2312" w:cs="Arial"/>
          <w:color w:val="000000"/>
          <w:sz w:val="32"/>
          <w:szCs w:val="32"/>
        </w:rPr>
        <w:t>.</w:t>
      </w:r>
      <w:r>
        <w:rPr>
          <w:rFonts w:hint="eastAsia" w:ascii="仿宋_GB2312" w:hAnsi="Arial" w:eastAsia="仿宋_GB2312" w:cs="Arial"/>
          <w:color w:val="000000"/>
          <w:sz w:val="32"/>
          <w:szCs w:val="32"/>
        </w:rPr>
        <w:t>集团各直属党组织负责人和纪检委员；</w:t>
      </w:r>
    </w:p>
    <w:p>
      <w:pPr>
        <w:snapToGrid w:val="0"/>
        <w:spacing w:line="540" w:lineRule="exact"/>
        <w:ind w:firstLine="640" w:firstLineChars="200"/>
        <w:rPr>
          <w:rFonts w:ascii="仿宋_GB2312" w:hAnsi="Arial" w:eastAsia="仿宋_GB2312" w:cs="Arial"/>
          <w:color w:val="000000"/>
          <w:sz w:val="32"/>
          <w:szCs w:val="32"/>
        </w:rPr>
      </w:pPr>
      <w:r>
        <w:rPr>
          <w:rFonts w:hint="eastAsia" w:ascii="仿宋_GB2312" w:hAnsi="Arial" w:eastAsia="仿宋_GB2312" w:cs="Arial"/>
          <w:color w:val="000000"/>
          <w:sz w:val="32"/>
          <w:szCs w:val="32"/>
        </w:rPr>
        <w:t>2</w:t>
      </w:r>
      <w:r>
        <w:rPr>
          <w:rFonts w:ascii="仿宋_GB2312" w:hAnsi="Arial" w:eastAsia="仿宋_GB2312" w:cs="Arial"/>
          <w:color w:val="000000"/>
          <w:sz w:val="32"/>
          <w:szCs w:val="32"/>
        </w:rPr>
        <w:t>.</w:t>
      </w:r>
      <w:r>
        <w:rPr>
          <w:rFonts w:hint="eastAsia" w:ascii="仿宋_GB2312" w:hAnsi="Arial" w:eastAsia="仿宋_GB2312" w:cs="Arial"/>
          <w:color w:val="000000"/>
          <w:sz w:val="32"/>
          <w:szCs w:val="32"/>
        </w:rPr>
        <w:t>集团总部中层干部；</w:t>
      </w:r>
    </w:p>
    <w:p>
      <w:pPr>
        <w:snapToGrid w:val="0"/>
        <w:spacing w:line="540" w:lineRule="exact"/>
        <w:ind w:firstLine="640" w:firstLineChars="200"/>
        <w:rPr>
          <w:rFonts w:ascii="仿宋_GB2312" w:hAnsi="Arial" w:eastAsia="仿宋_GB2312" w:cs="Arial"/>
          <w:color w:val="000000"/>
          <w:sz w:val="32"/>
          <w:szCs w:val="32"/>
        </w:rPr>
      </w:pPr>
      <w:r>
        <w:rPr>
          <w:rFonts w:hint="eastAsia" w:ascii="仿宋_GB2312" w:hAnsi="Arial" w:eastAsia="仿宋_GB2312" w:cs="Arial"/>
          <w:color w:val="000000"/>
          <w:sz w:val="32"/>
          <w:szCs w:val="32"/>
        </w:rPr>
        <w:t>3</w:t>
      </w:r>
      <w:r>
        <w:rPr>
          <w:rFonts w:ascii="仿宋_GB2312" w:hAnsi="Arial" w:eastAsia="仿宋_GB2312" w:cs="Arial"/>
          <w:color w:val="000000"/>
          <w:sz w:val="32"/>
          <w:szCs w:val="32"/>
        </w:rPr>
        <w:t>.</w:t>
      </w:r>
      <w:r>
        <w:rPr>
          <w:rFonts w:hint="eastAsia" w:ascii="仿宋_GB2312" w:hAnsi="Arial" w:eastAsia="仿宋_GB2312" w:cs="Arial"/>
          <w:color w:val="000000"/>
          <w:sz w:val="32"/>
          <w:szCs w:val="32"/>
        </w:rPr>
        <w:t xml:space="preserve">区企共管公司党组织负责人。  </w:t>
      </w:r>
    </w:p>
    <w:bookmarkEnd w:id="0"/>
    <w:bookmarkEnd w:id="1"/>
    <w:p>
      <w:pPr>
        <w:widowControl/>
        <w:snapToGrid w:val="0"/>
        <w:spacing w:line="540" w:lineRule="exact"/>
        <w:ind w:firstLine="645"/>
        <w:jc w:val="left"/>
        <w:rPr>
          <w:rFonts w:ascii="黑体" w:hAnsi="Arial" w:eastAsia="黑体" w:cs="Arial"/>
          <w:color w:val="000000"/>
          <w:kern w:val="0"/>
          <w:sz w:val="32"/>
          <w:szCs w:val="32"/>
        </w:rPr>
      </w:pPr>
      <w:r>
        <w:rPr>
          <w:rFonts w:hint="eastAsia" w:ascii="黑体" w:hAnsi="Arial" w:eastAsia="黑体" w:cs="Arial"/>
          <w:color w:val="000000"/>
          <w:kern w:val="0"/>
          <w:sz w:val="32"/>
          <w:szCs w:val="32"/>
        </w:rPr>
        <w:t>二、时间地点</w:t>
      </w:r>
    </w:p>
    <w:p>
      <w:pPr>
        <w:spacing w:line="540" w:lineRule="exact"/>
        <w:ind w:firstLine="640" w:firstLineChars="200"/>
        <w:rPr>
          <w:rFonts w:ascii="仿宋" w:hAnsi="仿宋" w:eastAsia="仿宋"/>
          <w:sz w:val="32"/>
          <w:szCs w:val="32"/>
        </w:rPr>
      </w:pPr>
      <w:r>
        <w:rPr>
          <w:rFonts w:hint="eastAsia" w:ascii="仿宋" w:hAnsi="仿宋" w:eastAsia="仿宋"/>
          <w:sz w:val="32"/>
          <w:szCs w:val="32"/>
        </w:rPr>
        <w:t>1.时间</w:t>
      </w:r>
      <w:r>
        <w:rPr>
          <w:rFonts w:ascii="仿宋" w:hAnsi="仿宋" w:eastAsia="仿宋"/>
          <w:sz w:val="32"/>
          <w:szCs w:val="32"/>
        </w:rPr>
        <w:t>：</w:t>
      </w:r>
      <w:r>
        <w:rPr>
          <w:rFonts w:hint="eastAsia" w:ascii="仿宋" w:hAnsi="仿宋" w:eastAsia="仿宋"/>
          <w:sz w:val="32"/>
          <w:szCs w:val="32"/>
        </w:rPr>
        <w:t>2018年10月17日至19日，共3天。</w:t>
      </w:r>
    </w:p>
    <w:p>
      <w:pPr>
        <w:spacing w:line="540" w:lineRule="exact"/>
        <w:ind w:firstLine="640" w:firstLineChars="200"/>
        <w:rPr>
          <w:rFonts w:ascii="仿宋" w:hAnsi="仿宋" w:eastAsia="仿宋"/>
          <w:sz w:val="32"/>
          <w:szCs w:val="32"/>
        </w:rPr>
      </w:pPr>
      <w:r>
        <w:rPr>
          <w:rFonts w:hint="eastAsia" w:ascii="仿宋" w:hAnsi="仿宋" w:eastAsia="仿宋"/>
          <w:sz w:val="32"/>
          <w:szCs w:val="32"/>
        </w:rPr>
        <w:t>2.地点</w:t>
      </w:r>
      <w:r>
        <w:rPr>
          <w:rFonts w:ascii="仿宋" w:hAnsi="仿宋" w:eastAsia="仿宋"/>
          <w:sz w:val="32"/>
          <w:szCs w:val="32"/>
        </w:rPr>
        <w:t>：</w:t>
      </w:r>
      <w:r>
        <w:rPr>
          <w:rFonts w:hint="eastAsia" w:ascii="仿宋" w:hAnsi="仿宋" w:eastAsia="仿宋"/>
          <w:sz w:val="32"/>
          <w:szCs w:val="32"/>
        </w:rPr>
        <w:t>稻香湖景酒店CMB主题酒店一层如意厅</w:t>
      </w:r>
    </w:p>
    <w:p>
      <w:pPr>
        <w:spacing w:line="540" w:lineRule="exact"/>
        <w:ind w:firstLine="1760" w:firstLineChars="550"/>
        <w:rPr>
          <w:rFonts w:ascii="仿宋" w:hAnsi="仿宋" w:eastAsia="仿宋"/>
          <w:sz w:val="32"/>
          <w:szCs w:val="32"/>
        </w:rPr>
      </w:pPr>
      <w:r>
        <w:rPr>
          <w:rFonts w:ascii="仿宋" w:hAnsi="仿宋" w:eastAsia="仿宋"/>
          <w:sz w:val="32"/>
          <w:szCs w:val="32"/>
        </w:rPr>
        <w:t>（海淀区苏家坨镇稻香湖路28号）</w:t>
      </w:r>
    </w:p>
    <w:p>
      <w:pPr>
        <w:spacing w:line="540" w:lineRule="exact"/>
        <w:ind w:firstLine="640" w:firstLineChars="200"/>
        <w:rPr>
          <w:rFonts w:ascii="黑体" w:hAnsi="Arial" w:eastAsia="黑体" w:cs="Arial"/>
          <w:color w:val="000000"/>
          <w:kern w:val="0"/>
          <w:sz w:val="32"/>
          <w:szCs w:val="32"/>
        </w:rPr>
      </w:pPr>
      <w:r>
        <w:rPr>
          <w:rFonts w:hint="eastAsia" w:ascii="黑体" w:eastAsia="黑体"/>
          <w:sz w:val="32"/>
          <w:szCs w:val="32"/>
        </w:rPr>
        <w:t>三、</w:t>
      </w:r>
      <w:r>
        <w:rPr>
          <w:rFonts w:hint="eastAsia" w:ascii="黑体" w:hAnsi="Arial" w:eastAsia="黑体" w:cs="Arial"/>
          <w:color w:val="000000"/>
          <w:kern w:val="0"/>
          <w:sz w:val="32"/>
          <w:szCs w:val="32"/>
        </w:rPr>
        <w:t>有关要求</w:t>
      </w:r>
    </w:p>
    <w:p>
      <w:pPr>
        <w:spacing w:line="540" w:lineRule="exact"/>
        <w:ind w:firstLine="640" w:firstLineChars="200"/>
        <w:jc w:val="left"/>
        <w:rPr>
          <w:rFonts w:ascii="仿宋" w:hAnsi="仿宋" w:eastAsia="仿宋"/>
          <w:sz w:val="32"/>
          <w:szCs w:val="32"/>
        </w:rPr>
      </w:pPr>
      <w:r>
        <w:rPr>
          <w:rFonts w:ascii="仿宋" w:hAnsi="仿宋" w:eastAsia="仿宋"/>
          <w:sz w:val="32"/>
          <w:szCs w:val="32"/>
        </w:rPr>
        <w:t>1.请各</w:t>
      </w:r>
      <w:r>
        <w:rPr>
          <w:rFonts w:hint="eastAsia" w:ascii="仿宋" w:hAnsi="仿宋" w:eastAsia="仿宋"/>
          <w:sz w:val="32"/>
          <w:szCs w:val="32"/>
        </w:rPr>
        <w:t>基层党组织</w:t>
      </w:r>
      <w:r>
        <w:rPr>
          <w:rFonts w:ascii="仿宋" w:hAnsi="仿宋" w:eastAsia="仿宋"/>
          <w:sz w:val="32"/>
          <w:szCs w:val="32"/>
        </w:rPr>
        <w:t>于</w:t>
      </w:r>
      <w:r>
        <w:rPr>
          <w:rFonts w:hint="eastAsia" w:ascii="仿宋" w:hAnsi="仿宋" w:eastAsia="仿宋"/>
          <w:sz w:val="32"/>
          <w:szCs w:val="32"/>
        </w:rPr>
        <w:t>10</w:t>
      </w:r>
      <w:r>
        <w:rPr>
          <w:rFonts w:ascii="仿宋" w:hAnsi="仿宋" w:eastAsia="仿宋"/>
          <w:sz w:val="32"/>
          <w:szCs w:val="32"/>
        </w:rPr>
        <w:t>月</w:t>
      </w:r>
      <w:r>
        <w:rPr>
          <w:rFonts w:hint="eastAsia" w:ascii="仿宋" w:hAnsi="仿宋" w:eastAsia="仿宋"/>
          <w:sz w:val="32"/>
          <w:szCs w:val="32"/>
        </w:rPr>
        <w:t>8</w:t>
      </w:r>
      <w:r>
        <w:rPr>
          <w:rFonts w:ascii="仿宋" w:hAnsi="仿宋" w:eastAsia="仿宋"/>
          <w:sz w:val="32"/>
          <w:szCs w:val="32"/>
        </w:rPr>
        <w:t>日（</w:t>
      </w:r>
      <w:r>
        <w:rPr>
          <w:rFonts w:hint="eastAsia" w:ascii="仿宋" w:hAnsi="仿宋" w:eastAsia="仿宋"/>
          <w:sz w:val="32"/>
          <w:szCs w:val="32"/>
        </w:rPr>
        <w:t>星期</w:t>
      </w:r>
      <w:r>
        <w:rPr>
          <w:rFonts w:ascii="仿宋" w:hAnsi="仿宋" w:eastAsia="仿宋"/>
          <w:sz w:val="32"/>
          <w:szCs w:val="32"/>
        </w:rPr>
        <w:t>一）</w:t>
      </w:r>
      <w:r>
        <w:rPr>
          <w:rFonts w:hint="eastAsia" w:ascii="仿宋" w:hAnsi="仿宋" w:eastAsia="仿宋"/>
          <w:sz w:val="32"/>
          <w:szCs w:val="32"/>
        </w:rPr>
        <w:t>中午12点前</w:t>
      </w:r>
      <w:r>
        <w:rPr>
          <w:rFonts w:ascii="仿宋" w:hAnsi="仿宋" w:eastAsia="仿宋"/>
          <w:sz w:val="32"/>
          <w:szCs w:val="32"/>
        </w:rPr>
        <w:t>将参训人员报名表（附件</w:t>
      </w:r>
      <w:r>
        <w:rPr>
          <w:rFonts w:hint="eastAsia" w:ascii="仿宋" w:hAnsi="仿宋" w:eastAsia="仿宋"/>
          <w:sz w:val="32"/>
          <w:szCs w:val="32"/>
        </w:rPr>
        <w:t>1</w:t>
      </w:r>
      <w:r>
        <w:rPr>
          <w:rFonts w:ascii="仿宋" w:hAnsi="仿宋" w:eastAsia="仿宋"/>
          <w:sz w:val="32"/>
          <w:szCs w:val="32"/>
        </w:rPr>
        <w:t>）</w:t>
      </w:r>
      <w:r>
        <w:fldChar w:fldCharType="begin"/>
      </w:r>
      <w:r>
        <w:instrText xml:space="preserve"> HYPERLINK "mailto:发至邮箱sunqi@zgcgroup.com.cn" </w:instrText>
      </w:r>
      <w:r>
        <w:fldChar w:fldCharType="separate"/>
      </w:r>
      <w:r>
        <w:rPr>
          <w:rFonts w:ascii="仿宋" w:hAnsi="仿宋" w:eastAsia="仿宋"/>
          <w:sz w:val="32"/>
          <w:szCs w:val="32"/>
        </w:rPr>
        <w:t>发至邮箱</w:t>
      </w:r>
      <w:r>
        <w:rPr>
          <w:rFonts w:hint="eastAsia" w:ascii="仿宋" w:hAnsi="仿宋" w:eastAsia="仿宋"/>
          <w:sz w:val="32"/>
          <w:szCs w:val="32"/>
        </w:rPr>
        <w:t>sunqi</w:t>
      </w:r>
      <w:r>
        <w:rPr>
          <w:rFonts w:ascii="仿宋" w:hAnsi="仿宋" w:eastAsia="仿宋"/>
          <w:sz w:val="32"/>
          <w:szCs w:val="32"/>
        </w:rPr>
        <w:t>@zgcgroup.com.cn</w:t>
      </w:r>
      <w:r>
        <w:rPr>
          <w:rFonts w:ascii="仿宋" w:hAnsi="仿宋" w:eastAsia="仿宋"/>
          <w:sz w:val="32"/>
          <w:szCs w:val="32"/>
        </w:rPr>
        <w:fldChar w:fldCharType="end"/>
      </w:r>
      <w:r>
        <w:rPr>
          <w:rFonts w:hint="eastAsia" w:ascii="仿宋" w:hAnsi="仿宋" w:eastAsia="仿宋"/>
          <w:sz w:val="32"/>
          <w:szCs w:val="32"/>
        </w:rPr>
        <w:t>; chenyan</w:t>
      </w:r>
      <w:r>
        <w:rPr>
          <w:rFonts w:ascii="仿宋" w:hAnsi="仿宋" w:eastAsia="仿宋"/>
          <w:sz w:val="32"/>
          <w:szCs w:val="32"/>
        </w:rPr>
        <w:t>@zgcgroup.com.cn</w:t>
      </w:r>
      <w:r>
        <w:rPr>
          <w:rFonts w:hint="eastAsia" w:ascii="仿宋" w:hAnsi="仿宋" w:eastAsia="仿宋"/>
          <w:sz w:val="32"/>
          <w:szCs w:val="32"/>
        </w:rPr>
        <w:t>。</w:t>
      </w:r>
    </w:p>
    <w:p>
      <w:pPr>
        <w:widowControl/>
        <w:spacing w:line="540" w:lineRule="exact"/>
        <w:ind w:firstLine="640" w:firstLineChars="200"/>
        <w:rPr>
          <w:rFonts w:ascii="仿宋" w:hAnsi="仿宋" w:eastAsia="仿宋"/>
          <w:sz w:val="32"/>
          <w:szCs w:val="32"/>
        </w:rPr>
      </w:pPr>
      <w:r>
        <w:rPr>
          <w:rFonts w:hint="eastAsia" w:ascii="仿宋" w:hAnsi="仿宋" w:eastAsia="仿宋"/>
          <w:sz w:val="32"/>
          <w:szCs w:val="32"/>
        </w:rPr>
        <w:t>2.本班为脱产学习培训，请参加培训的同志妥善安排工作，无特殊情况不得请假。参加培训时请佩戴党徽。</w:t>
      </w:r>
    </w:p>
    <w:p>
      <w:pPr>
        <w:spacing w:line="540" w:lineRule="exact"/>
        <w:ind w:firstLine="640" w:firstLineChars="200"/>
        <w:rPr>
          <w:rFonts w:ascii="仿宋" w:hAnsi="仿宋" w:eastAsia="仿宋"/>
          <w:sz w:val="32"/>
          <w:szCs w:val="32"/>
        </w:rPr>
      </w:pPr>
      <w:r>
        <w:rPr>
          <w:rFonts w:hint="eastAsia" w:ascii="仿宋" w:hAnsi="仿宋" w:eastAsia="仿宋"/>
          <w:sz w:val="32"/>
          <w:szCs w:val="32"/>
        </w:rPr>
        <w:t>3.参加培训的同志要严格遵守组织纪律，不得无故缺席、迟到、早退。</w:t>
      </w:r>
    </w:p>
    <w:p>
      <w:pPr>
        <w:spacing w:line="540" w:lineRule="exact"/>
        <w:ind w:firstLine="640" w:firstLineChars="200"/>
        <w:rPr>
          <w:rFonts w:ascii="仿宋" w:hAnsi="仿宋" w:eastAsia="仿宋"/>
          <w:sz w:val="32"/>
          <w:szCs w:val="32"/>
        </w:rPr>
      </w:pPr>
      <w:r>
        <w:rPr>
          <w:rFonts w:hint="eastAsia" w:ascii="仿宋" w:hAnsi="仿宋" w:eastAsia="仿宋"/>
          <w:sz w:val="32"/>
          <w:szCs w:val="32"/>
        </w:rPr>
        <w:t>4.参加培训的同志要认真学习，努力把理论学习与实际工作结合起来，确保培训效果。</w:t>
      </w:r>
    </w:p>
    <w:p>
      <w:pPr>
        <w:spacing w:line="540" w:lineRule="exact"/>
        <w:ind w:firstLine="640" w:firstLineChars="200"/>
        <w:rPr>
          <w:rFonts w:ascii="仿宋" w:hAnsi="仿宋" w:eastAsia="仿宋"/>
          <w:sz w:val="32"/>
          <w:szCs w:val="32"/>
        </w:rPr>
      </w:pPr>
      <w:r>
        <w:rPr>
          <w:rFonts w:ascii="仿宋" w:hAnsi="仿宋" w:eastAsia="仿宋"/>
          <w:sz w:val="32"/>
          <w:szCs w:val="32"/>
        </w:rPr>
        <w:t>5.</w:t>
      </w:r>
      <w:r>
        <w:rPr>
          <w:rFonts w:hint="eastAsia" w:ascii="仿宋" w:hAnsi="仿宋" w:eastAsia="仿宋"/>
          <w:sz w:val="32"/>
          <w:szCs w:val="32"/>
        </w:rPr>
        <w:t>需要</w:t>
      </w:r>
      <w:r>
        <w:rPr>
          <w:rFonts w:ascii="仿宋" w:hAnsi="仿宋" w:eastAsia="仿宋"/>
          <w:sz w:val="32"/>
          <w:szCs w:val="32"/>
        </w:rPr>
        <w:t>乘坐集团大巴车前往培训地点的</w:t>
      </w:r>
      <w:r>
        <w:rPr>
          <w:rFonts w:hint="eastAsia" w:ascii="仿宋" w:hAnsi="仿宋" w:eastAsia="仿宋"/>
          <w:sz w:val="32"/>
          <w:szCs w:val="32"/>
        </w:rPr>
        <w:t>参训</w:t>
      </w:r>
      <w:r>
        <w:rPr>
          <w:rFonts w:ascii="仿宋" w:hAnsi="仿宋" w:eastAsia="仿宋"/>
          <w:sz w:val="32"/>
          <w:szCs w:val="32"/>
        </w:rPr>
        <w:t>人员</w:t>
      </w:r>
      <w:r>
        <w:rPr>
          <w:rFonts w:hint="eastAsia" w:ascii="仿宋" w:hAnsi="仿宋" w:eastAsia="仿宋"/>
          <w:sz w:val="32"/>
          <w:szCs w:val="32"/>
        </w:rPr>
        <w:t>，</w:t>
      </w:r>
      <w:r>
        <w:rPr>
          <w:rFonts w:ascii="仿宋" w:hAnsi="仿宋" w:eastAsia="仿宋"/>
          <w:sz w:val="32"/>
          <w:szCs w:val="32"/>
        </w:rPr>
        <w:t>请在报名回执中</w:t>
      </w:r>
      <w:r>
        <w:rPr>
          <w:rFonts w:hint="eastAsia" w:ascii="仿宋" w:hAnsi="仿宋" w:eastAsia="仿宋"/>
          <w:sz w:val="32"/>
          <w:szCs w:val="32"/>
        </w:rPr>
        <w:t>注明，发车</w:t>
      </w:r>
      <w:r>
        <w:rPr>
          <w:rFonts w:ascii="仿宋" w:hAnsi="仿宋" w:eastAsia="仿宋"/>
          <w:sz w:val="32"/>
          <w:szCs w:val="32"/>
        </w:rPr>
        <w:t>时间为</w:t>
      </w:r>
      <w:r>
        <w:rPr>
          <w:rFonts w:hint="eastAsia" w:ascii="仿宋" w:hAnsi="仿宋" w:eastAsia="仿宋"/>
          <w:sz w:val="32"/>
          <w:szCs w:val="32"/>
        </w:rPr>
        <w:t>10月17日</w:t>
      </w:r>
      <w:r>
        <w:rPr>
          <w:rFonts w:ascii="仿宋" w:hAnsi="仿宋" w:eastAsia="仿宋"/>
          <w:sz w:val="32"/>
          <w:szCs w:val="32"/>
        </w:rPr>
        <w:t>上午7</w:t>
      </w:r>
      <w:r>
        <w:rPr>
          <w:rFonts w:hint="eastAsia" w:ascii="仿宋" w:hAnsi="仿宋" w:eastAsia="仿宋"/>
          <w:sz w:val="32"/>
          <w:szCs w:val="32"/>
        </w:rPr>
        <w:t>:40，</w:t>
      </w:r>
      <w:r>
        <w:rPr>
          <w:rFonts w:ascii="仿宋" w:hAnsi="仿宋" w:eastAsia="仿宋"/>
          <w:sz w:val="32"/>
          <w:szCs w:val="32"/>
        </w:rPr>
        <w:t>发车地点为集团</w:t>
      </w:r>
      <w:r>
        <w:rPr>
          <w:rFonts w:hint="eastAsia" w:ascii="仿宋" w:hAnsi="仿宋" w:eastAsia="仿宋"/>
          <w:sz w:val="32"/>
          <w:szCs w:val="32"/>
        </w:rPr>
        <w:t>北理工</w:t>
      </w:r>
      <w:r>
        <w:rPr>
          <w:rFonts w:ascii="仿宋" w:hAnsi="仿宋" w:eastAsia="仿宋"/>
          <w:sz w:val="32"/>
          <w:szCs w:val="32"/>
        </w:rPr>
        <w:t>国防科技园办公楼西门</w:t>
      </w:r>
      <w:r>
        <w:rPr>
          <w:rFonts w:hint="eastAsia" w:ascii="仿宋" w:hAnsi="仿宋" w:eastAsia="仿宋"/>
          <w:sz w:val="32"/>
          <w:szCs w:val="32"/>
        </w:rPr>
        <w:t>。</w:t>
      </w:r>
    </w:p>
    <w:p>
      <w:pPr>
        <w:spacing w:line="540" w:lineRule="exact"/>
        <w:ind w:firstLine="640" w:firstLineChars="200"/>
        <w:rPr>
          <w:rFonts w:ascii="仿宋" w:hAnsi="仿宋" w:eastAsia="仿宋"/>
          <w:sz w:val="32"/>
          <w:szCs w:val="32"/>
        </w:rPr>
      </w:pPr>
      <w:r>
        <w:rPr>
          <w:rFonts w:ascii="仿宋" w:hAnsi="仿宋" w:eastAsia="仿宋"/>
          <w:sz w:val="32"/>
          <w:szCs w:val="32"/>
        </w:rPr>
        <w:t>6.</w:t>
      </w:r>
      <w:r>
        <w:rPr>
          <w:rFonts w:hint="eastAsia" w:ascii="仿宋" w:hAnsi="仿宋" w:eastAsia="仿宋"/>
          <w:sz w:val="32"/>
          <w:szCs w:val="32"/>
        </w:rPr>
        <w:t>培训</w:t>
      </w:r>
      <w:r>
        <w:rPr>
          <w:rFonts w:ascii="仿宋" w:hAnsi="仿宋" w:eastAsia="仿宋"/>
          <w:sz w:val="32"/>
          <w:szCs w:val="32"/>
        </w:rPr>
        <w:t>酒店停车免费，自驾车可直接在门卫处报参加中关村发展</w:t>
      </w:r>
      <w:r>
        <w:rPr>
          <w:rFonts w:hint="eastAsia" w:ascii="仿宋" w:hAnsi="仿宋" w:eastAsia="仿宋"/>
          <w:sz w:val="32"/>
          <w:szCs w:val="32"/>
        </w:rPr>
        <w:t>集团</w:t>
      </w:r>
      <w:r>
        <w:rPr>
          <w:rFonts w:ascii="仿宋" w:hAnsi="仿宋" w:eastAsia="仿宋"/>
          <w:sz w:val="32"/>
          <w:szCs w:val="32"/>
        </w:rPr>
        <w:t>培训即可进入。</w:t>
      </w:r>
    </w:p>
    <w:p>
      <w:pPr>
        <w:spacing w:line="540" w:lineRule="exact"/>
        <w:ind w:firstLine="640" w:firstLineChars="200"/>
        <w:rPr>
          <w:rFonts w:ascii="仿宋" w:hAnsi="仿宋" w:eastAsia="仿宋"/>
          <w:sz w:val="32"/>
          <w:szCs w:val="32"/>
        </w:rPr>
      </w:pPr>
      <w:r>
        <w:rPr>
          <w:rFonts w:ascii="仿宋" w:hAnsi="仿宋" w:eastAsia="仿宋"/>
          <w:sz w:val="32"/>
          <w:szCs w:val="32"/>
        </w:rPr>
        <w:t>附件：</w:t>
      </w:r>
      <w:r>
        <w:rPr>
          <w:rFonts w:hint="eastAsia" w:ascii="仿宋" w:hAnsi="仿宋" w:eastAsia="仿宋"/>
          <w:sz w:val="32"/>
          <w:szCs w:val="32"/>
        </w:rPr>
        <w:t xml:space="preserve"> </w:t>
      </w:r>
      <w:r>
        <w:rPr>
          <w:rFonts w:ascii="仿宋" w:hAnsi="仿宋" w:eastAsia="仿宋"/>
          <w:sz w:val="32"/>
          <w:szCs w:val="32"/>
        </w:rPr>
        <w:t>1.培训报名回执</w:t>
      </w:r>
    </w:p>
    <w:p>
      <w:pPr>
        <w:spacing w:line="540" w:lineRule="exact"/>
        <w:ind w:firstLine="640" w:firstLineChars="200"/>
        <w:rPr>
          <w:rFonts w:ascii="仿宋" w:hAnsi="仿宋" w:eastAsia="仿宋"/>
          <w:sz w:val="32"/>
          <w:szCs w:val="32"/>
        </w:rPr>
      </w:pPr>
      <w:r>
        <w:rPr>
          <w:rFonts w:ascii="仿宋" w:hAnsi="仿宋" w:eastAsia="仿宋"/>
          <w:sz w:val="32"/>
          <w:szCs w:val="32"/>
        </w:rPr>
        <w:t xml:space="preserve"> </w:t>
      </w: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2</w:t>
      </w:r>
      <w:r>
        <w:rPr>
          <w:rFonts w:ascii="仿宋" w:hAnsi="仿宋" w:eastAsia="仿宋"/>
          <w:sz w:val="32"/>
          <w:szCs w:val="32"/>
        </w:rPr>
        <w:t>.</w:t>
      </w:r>
      <w:r>
        <w:rPr>
          <w:rFonts w:hint="eastAsia" w:ascii="仿宋" w:hAnsi="仿宋" w:eastAsia="仿宋"/>
          <w:sz w:val="32"/>
          <w:szCs w:val="32"/>
        </w:rPr>
        <w:t>培训地址平面图</w:t>
      </w:r>
    </w:p>
    <w:p>
      <w:pPr>
        <w:spacing w:line="540" w:lineRule="exact"/>
        <w:rPr>
          <w:rFonts w:ascii="Times New Roman" w:hAnsi="Times New Roman" w:eastAsia="仿宋_GB2312" w:cs="Times New Roman"/>
        </w:rPr>
      </w:pPr>
    </w:p>
    <w:p>
      <w:pPr>
        <w:spacing w:line="540" w:lineRule="exact"/>
        <w:ind w:firstLine="640" w:firstLineChars="200"/>
        <w:rPr>
          <w:rFonts w:ascii="仿宋" w:hAnsi="仿宋" w:eastAsia="仿宋"/>
          <w:sz w:val="32"/>
          <w:szCs w:val="32"/>
        </w:rPr>
      </w:pPr>
      <w:r>
        <w:rPr>
          <w:rFonts w:ascii="仿宋" w:hAnsi="仿宋" w:eastAsia="仿宋"/>
          <w:sz w:val="32"/>
          <w:szCs w:val="32"/>
        </w:rPr>
        <w:t>联</w:t>
      </w:r>
      <w:r>
        <w:rPr>
          <w:rFonts w:hint="eastAsia" w:ascii="仿宋" w:hAnsi="仿宋" w:eastAsia="仿宋"/>
          <w:sz w:val="32"/>
          <w:szCs w:val="32"/>
        </w:rPr>
        <w:t>系</w:t>
      </w:r>
      <w:r>
        <w:rPr>
          <w:rFonts w:ascii="仿宋" w:hAnsi="仿宋" w:eastAsia="仿宋"/>
          <w:sz w:val="32"/>
          <w:szCs w:val="32"/>
        </w:rPr>
        <w:t>人：</w:t>
      </w:r>
      <w:r>
        <w:rPr>
          <w:rFonts w:hint="eastAsia" w:ascii="仿宋" w:hAnsi="仿宋" w:eastAsia="仿宋"/>
          <w:sz w:val="32"/>
          <w:szCs w:val="32"/>
        </w:rPr>
        <w:t>孙齐：</w:t>
      </w:r>
      <w:r>
        <w:rPr>
          <w:rFonts w:ascii="仿宋" w:hAnsi="仿宋" w:eastAsia="仿宋"/>
          <w:sz w:val="32"/>
          <w:szCs w:val="32"/>
        </w:rPr>
        <w:t>8345</w:t>
      </w:r>
      <w:r>
        <w:rPr>
          <w:rFonts w:hint="eastAsia" w:ascii="仿宋" w:hAnsi="仿宋" w:eastAsia="仿宋"/>
          <w:sz w:val="32"/>
          <w:szCs w:val="32"/>
        </w:rPr>
        <w:t>3626 15901381430；</w:t>
      </w:r>
    </w:p>
    <w:p>
      <w:pPr>
        <w:spacing w:line="540" w:lineRule="exact"/>
        <w:ind w:firstLine="1920" w:firstLineChars="600"/>
        <w:rPr>
          <w:rFonts w:ascii="仿宋" w:hAnsi="仿宋" w:eastAsia="仿宋"/>
          <w:sz w:val="32"/>
          <w:szCs w:val="32"/>
        </w:rPr>
      </w:pPr>
      <w:r>
        <w:rPr>
          <w:rFonts w:hint="eastAsia" w:ascii="仿宋" w:hAnsi="仿宋" w:eastAsia="仿宋"/>
          <w:sz w:val="32"/>
          <w:szCs w:val="32"/>
        </w:rPr>
        <w:t>陈严：</w:t>
      </w:r>
      <w:r>
        <w:rPr>
          <w:rFonts w:ascii="仿宋" w:hAnsi="仿宋" w:eastAsia="仿宋"/>
          <w:sz w:val="32"/>
          <w:szCs w:val="32"/>
        </w:rPr>
        <w:t>8345</w:t>
      </w:r>
      <w:r>
        <w:rPr>
          <w:rFonts w:hint="eastAsia" w:ascii="仿宋" w:hAnsi="仿宋" w:eastAsia="仿宋"/>
          <w:sz w:val="32"/>
          <w:szCs w:val="32"/>
        </w:rPr>
        <w:t>370</w:t>
      </w:r>
      <w:r>
        <w:rPr>
          <w:rFonts w:ascii="仿宋" w:hAnsi="仿宋" w:eastAsia="仿宋"/>
          <w:sz w:val="32"/>
          <w:szCs w:val="32"/>
        </w:rPr>
        <w:t>8</w:t>
      </w:r>
      <w:r>
        <w:rPr>
          <w:rFonts w:hint="eastAsia" w:ascii="仿宋" w:hAnsi="仿宋" w:eastAsia="仿宋"/>
          <w:sz w:val="32"/>
          <w:szCs w:val="32"/>
        </w:rPr>
        <w:t xml:space="preserve"> </w:t>
      </w:r>
      <w:r>
        <w:rPr>
          <w:rFonts w:ascii="仿宋" w:hAnsi="仿宋" w:eastAsia="仿宋"/>
          <w:sz w:val="32"/>
          <w:szCs w:val="32"/>
        </w:rPr>
        <w:t>13811477809</w:t>
      </w:r>
    </w:p>
    <w:p>
      <w:pPr>
        <w:widowControl/>
        <w:tabs>
          <w:tab w:val="left" w:pos="6660"/>
          <w:tab w:val="left" w:pos="7020"/>
          <w:tab w:val="left" w:pos="7230"/>
          <w:tab w:val="left" w:pos="7560"/>
        </w:tabs>
        <w:spacing w:line="540" w:lineRule="exact"/>
        <w:ind w:right="509" w:firstLine="5920" w:firstLineChars="1850"/>
        <w:rPr>
          <w:rFonts w:ascii="仿宋" w:hAnsi="仿宋" w:eastAsia="仿宋"/>
          <w:sz w:val="32"/>
          <w:szCs w:val="32"/>
        </w:rPr>
      </w:pPr>
    </w:p>
    <w:p>
      <w:pPr>
        <w:widowControl/>
        <w:tabs>
          <w:tab w:val="left" w:pos="6660"/>
          <w:tab w:val="left" w:pos="7020"/>
          <w:tab w:val="left" w:pos="7230"/>
          <w:tab w:val="left" w:pos="7560"/>
        </w:tabs>
        <w:spacing w:line="540" w:lineRule="exact"/>
        <w:ind w:right="509" w:firstLine="5920" w:firstLineChars="1850"/>
        <w:rPr>
          <w:rFonts w:ascii="仿宋" w:hAnsi="仿宋" w:eastAsia="仿宋"/>
          <w:sz w:val="32"/>
          <w:szCs w:val="32"/>
        </w:rPr>
      </w:pPr>
      <w:r>
        <w:rPr>
          <w:rFonts w:hint="eastAsia" w:ascii="仿宋" w:hAnsi="仿宋" w:eastAsia="仿宋"/>
          <w:sz w:val="32"/>
          <w:szCs w:val="32"/>
        </w:rPr>
        <w:t>纪检监察部</w:t>
      </w:r>
    </w:p>
    <w:p>
      <w:pPr>
        <w:widowControl/>
        <w:tabs>
          <w:tab w:val="left" w:pos="6660"/>
          <w:tab w:val="left" w:pos="7020"/>
          <w:tab w:val="left" w:pos="7230"/>
          <w:tab w:val="left" w:pos="7560"/>
        </w:tabs>
        <w:spacing w:line="600" w:lineRule="exact"/>
        <w:ind w:right="509" w:firstLine="5440" w:firstLineChars="1700"/>
        <w:rPr>
          <w:rFonts w:ascii="仿宋" w:hAnsi="仿宋" w:eastAsia="仿宋"/>
          <w:sz w:val="32"/>
          <w:szCs w:val="32"/>
        </w:rPr>
      </w:pPr>
      <w:r>
        <w:rPr>
          <w:rFonts w:hint="eastAsia" w:ascii="仿宋" w:hAnsi="仿宋" w:eastAsia="仿宋"/>
          <w:sz w:val="32"/>
          <w:szCs w:val="32"/>
        </w:rPr>
        <w:t>组织部/人力资源部</w:t>
      </w:r>
    </w:p>
    <w:p>
      <w:pPr>
        <w:widowControl/>
        <w:tabs>
          <w:tab w:val="left" w:pos="7560"/>
          <w:tab w:val="left" w:pos="7740"/>
        </w:tabs>
        <w:spacing w:line="600" w:lineRule="exact"/>
        <w:ind w:right="737" w:firstLine="540"/>
        <w:jc w:val="right"/>
        <w:rPr>
          <w:rFonts w:ascii="仿宋" w:hAnsi="仿宋" w:eastAsia="仿宋"/>
          <w:sz w:val="32"/>
          <w:szCs w:val="32"/>
        </w:rPr>
      </w:pPr>
      <w:r>
        <w:rPr>
          <w:rFonts w:hint="eastAsia" w:ascii="仿宋" w:hAnsi="仿宋" w:eastAsia="仿宋"/>
          <w:sz w:val="32"/>
          <w:szCs w:val="32"/>
        </w:rPr>
        <w:t xml:space="preserve">2018年9月28日 </w:t>
      </w:r>
    </w:p>
    <w:p>
      <w:pPr>
        <w:widowControl/>
        <w:tabs>
          <w:tab w:val="left" w:pos="7560"/>
          <w:tab w:val="left" w:pos="7740"/>
        </w:tabs>
        <w:spacing w:line="600" w:lineRule="exact"/>
        <w:ind w:right="737" w:firstLine="540"/>
        <w:jc w:val="right"/>
        <w:rPr>
          <w:rFonts w:ascii="仿宋" w:hAnsi="仿宋" w:eastAsia="仿宋"/>
          <w:sz w:val="32"/>
          <w:szCs w:val="32"/>
        </w:rPr>
      </w:pPr>
    </w:p>
    <w:p>
      <w:pPr>
        <w:widowControl/>
        <w:tabs>
          <w:tab w:val="left" w:pos="7560"/>
          <w:tab w:val="left" w:pos="7740"/>
        </w:tabs>
        <w:spacing w:line="600" w:lineRule="exact"/>
        <w:ind w:right="737" w:firstLine="540"/>
        <w:jc w:val="right"/>
        <w:rPr>
          <w:rFonts w:ascii="仿宋" w:hAnsi="仿宋" w:eastAsia="仿宋"/>
          <w:sz w:val="32"/>
          <w:szCs w:val="32"/>
        </w:rPr>
        <w:sectPr>
          <w:footerReference r:id="rId3" w:type="default"/>
          <w:pgSz w:w="11906" w:h="16838"/>
          <w:pgMar w:top="1701" w:right="1474" w:bottom="1588" w:left="1474" w:header="851" w:footer="522" w:gutter="0"/>
          <w:cols w:space="425" w:num="1"/>
          <w:docGrid w:type="lines" w:linePitch="312" w:charSpace="0"/>
        </w:sectPr>
      </w:pPr>
    </w:p>
    <w:p>
      <w:pPr>
        <w:widowControl/>
        <w:tabs>
          <w:tab w:val="left" w:pos="7560"/>
          <w:tab w:val="left" w:pos="7740"/>
        </w:tabs>
        <w:spacing w:line="600" w:lineRule="exact"/>
        <w:ind w:right="1377"/>
        <w:rPr>
          <w:rFonts w:ascii="仿宋" w:hAnsi="仿宋" w:eastAsia="仿宋"/>
          <w:sz w:val="32"/>
          <w:szCs w:val="32"/>
        </w:rPr>
      </w:pPr>
      <w:r>
        <w:rPr>
          <w:rFonts w:hint="eastAsia" w:ascii="仿宋" w:hAnsi="仿宋" w:eastAsia="仿宋"/>
          <w:sz w:val="32"/>
          <w:szCs w:val="32"/>
        </w:rPr>
        <w:t>附件1</w:t>
      </w:r>
    </w:p>
    <w:p>
      <w:pPr>
        <w:widowControl/>
        <w:tabs>
          <w:tab w:val="left" w:pos="7560"/>
          <w:tab w:val="left" w:pos="7740"/>
        </w:tabs>
        <w:spacing w:line="600" w:lineRule="exact"/>
        <w:ind w:right="1697"/>
        <w:rPr>
          <w:rFonts w:ascii="仿宋" w:hAnsi="仿宋" w:eastAsia="仿宋"/>
          <w:sz w:val="32"/>
          <w:szCs w:val="32"/>
        </w:rPr>
      </w:pPr>
    </w:p>
    <w:tbl>
      <w:tblPr>
        <w:tblStyle w:val="9"/>
        <w:tblpPr w:leftFromText="180" w:rightFromText="180" w:vertAnchor="page" w:horzAnchor="margin" w:tblpXSpec="center" w:tblpY="3076"/>
        <w:tblW w:w="136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2220"/>
        <w:gridCol w:w="1163"/>
        <w:gridCol w:w="3099"/>
        <w:gridCol w:w="936"/>
        <w:gridCol w:w="907"/>
        <w:gridCol w:w="1816"/>
        <w:gridCol w:w="91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020" w:type="dxa"/>
            <w:vAlign w:val="center"/>
          </w:tcPr>
          <w:p>
            <w:pPr>
              <w:widowControl/>
              <w:spacing w:line="400" w:lineRule="exact"/>
              <w:jc w:val="center"/>
              <w:rPr>
                <w:rFonts w:ascii="黑体" w:hAnsi="黑体" w:eastAsia="黑体" w:cs="Arial"/>
                <w:kern w:val="0"/>
                <w:sz w:val="28"/>
                <w:szCs w:val="28"/>
              </w:rPr>
            </w:pPr>
            <w:r>
              <w:rPr>
                <w:rFonts w:hint="eastAsia" w:ascii="黑体" w:hAnsi="黑体" w:eastAsia="黑体" w:cs="Arial"/>
                <w:kern w:val="0"/>
                <w:sz w:val="28"/>
                <w:szCs w:val="28"/>
              </w:rPr>
              <w:t>序号</w:t>
            </w:r>
          </w:p>
        </w:tc>
        <w:tc>
          <w:tcPr>
            <w:tcW w:w="2220" w:type="dxa"/>
            <w:vAlign w:val="center"/>
          </w:tcPr>
          <w:p>
            <w:pPr>
              <w:widowControl/>
              <w:spacing w:line="400" w:lineRule="exact"/>
              <w:jc w:val="center"/>
              <w:rPr>
                <w:rFonts w:ascii="黑体" w:hAnsi="黑体" w:eastAsia="黑体" w:cs="Arial"/>
                <w:kern w:val="0"/>
                <w:sz w:val="28"/>
                <w:szCs w:val="28"/>
              </w:rPr>
            </w:pPr>
            <w:r>
              <w:rPr>
                <w:rFonts w:hint="eastAsia" w:ascii="黑体" w:hAnsi="黑体" w:eastAsia="黑体" w:cs="Arial"/>
                <w:kern w:val="0"/>
                <w:sz w:val="28"/>
                <w:szCs w:val="28"/>
              </w:rPr>
              <w:t>单位</w:t>
            </w:r>
          </w:p>
          <w:p>
            <w:pPr>
              <w:widowControl/>
              <w:spacing w:line="400" w:lineRule="exact"/>
              <w:jc w:val="center"/>
              <w:rPr>
                <w:rFonts w:ascii="黑体" w:hAnsi="黑体" w:eastAsia="黑体" w:cs="Arial"/>
                <w:kern w:val="0"/>
                <w:sz w:val="28"/>
                <w:szCs w:val="28"/>
              </w:rPr>
            </w:pPr>
            <w:r>
              <w:rPr>
                <w:rFonts w:hint="eastAsia" w:ascii="黑体" w:hAnsi="黑体" w:eastAsia="黑体" w:cs="Arial"/>
                <w:kern w:val="0"/>
                <w:sz w:val="28"/>
                <w:szCs w:val="28"/>
              </w:rPr>
              <w:t>(标准</w:t>
            </w:r>
            <w:r>
              <w:rPr>
                <w:rFonts w:ascii="黑体" w:hAnsi="黑体" w:eastAsia="黑体" w:cs="Arial"/>
                <w:kern w:val="0"/>
                <w:sz w:val="28"/>
                <w:szCs w:val="28"/>
              </w:rPr>
              <w:t>简称</w:t>
            </w:r>
            <w:r>
              <w:rPr>
                <w:rFonts w:hint="eastAsia" w:ascii="黑体" w:hAnsi="黑体" w:eastAsia="黑体" w:cs="Arial"/>
                <w:kern w:val="0"/>
                <w:sz w:val="28"/>
                <w:szCs w:val="28"/>
              </w:rPr>
              <w:t>)</w:t>
            </w:r>
          </w:p>
        </w:tc>
        <w:tc>
          <w:tcPr>
            <w:tcW w:w="1163" w:type="dxa"/>
            <w:vAlign w:val="center"/>
          </w:tcPr>
          <w:p>
            <w:pPr>
              <w:widowControl/>
              <w:spacing w:line="400" w:lineRule="exact"/>
              <w:jc w:val="center"/>
              <w:rPr>
                <w:rFonts w:ascii="黑体" w:hAnsi="黑体" w:eastAsia="黑体" w:cs="Arial"/>
                <w:kern w:val="0"/>
                <w:sz w:val="28"/>
                <w:szCs w:val="28"/>
              </w:rPr>
            </w:pPr>
            <w:r>
              <w:rPr>
                <w:rFonts w:hint="eastAsia" w:ascii="黑体" w:hAnsi="黑体" w:eastAsia="黑体" w:cs="Arial"/>
                <w:kern w:val="0"/>
                <w:sz w:val="28"/>
                <w:szCs w:val="28"/>
              </w:rPr>
              <w:t>姓  名</w:t>
            </w:r>
          </w:p>
        </w:tc>
        <w:tc>
          <w:tcPr>
            <w:tcW w:w="3099" w:type="dxa"/>
            <w:vAlign w:val="center"/>
          </w:tcPr>
          <w:p>
            <w:pPr>
              <w:widowControl/>
              <w:spacing w:line="400" w:lineRule="exact"/>
              <w:jc w:val="center"/>
              <w:rPr>
                <w:rFonts w:ascii="黑体" w:hAnsi="黑体" w:eastAsia="黑体" w:cs="Arial"/>
                <w:kern w:val="0"/>
                <w:sz w:val="28"/>
                <w:szCs w:val="28"/>
              </w:rPr>
            </w:pPr>
            <w:r>
              <w:rPr>
                <w:rFonts w:hint="eastAsia" w:ascii="黑体" w:hAnsi="黑体" w:eastAsia="黑体" w:cs="Arial"/>
                <w:kern w:val="0"/>
                <w:sz w:val="28"/>
                <w:szCs w:val="28"/>
              </w:rPr>
              <w:t>职务</w:t>
            </w:r>
            <w:r>
              <w:rPr>
                <w:rFonts w:ascii="黑体" w:hAnsi="黑体" w:eastAsia="黑体" w:cs="Arial"/>
                <w:kern w:val="0"/>
                <w:sz w:val="28"/>
                <w:szCs w:val="28"/>
              </w:rPr>
              <w:br w:type="textWrapping"/>
            </w:r>
            <w:r>
              <w:rPr>
                <w:rFonts w:ascii="黑体" w:hAnsi="黑体" w:eastAsia="黑体" w:cs="Arial"/>
                <w:kern w:val="0"/>
                <w:sz w:val="28"/>
                <w:szCs w:val="28"/>
              </w:rPr>
              <w:t>（</w:t>
            </w:r>
            <w:r>
              <w:rPr>
                <w:rFonts w:hint="eastAsia" w:ascii="黑体" w:hAnsi="黑体" w:eastAsia="黑体" w:cs="Arial"/>
                <w:kern w:val="0"/>
                <w:sz w:val="28"/>
                <w:szCs w:val="28"/>
              </w:rPr>
              <w:t>党内</w:t>
            </w:r>
            <w:r>
              <w:rPr>
                <w:rFonts w:ascii="黑体" w:hAnsi="黑体" w:eastAsia="黑体" w:cs="Arial"/>
                <w:kern w:val="0"/>
                <w:sz w:val="28"/>
                <w:szCs w:val="28"/>
              </w:rPr>
              <w:t>、行政）</w:t>
            </w:r>
          </w:p>
        </w:tc>
        <w:tc>
          <w:tcPr>
            <w:tcW w:w="936" w:type="dxa"/>
            <w:vAlign w:val="center"/>
          </w:tcPr>
          <w:p>
            <w:pPr>
              <w:widowControl/>
              <w:spacing w:line="400" w:lineRule="exact"/>
              <w:jc w:val="center"/>
              <w:rPr>
                <w:rFonts w:ascii="黑体" w:hAnsi="黑体" w:eastAsia="黑体" w:cs="Arial"/>
                <w:kern w:val="0"/>
                <w:sz w:val="28"/>
                <w:szCs w:val="28"/>
              </w:rPr>
            </w:pPr>
            <w:r>
              <w:rPr>
                <w:rFonts w:hint="eastAsia" w:ascii="黑体" w:hAnsi="黑体" w:eastAsia="黑体" w:cs="Arial"/>
                <w:kern w:val="0"/>
                <w:sz w:val="28"/>
                <w:szCs w:val="28"/>
              </w:rPr>
              <w:t>性别</w:t>
            </w:r>
          </w:p>
        </w:tc>
        <w:tc>
          <w:tcPr>
            <w:tcW w:w="907" w:type="dxa"/>
            <w:vAlign w:val="center"/>
          </w:tcPr>
          <w:p>
            <w:pPr>
              <w:widowControl/>
              <w:spacing w:line="400" w:lineRule="exact"/>
              <w:jc w:val="center"/>
              <w:rPr>
                <w:rFonts w:ascii="黑体" w:hAnsi="黑体" w:eastAsia="黑体" w:cs="Arial"/>
                <w:kern w:val="0"/>
                <w:sz w:val="28"/>
                <w:szCs w:val="28"/>
              </w:rPr>
            </w:pPr>
            <w:r>
              <w:rPr>
                <w:rFonts w:hint="eastAsia" w:ascii="黑体" w:hAnsi="黑体" w:eastAsia="黑体" w:cs="Arial"/>
                <w:kern w:val="0"/>
                <w:sz w:val="28"/>
                <w:szCs w:val="28"/>
              </w:rPr>
              <w:t>民族</w:t>
            </w:r>
          </w:p>
        </w:tc>
        <w:tc>
          <w:tcPr>
            <w:tcW w:w="1816" w:type="dxa"/>
            <w:vAlign w:val="center"/>
          </w:tcPr>
          <w:p>
            <w:pPr>
              <w:widowControl/>
              <w:spacing w:line="400" w:lineRule="exact"/>
              <w:jc w:val="center"/>
              <w:rPr>
                <w:rFonts w:ascii="黑体" w:hAnsi="黑体" w:eastAsia="黑体" w:cs="Arial"/>
                <w:kern w:val="0"/>
                <w:sz w:val="28"/>
                <w:szCs w:val="28"/>
              </w:rPr>
            </w:pPr>
            <w:r>
              <w:rPr>
                <w:rFonts w:hint="eastAsia" w:ascii="黑体" w:hAnsi="黑体" w:eastAsia="黑体" w:cs="Arial"/>
                <w:kern w:val="0"/>
                <w:sz w:val="28"/>
                <w:szCs w:val="28"/>
              </w:rPr>
              <w:t>手机号码</w:t>
            </w:r>
          </w:p>
        </w:tc>
        <w:tc>
          <w:tcPr>
            <w:tcW w:w="912" w:type="dxa"/>
            <w:vAlign w:val="center"/>
          </w:tcPr>
          <w:p>
            <w:pPr>
              <w:widowControl/>
              <w:spacing w:line="400" w:lineRule="exact"/>
              <w:jc w:val="center"/>
              <w:rPr>
                <w:rFonts w:ascii="黑体" w:hAnsi="黑体" w:eastAsia="黑体" w:cs="Arial"/>
                <w:kern w:val="0"/>
                <w:sz w:val="28"/>
                <w:szCs w:val="28"/>
              </w:rPr>
            </w:pPr>
            <w:r>
              <w:rPr>
                <w:rFonts w:hint="eastAsia" w:ascii="黑体" w:hAnsi="黑体" w:eastAsia="黑体" w:cs="Arial"/>
                <w:kern w:val="0"/>
                <w:sz w:val="28"/>
                <w:szCs w:val="28"/>
              </w:rPr>
              <w:t>是否乘车</w:t>
            </w:r>
          </w:p>
        </w:tc>
        <w:tc>
          <w:tcPr>
            <w:tcW w:w="1622" w:type="dxa"/>
            <w:vAlign w:val="center"/>
          </w:tcPr>
          <w:p>
            <w:pPr>
              <w:widowControl/>
              <w:spacing w:line="400" w:lineRule="exact"/>
              <w:jc w:val="center"/>
              <w:rPr>
                <w:rFonts w:ascii="黑体" w:hAnsi="黑体" w:eastAsia="黑体" w:cs="Arial"/>
                <w:kern w:val="0"/>
                <w:sz w:val="28"/>
                <w:szCs w:val="28"/>
              </w:rPr>
            </w:pPr>
            <w:r>
              <w:rPr>
                <w:rFonts w:hint="eastAsia" w:ascii="黑体" w:hAnsi="黑体" w:eastAsia="黑体" w:cs="Arial"/>
                <w:kern w:val="0"/>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trPr>
        <w:tc>
          <w:tcPr>
            <w:tcW w:w="1020" w:type="dxa"/>
            <w:vAlign w:val="center"/>
          </w:tcPr>
          <w:p>
            <w:pPr>
              <w:widowControl/>
              <w:spacing w:line="400" w:lineRule="exact"/>
              <w:jc w:val="left"/>
              <w:rPr>
                <w:rFonts w:ascii="仿宋" w:hAnsi="仿宋" w:cs="Arial"/>
                <w:kern w:val="0"/>
                <w:sz w:val="28"/>
                <w:szCs w:val="28"/>
              </w:rPr>
            </w:pPr>
          </w:p>
        </w:tc>
        <w:tc>
          <w:tcPr>
            <w:tcW w:w="2220" w:type="dxa"/>
            <w:vAlign w:val="center"/>
          </w:tcPr>
          <w:p>
            <w:pPr>
              <w:widowControl/>
              <w:spacing w:line="400" w:lineRule="exact"/>
              <w:jc w:val="left"/>
              <w:rPr>
                <w:rFonts w:ascii="仿宋" w:hAnsi="仿宋" w:cs="Arial"/>
                <w:kern w:val="0"/>
                <w:sz w:val="28"/>
                <w:szCs w:val="28"/>
              </w:rPr>
            </w:pPr>
          </w:p>
        </w:tc>
        <w:tc>
          <w:tcPr>
            <w:tcW w:w="1163" w:type="dxa"/>
            <w:vAlign w:val="center"/>
          </w:tcPr>
          <w:p>
            <w:pPr>
              <w:widowControl/>
              <w:spacing w:line="400" w:lineRule="exact"/>
              <w:jc w:val="center"/>
              <w:rPr>
                <w:rFonts w:ascii="仿宋" w:hAnsi="仿宋" w:cs="Arial"/>
                <w:kern w:val="0"/>
                <w:sz w:val="28"/>
                <w:szCs w:val="28"/>
              </w:rPr>
            </w:pPr>
          </w:p>
        </w:tc>
        <w:tc>
          <w:tcPr>
            <w:tcW w:w="3099" w:type="dxa"/>
            <w:vAlign w:val="center"/>
          </w:tcPr>
          <w:p>
            <w:pPr>
              <w:widowControl/>
              <w:spacing w:line="400" w:lineRule="exact"/>
              <w:jc w:val="left"/>
              <w:rPr>
                <w:rFonts w:ascii="仿宋" w:hAnsi="仿宋" w:cs="Arial"/>
                <w:kern w:val="0"/>
                <w:sz w:val="28"/>
                <w:szCs w:val="28"/>
              </w:rPr>
            </w:pPr>
          </w:p>
        </w:tc>
        <w:tc>
          <w:tcPr>
            <w:tcW w:w="936" w:type="dxa"/>
            <w:vAlign w:val="center"/>
          </w:tcPr>
          <w:p>
            <w:pPr>
              <w:widowControl/>
              <w:spacing w:line="400" w:lineRule="exact"/>
              <w:jc w:val="center"/>
              <w:rPr>
                <w:rFonts w:ascii="仿宋" w:hAnsi="仿宋" w:cs="Arial"/>
                <w:kern w:val="0"/>
                <w:sz w:val="28"/>
                <w:szCs w:val="28"/>
              </w:rPr>
            </w:pPr>
          </w:p>
        </w:tc>
        <w:tc>
          <w:tcPr>
            <w:tcW w:w="907" w:type="dxa"/>
            <w:vAlign w:val="center"/>
          </w:tcPr>
          <w:p>
            <w:pPr>
              <w:widowControl/>
              <w:spacing w:line="400" w:lineRule="exact"/>
              <w:jc w:val="left"/>
              <w:rPr>
                <w:rFonts w:ascii="仿宋" w:hAnsi="仿宋" w:cs="Arial"/>
                <w:kern w:val="0"/>
                <w:sz w:val="28"/>
                <w:szCs w:val="28"/>
              </w:rPr>
            </w:pPr>
          </w:p>
        </w:tc>
        <w:tc>
          <w:tcPr>
            <w:tcW w:w="1816" w:type="dxa"/>
            <w:vAlign w:val="center"/>
          </w:tcPr>
          <w:p>
            <w:pPr>
              <w:widowControl/>
              <w:spacing w:line="400" w:lineRule="exact"/>
              <w:jc w:val="left"/>
              <w:rPr>
                <w:rFonts w:ascii="仿宋" w:hAnsi="仿宋" w:cs="Arial"/>
                <w:kern w:val="0"/>
                <w:sz w:val="28"/>
                <w:szCs w:val="28"/>
              </w:rPr>
            </w:pPr>
          </w:p>
        </w:tc>
        <w:tc>
          <w:tcPr>
            <w:tcW w:w="912" w:type="dxa"/>
            <w:vAlign w:val="center"/>
          </w:tcPr>
          <w:p>
            <w:pPr>
              <w:widowControl/>
              <w:spacing w:line="400" w:lineRule="exact"/>
              <w:jc w:val="center"/>
              <w:rPr>
                <w:rFonts w:ascii="仿宋" w:hAnsi="仿宋" w:cs="Arial"/>
                <w:kern w:val="0"/>
                <w:sz w:val="28"/>
                <w:szCs w:val="28"/>
              </w:rPr>
            </w:pPr>
          </w:p>
        </w:tc>
        <w:tc>
          <w:tcPr>
            <w:tcW w:w="1622" w:type="dxa"/>
            <w:vAlign w:val="center"/>
          </w:tcPr>
          <w:p>
            <w:pPr>
              <w:widowControl/>
              <w:spacing w:line="400" w:lineRule="exact"/>
              <w:jc w:val="left"/>
              <w:rPr>
                <w:rFonts w:ascii="仿宋" w:hAnsi="仿宋" w:cs="Arial"/>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020" w:type="dxa"/>
            <w:vAlign w:val="center"/>
          </w:tcPr>
          <w:p>
            <w:pPr>
              <w:widowControl/>
              <w:spacing w:line="400" w:lineRule="exact"/>
              <w:jc w:val="left"/>
              <w:rPr>
                <w:rFonts w:ascii="仿宋" w:hAnsi="仿宋" w:cs="Arial"/>
                <w:kern w:val="0"/>
                <w:sz w:val="28"/>
                <w:szCs w:val="28"/>
              </w:rPr>
            </w:pPr>
          </w:p>
        </w:tc>
        <w:tc>
          <w:tcPr>
            <w:tcW w:w="2220" w:type="dxa"/>
            <w:vAlign w:val="center"/>
          </w:tcPr>
          <w:p>
            <w:pPr>
              <w:widowControl/>
              <w:spacing w:line="400" w:lineRule="exact"/>
              <w:jc w:val="left"/>
              <w:rPr>
                <w:rFonts w:ascii="仿宋" w:hAnsi="仿宋" w:cs="Arial"/>
                <w:kern w:val="0"/>
                <w:sz w:val="28"/>
                <w:szCs w:val="28"/>
              </w:rPr>
            </w:pPr>
          </w:p>
        </w:tc>
        <w:tc>
          <w:tcPr>
            <w:tcW w:w="1163" w:type="dxa"/>
            <w:vAlign w:val="center"/>
          </w:tcPr>
          <w:p>
            <w:pPr>
              <w:widowControl/>
              <w:spacing w:line="400" w:lineRule="exact"/>
              <w:jc w:val="center"/>
              <w:rPr>
                <w:rFonts w:ascii="仿宋" w:hAnsi="仿宋" w:cs="Arial"/>
                <w:kern w:val="0"/>
                <w:sz w:val="28"/>
                <w:szCs w:val="28"/>
              </w:rPr>
            </w:pPr>
          </w:p>
        </w:tc>
        <w:tc>
          <w:tcPr>
            <w:tcW w:w="3099" w:type="dxa"/>
            <w:vAlign w:val="center"/>
          </w:tcPr>
          <w:p>
            <w:pPr>
              <w:widowControl/>
              <w:spacing w:line="400" w:lineRule="exact"/>
              <w:jc w:val="left"/>
              <w:rPr>
                <w:rFonts w:ascii="仿宋" w:hAnsi="仿宋" w:cs="Arial"/>
                <w:kern w:val="0"/>
                <w:sz w:val="28"/>
                <w:szCs w:val="28"/>
              </w:rPr>
            </w:pPr>
          </w:p>
        </w:tc>
        <w:tc>
          <w:tcPr>
            <w:tcW w:w="936" w:type="dxa"/>
            <w:vAlign w:val="center"/>
          </w:tcPr>
          <w:p>
            <w:pPr>
              <w:widowControl/>
              <w:spacing w:line="400" w:lineRule="exact"/>
              <w:jc w:val="center"/>
              <w:rPr>
                <w:rFonts w:ascii="仿宋" w:hAnsi="仿宋" w:cs="Arial"/>
                <w:kern w:val="0"/>
                <w:sz w:val="28"/>
                <w:szCs w:val="28"/>
              </w:rPr>
            </w:pPr>
          </w:p>
        </w:tc>
        <w:tc>
          <w:tcPr>
            <w:tcW w:w="907" w:type="dxa"/>
            <w:vAlign w:val="center"/>
          </w:tcPr>
          <w:p>
            <w:pPr>
              <w:widowControl/>
              <w:spacing w:line="400" w:lineRule="exact"/>
              <w:jc w:val="left"/>
              <w:rPr>
                <w:rFonts w:ascii="仿宋" w:hAnsi="仿宋" w:cs="Arial"/>
                <w:kern w:val="0"/>
                <w:sz w:val="28"/>
                <w:szCs w:val="28"/>
              </w:rPr>
            </w:pPr>
          </w:p>
        </w:tc>
        <w:tc>
          <w:tcPr>
            <w:tcW w:w="1816" w:type="dxa"/>
            <w:vAlign w:val="center"/>
          </w:tcPr>
          <w:p>
            <w:pPr>
              <w:widowControl/>
              <w:spacing w:line="400" w:lineRule="exact"/>
              <w:jc w:val="left"/>
              <w:rPr>
                <w:rFonts w:ascii="仿宋" w:hAnsi="仿宋" w:cs="Arial"/>
                <w:kern w:val="0"/>
                <w:sz w:val="28"/>
                <w:szCs w:val="28"/>
              </w:rPr>
            </w:pPr>
          </w:p>
        </w:tc>
        <w:tc>
          <w:tcPr>
            <w:tcW w:w="912" w:type="dxa"/>
            <w:vAlign w:val="center"/>
          </w:tcPr>
          <w:p>
            <w:pPr>
              <w:widowControl/>
              <w:spacing w:line="400" w:lineRule="exact"/>
              <w:jc w:val="center"/>
              <w:rPr>
                <w:rFonts w:ascii="仿宋" w:hAnsi="仿宋" w:cs="Arial"/>
                <w:kern w:val="0"/>
                <w:sz w:val="28"/>
                <w:szCs w:val="28"/>
              </w:rPr>
            </w:pPr>
          </w:p>
        </w:tc>
        <w:tc>
          <w:tcPr>
            <w:tcW w:w="1622" w:type="dxa"/>
            <w:vAlign w:val="center"/>
          </w:tcPr>
          <w:p>
            <w:pPr>
              <w:widowControl/>
              <w:spacing w:line="400" w:lineRule="exact"/>
              <w:jc w:val="left"/>
              <w:rPr>
                <w:rFonts w:ascii="仿宋" w:hAnsi="仿宋" w:cs="Arial"/>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020" w:type="dxa"/>
            <w:vAlign w:val="center"/>
          </w:tcPr>
          <w:p>
            <w:pPr>
              <w:widowControl/>
              <w:spacing w:line="400" w:lineRule="exact"/>
              <w:jc w:val="left"/>
              <w:rPr>
                <w:rFonts w:ascii="仿宋" w:hAnsi="仿宋" w:cs="Arial"/>
                <w:kern w:val="0"/>
                <w:sz w:val="28"/>
                <w:szCs w:val="28"/>
              </w:rPr>
            </w:pPr>
          </w:p>
        </w:tc>
        <w:tc>
          <w:tcPr>
            <w:tcW w:w="2220" w:type="dxa"/>
            <w:vAlign w:val="center"/>
          </w:tcPr>
          <w:p>
            <w:pPr>
              <w:widowControl/>
              <w:spacing w:line="400" w:lineRule="exact"/>
              <w:jc w:val="left"/>
              <w:rPr>
                <w:rFonts w:ascii="仿宋" w:hAnsi="仿宋" w:cs="Arial"/>
                <w:kern w:val="0"/>
                <w:sz w:val="28"/>
                <w:szCs w:val="28"/>
              </w:rPr>
            </w:pPr>
          </w:p>
        </w:tc>
        <w:tc>
          <w:tcPr>
            <w:tcW w:w="1163" w:type="dxa"/>
            <w:vAlign w:val="center"/>
          </w:tcPr>
          <w:p>
            <w:pPr>
              <w:widowControl/>
              <w:spacing w:line="400" w:lineRule="exact"/>
              <w:jc w:val="center"/>
              <w:rPr>
                <w:rFonts w:ascii="仿宋" w:hAnsi="仿宋" w:cs="Arial"/>
                <w:kern w:val="0"/>
                <w:sz w:val="28"/>
                <w:szCs w:val="28"/>
              </w:rPr>
            </w:pPr>
          </w:p>
        </w:tc>
        <w:tc>
          <w:tcPr>
            <w:tcW w:w="3099" w:type="dxa"/>
            <w:vAlign w:val="center"/>
          </w:tcPr>
          <w:p>
            <w:pPr>
              <w:widowControl/>
              <w:spacing w:line="400" w:lineRule="exact"/>
              <w:jc w:val="left"/>
              <w:rPr>
                <w:rFonts w:ascii="仿宋" w:hAnsi="仿宋" w:cs="Arial"/>
                <w:kern w:val="0"/>
                <w:sz w:val="28"/>
                <w:szCs w:val="28"/>
              </w:rPr>
            </w:pPr>
          </w:p>
        </w:tc>
        <w:tc>
          <w:tcPr>
            <w:tcW w:w="936" w:type="dxa"/>
            <w:vAlign w:val="center"/>
          </w:tcPr>
          <w:p>
            <w:pPr>
              <w:widowControl/>
              <w:spacing w:line="400" w:lineRule="exact"/>
              <w:jc w:val="center"/>
              <w:rPr>
                <w:rFonts w:ascii="仿宋" w:hAnsi="仿宋" w:cs="Arial"/>
                <w:kern w:val="0"/>
                <w:sz w:val="28"/>
                <w:szCs w:val="28"/>
              </w:rPr>
            </w:pPr>
          </w:p>
        </w:tc>
        <w:tc>
          <w:tcPr>
            <w:tcW w:w="907" w:type="dxa"/>
            <w:vAlign w:val="center"/>
          </w:tcPr>
          <w:p>
            <w:pPr>
              <w:widowControl/>
              <w:spacing w:line="400" w:lineRule="exact"/>
              <w:jc w:val="left"/>
              <w:rPr>
                <w:rFonts w:ascii="仿宋" w:hAnsi="仿宋" w:cs="Arial"/>
                <w:kern w:val="0"/>
                <w:sz w:val="28"/>
                <w:szCs w:val="28"/>
              </w:rPr>
            </w:pPr>
          </w:p>
        </w:tc>
        <w:tc>
          <w:tcPr>
            <w:tcW w:w="1816" w:type="dxa"/>
            <w:vAlign w:val="center"/>
          </w:tcPr>
          <w:p>
            <w:pPr>
              <w:widowControl/>
              <w:spacing w:line="400" w:lineRule="exact"/>
              <w:jc w:val="left"/>
              <w:rPr>
                <w:rFonts w:ascii="仿宋" w:hAnsi="仿宋" w:cs="Arial"/>
                <w:kern w:val="0"/>
                <w:sz w:val="28"/>
                <w:szCs w:val="28"/>
              </w:rPr>
            </w:pPr>
          </w:p>
        </w:tc>
        <w:tc>
          <w:tcPr>
            <w:tcW w:w="912" w:type="dxa"/>
            <w:vAlign w:val="center"/>
          </w:tcPr>
          <w:p>
            <w:pPr>
              <w:widowControl/>
              <w:spacing w:line="400" w:lineRule="exact"/>
              <w:jc w:val="center"/>
              <w:rPr>
                <w:rFonts w:ascii="仿宋" w:hAnsi="仿宋" w:cs="Arial"/>
                <w:kern w:val="0"/>
                <w:sz w:val="28"/>
                <w:szCs w:val="28"/>
              </w:rPr>
            </w:pPr>
          </w:p>
        </w:tc>
        <w:tc>
          <w:tcPr>
            <w:tcW w:w="1622" w:type="dxa"/>
            <w:vAlign w:val="center"/>
          </w:tcPr>
          <w:p>
            <w:pPr>
              <w:widowControl/>
              <w:spacing w:line="400" w:lineRule="exact"/>
              <w:jc w:val="left"/>
              <w:rPr>
                <w:rFonts w:ascii="仿宋" w:hAnsi="仿宋" w:cs="Arial"/>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020" w:type="dxa"/>
            <w:vAlign w:val="center"/>
          </w:tcPr>
          <w:p>
            <w:pPr>
              <w:widowControl/>
              <w:spacing w:line="400" w:lineRule="exact"/>
              <w:jc w:val="left"/>
              <w:rPr>
                <w:rFonts w:ascii="仿宋" w:hAnsi="仿宋" w:cs="Arial"/>
                <w:kern w:val="0"/>
                <w:sz w:val="28"/>
                <w:szCs w:val="28"/>
              </w:rPr>
            </w:pPr>
          </w:p>
        </w:tc>
        <w:tc>
          <w:tcPr>
            <w:tcW w:w="2220" w:type="dxa"/>
            <w:vAlign w:val="center"/>
          </w:tcPr>
          <w:p>
            <w:pPr>
              <w:widowControl/>
              <w:spacing w:line="400" w:lineRule="exact"/>
              <w:jc w:val="left"/>
              <w:rPr>
                <w:rFonts w:ascii="仿宋" w:hAnsi="仿宋" w:cs="Arial"/>
                <w:kern w:val="0"/>
                <w:sz w:val="28"/>
                <w:szCs w:val="28"/>
              </w:rPr>
            </w:pPr>
          </w:p>
        </w:tc>
        <w:tc>
          <w:tcPr>
            <w:tcW w:w="1163" w:type="dxa"/>
            <w:vAlign w:val="center"/>
          </w:tcPr>
          <w:p>
            <w:pPr>
              <w:widowControl/>
              <w:spacing w:line="400" w:lineRule="exact"/>
              <w:jc w:val="center"/>
              <w:rPr>
                <w:rFonts w:ascii="仿宋" w:hAnsi="仿宋" w:cs="Arial"/>
                <w:kern w:val="0"/>
                <w:sz w:val="28"/>
                <w:szCs w:val="28"/>
              </w:rPr>
            </w:pPr>
          </w:p>
        </w:tc>
        <w:tc>
          <w:tcPr>
            <w:tcW w:w="3099" w:type="dxa"/>
            <w:vAlign w:val="center"/>
          </w:tcPr>
          <w:p>
            <w:pPr>
              <w:widowControl/>
              <w:spacing w:line="400" w:lineRule="exact"/>
              <w:jc w:val="left"/>
              <w:rPr>
                <w:rFonts w:ascii="仿宋" w:hAnsi="仿宋" w:cs="Arial"/>
                <w:kern w:val="0"/>
                <w:sz w:val="28"/>
                <w:szCs w:val="28"/>
              </w:rPr>
            </w:pPr>
          </w:p>
        </w:tc>
        <w:tc>
          <w:tcPr>
            <w:tcW w:w="936" w:type="dxa"/>
            <w:vAlign w:val="center"/>
          </w:tcPr>
          <w:p>
            <w:pPr>
              <w:widowControl/>
              <w:spacing w:line="400" w:lineRule="exact"/>
              <w:jc w:val="center"/>
              <w:rPr>
                <w:rFonts w:ascii="仿宋" w:hAnsi="仿宋" w:cs="Arial"/>
                <w:kern w:val="0"/>
                <w:sz w:val="28"/>
                <w:szCs w:val="28"/>
              </w:rPr>
            </w:pPr>
          </w:p>
        </w:tc>
        <w:tc>
          <w:tcPr>
            <w:tcW w:w="907" w:type="dxa"/>
            <w:vAlign w:val="center"/>
          </w:tcPr>
          <w:p>
            <w:pPr>
              <w:widowControl/>
              <w:spacing w:line="400" w:lineRule="exact"/>
              <w:jc w:val="left"/>
              <w:rPr>
                <w:rFonts w:ascii="仿宋" w:hAnsi="仿宋" w:cs="Arial"/>
                <w:kern w:val="0"/>
                <w:sz w:val="28"/>
                <w:szCs w:val="28"/>
              </w:rPr>
            </w:pPr>
          </w:p>
        </w:tc>
        <w:tc>
          <w:tcPr>
            <w:tcW w:w="1816" w:type="dxa"/>
            <w:vAlign w:val="center"/>
          </w:tcPr>
          <w:p>
            <w:pPr>
              <w:widowControl/>
              <w:spacing w:line="400" w:lineRule="exact"/>
              <w:jc w:val="left"/>
              <w:rPr>
                <w:rFonts w:ascii="仿宋" w:hAnsi="仿宋" w:cs="Arial"/>
                <w:kern w:val="0"/>
                <w:sz w:val="28"/>
                <w:szCs w:val="28"/>
              </w:rPr>
            </w:pPr>
          </w:p>
        </w:tc>
        <w:tc>
          <w:tcPr>
            <w:tcW w:w="912" w:type="dxa"/>
            <w:vAlign w:val="center"/>
          </w:tcPr>
          <w:p>
            <w:pPr>
              <w:widowControl/>
              <w:spacing w:line="400" w:lineRule="exact"/>
              <w:jc w:val="center"/>
              <w:rPr>
                <w:rFonts w:ascii="仿宋" w:hAnsi="仿宋" w:cs="Arial"/>
                <w:kern w:val="0"/>
                <w:sz w:val="28"/>
                <w:szCs w:val="28"/>
              </w:rPr>
            </w:pPr>
          </w:p>
        </w:tc>
        <w:tc>
          <w:tcPr>
            <w:tcW w:w="1622" w:type="dxa"/>
            <w:vAlign w:val="center"/>
          </w:tcPr>
          <w:p>
            <w:pPr>
              <w:widowControl/>
              <w:spacing w:line="400" w:lineRule="exact"/>
              <w:jc w:val="left"/>
              <w:rPr>
                <w:rFonts w:ascii="仿宋" w:hAnsi="仿宋" w:cs="Arial"/>
                <w:kern w:val="0"/>
                <w:sz w:val="28"/>
                <w:szCs w:val="28"/>
              </w:rPr>
            </w:pPr>
          </w:p>
        </w:tc>
      </w:tr>
    </w:tbl>
    <w:p>
      <w:pPr>
        <w:tabs>
          <w:tab w:val="left" w:pos="7560"/>
          <w:tab w:val="left" w:pos="7740"/>
        </w:tabs>
        <w:spacing w:line="580" w:lineRule="exact"/>
        <w:ind w:right="1280" w:firstLine="320"/>
        <w:rPr>
          <w:rFonts w:ascii="Times New Roman" w:hAnsi="Times New Roman" w:cs="Times New Roman"/>
          <w:color w:val="000000"/>
          <w:kern w:val="0"/>
          <w:sz w:val="32"/>
          <w:szCs w:val="32"/>
        </w:rPr>
      </w:pPr>
      <w:r>
        <w:rPr>
          <w:rFonts w:hint="eastAsia" w:ascii="Times New Roman" w:hAnsi="Times New Roman" w:cs="Times New Roman"/>
          <w:color w:val="000000"/>
          <w:kern w:val="0"/>
          <w:sz w:val="32"/>
          <w:szCs w:val="32"/>
        </w:rPr>
        <w:t>填表人：</w:t>
      </w:r>
      <w:r>
        <w:rPr>
          <w:rFonts w:ascii="Times New Roman" w:hAnsi="Times New Roman" w:cs="Times New Roman"/>
          <w:color w:val="000000"/>
          <w:kern w:val="0"/>
          <w:sz w:val="32"/>
          <w:szCs w:val="32"/>
        </w:rPr>
        <w:t xml:space="preserve">                                         联系电话：</w:t>
      </w:r>
    </w:p>
    <w:p>
      <w:pPr>
        <w:tabs>
          <w:tab w:val="left" w:pos="7560"/>
          <w:tab w:val="left" w:pos="7740"/>
        </w:tabs>
        <w:spacing w:line="580" w:lineRule="exact"/>
        <w:ind w:right="1280"/>
        <w:rPr>
          <w:rFonts w:ascii="Times New Roman" w:hAnsi="Times New Roman" w:cs="Times New Roman"/>
          <w:color w:val="000000"/>
          <w:kern w:val="0"/>
        </w:rPr>
      </w:pPr>
    </w:p>
    <w:p>
      <w:pPr>
        <w:ind w:firstLine="800" w:firstLineChars="250"/>
        <w:jc w:val="left"/>
        <w:rPr>
          <w:rFonts w:ascii="Times New Roman" w:hAnsi="Times New Roman" w:cs="Times New Roman"/>
          <w:color w:val="000000"/>
          <w:kern w:val="0"/>
          <w:sz w:val="32"/>
          <w:szCs w:val="32"/>
        </w:rPr>
      </w:pPr>
      <w:r>
        <w:rPr>
          <w:rFonts w:hint="eastAsia" w:ascii="Times New Roman" w:hAnsi="Times New Roman" w:cs="Times New Roman"/>
          <w:color w:val="000000"/>
          <w:kern w:val="0"/>
          <w:sz w:val="32"/>
          <w:szCs w:val="32"/>
        </w:rPr>
        <w:t>请各基层党组织于10</w:t>
      </w:r>
      <w:r>
        <w:rPr>
          <w:rFonts w:ascii="Times New Roman" w:hAnsi="Times New Roman" w:cs="Times New Roman"/>
          <w:color w:val="000000"/>
          <w:kern w:val="0"/>
          <w:sz w:val="32"/>
          <w:szCs w:val="32"/>
        </w:rPr>
        <w:t>月</w:t>
      </w:r>
      <w:r>
        <w:rPr>
          <w:rFonts w:hint="eastAsia" w:ascii="Times New Roman" w:hAnsi="Times New Roman" w:cs="Times New Roman"/>
          <w:color w:val="000000"/>
          <w:kern w:val="0"/>
          <w:sz w:val="32"/>
          <w:szCs w:val="32"/>
        </w:rPr>
        <w:t>8</w:t>
      </w:r>
      <w:r>
        <w:rPr>
          <w:rFonts w:ascii="Times New Roman" w:hAnsi="Times New Roman" w:cs="Times New Roman"/>
          <w:color w:val="000000"/>
          <w:kern w:val="0"/>
          <w:sz w:val="32"/>
          <w:szCs w:val="32"/>
        </w:rPr>
        <w:t>日（</w:t>
      </w:r>
      <w:r>
        <w:rPr>
          <w:rFonts w:hint="eastAsia" w:ascii="Times New Roman" w:hAnsi="Times New Roman" w:cs="Times New Roman"/>
          <w:color w:val="000000"/>
          <w:kern w:val="0"/>
          <w:sz w:val="32"/>
          <w:szCs w:val="32"/>
        </w:rPr>
        <w:t>星期一</w:t>
      </w:r>
      <w:r>
        <w:rPr>
          <w:rFonts w:ascii="Times New Roman" w:hAnsi="Times New Roman" w:cs="Times New Roman"/>
          <w:color w:val="000000"/>
          <w:kern w:val="0"/>
          <w:sz w:val="32"/>
          <w:szCs w:val="32"/>
        </w:rPr>
        <w:t>）</w:t>
      </w:r>
      <w:r>
        <w:rPr>
          <w:rFonts w:hint="eastAsia" w:ascii="仿宋" w:hAnsi="仿宋" w:eastAsia="仿宋"/>
          <w:sz w:val="32"/>
          <w:szCs w:val="32"/>
        </w:rPr>
        <w:t>中午12点</w:t>
      </w:r>
      <w:r>
        <w:rPr>
          <w:rFonts w:ascii="Times New Roman" w:hAnsi="Times New Roman" w:cs="Times New Roman"/>
          <w:color w:val="000000"/>
          <w:kern w:val="0"/>
          <w:sz w:val="32"/>
          <w:szCs w:val="32"/>
        </w:rPr>
        <w:t>前将参训人员报名表发至邮箱：</w:t>
      </w:r>
      <w:r>
        <w:fldChar w:fldCharType="begin"/>
      </w:r>
      <w:r>
        <w:instrText xml:space="preserve"> HYPERLINK "mailto:发至邮箱sunqi@zgcgroup.com.cn" </w:instrText>
      </w:r>
      <w:r>
        <w:fldChar w:fldCharType="separate"/>
      </w:r>
      <w:r>
        <w:rPr>
          <w:rFonts w:ascii="Times New Roman" w:hAnsi="Times New Roman" w:cs="Times New Roman"/>
          <w:color w:val="000000"/>
          <w:kern w:val="0"/>
          <w:sz w:val="32"/>
          <w:szCs w:val="32"/>
        </w:rPr>
        <w:t>发至邮箱</w:t>
      </w:r>
      <w:r>
        <w:rPr>
          <w:rFonts w:hint="eastAsia" w:ascii="Times New Roman" w:hAnsi="Times New Roman" w:cs="Times New Roman"/>
          <w:color w:val="000000"/>
          <w:kern w:val="0"/>
          <w:sz w:val="32"/>
          <w:szCs w:val="32"/>
        </w:rPr>
        <w:t>sunqi</w:t>
      </w:r>
      <w:r>
        <w:rPr>
          <w:rFonts w:ascii="Times New Roman" w:hAnsi="Times New Roman" w:cs="Times New Roman"/>
          <w:color w:val="000000"/>
          <w:kern w:val="0"/>
          <w:sz w:val="32"/>
          <w:szCs w:val="32"/>
        </w:rPr>
        <w:t>@zgcgroup.com.cn</w:t>
      </w:r>
      <w:r>
        <w:rPr>
          <w:rFonts w:ascii="Times New Roman" w:hAnsi="Times New Roman" w:cs="Times New Roman"/>
          <w:color w:val="000000"/>
          <w:kern w:val="0"/>
          <w:sz w:val="32"/>
          <w:szCs w:val="32"/>
        </w:rPr>
        <w:fldChar w:fldCharType="end"/>
      </w:r>
      <w:r>
        <w:rPr>
          <w:rFonts w:hint="eastAsia" w:ascii="Times New Roman" w:hAnsi="Times New Roman" w:cs="Times New Roman"/>
          <w:color w:val="000000"/>
          <w:kern w:val="0"/>
          <w:sz w:val="32"/>
          <w:szCs w:val="32"/>
        </w:rPr>
        <w:t>; chenyan</w:t>
      </w:r>
      <w:r>
        <w:rPr>
          <w:rFonts w:ascii="Times New Roman" w:hAnsi="Times New Roman" w:cs="Times New Roman"/>
          <w:color w:val="000000"/>
          <w:kern w:val="0"/>
          <w:sz w:val="32"/>
          <w:szCs w:val="32"/>
        </w:rPr>
        <w:t>@zgcgroup.com.cn</w:t>
      </w:r>
    </w:p>
    <w:p>
      <w:pPr>
        <w:tabs>
          <w:tab w:val="left" w:pos="7560"/>
          <w:tab w:val="left" w:pos="7740"/>
        </w:tabs>
        <w:spacing w:line="580" w:lineRule="exact"/>
        <w:ind w:right="1280"/>
        <w:jc w:val="left"/>
        <w:rPr>
          <w:rFonts w:ascii="Times New Roman" w:hAnsi="Times New Roman" w:cs="Times New Roman"/>
          <w:sz w:val="32"/>
          <w:szCs w:val="32"/>
        </w:rPr>
        <w:sectPr>
          <w:pgSz w:w="16838" w:h="11906" w:orient="landscape"/>
          <w:pgMar w:top="1474" w:right="1701" w:bottom="1474" w:left="1588" w:header="851" w:footer="522" w:gutter="0"/>
          <w:cols w:space="425" w:num="1"/>
          <w:docGrid w:type="lines" w:linePitch="312" w:charSpace="0"/>
        </w:sectPr>
      </w:pPr>
    </w:p>
    <w:p>
      <w:pPr>
        <w:widowControl/>
        <w:jc w:val="left"/>
        <w:rPr>
          <w:rFonts w:ascii="仿宋_GB2312" w:hAnsi="Arial" w:eastAsia="仿宋_GB2312" w:cs="Arial"/>
          <w:color w:val="000000"/>
          <w:kern w:val="0"/>
          <w:sz w:val="32"/>
          <w:szCs w:val="32"/>
        </w:rPr>
      </w:pPr>
      <w:r>
        <w:rPr>
          <w:rFonts w:hint="eastAsia" w:ascii="Times New Roman" w:hAnsi="Times New Roman" w:cs="Times New Roman"/>
          <w:color w:val="000000"/>
          <w:kern w:val="0"/>
        </w:rPr>
        <w:t>附件2</w:t>
      </w:r>
      <w:r>
        <w:rPr>
          <w:rFonts w:ascii="仿宋_GB2312" w:hAnsi="Arial" w:eastAsia="仿宋_GB2312" w:cs="Arial"/>
          <w:color w:val="000000"/>
          <w:kern w:val="0"/>
          <w:sz w:val="32"/>
          <w:szCs w:val="32"/>
        </w:rPr>
        <w:drawing>
          <wp:anchor distT="0" distB="0" distL="114300" distR="114300" simplePos="0" relativeHeight="251660288" behindDoc="0" locked="0" layoutInCell="1" allowOverlap="1">
            <wp:simplePos x="0" y="0"/>
            <wp:positionH relativeFrom="column">
              <wp:posOffset>-579755</wp:posOffset>
            </wp:positionH>
            <wp:positionV relativeFrom="paragraph">
              <wp:posOffset>1078230</wp:posOffset>
            </wp:positionV>
            <wp:extent cx="6722745" cy="4751070"/>
            <wp:effectExtent l="19050" t="0" r="1681" b="0"/>
            <wp:wrapNone/>
            <wp:docPr id="2" name="图片 2" descr="稻香湖酒店平面图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稻香湖酒店平面图_副本"/>
                    <pic:cNvPicPr>
                      <a:picLocks noChangeAspect="1" noChangeArrowheads="1"/>
                    </pic:cNvPicPr>
                  </pic:nvPicPr>
                  <pic:blipFill>
                    <a:blip r:embed="rId5" cstate="print"/>
                    <a:srcRect/>
                    <a:stretch>
                      <a:fillRect/>
                    </a:stretch>
                  </pic:blipFill>
                  <pic:spPr>
                    <a:xfrm>
                      <a:off x="0" y="0"/>
                      <a:ext cx="6722969" cy="4750755"/>
                    </a:xfrm>
                    <a:prstGeom prst="rect">
                      <a:avLst/>
                    </a:prstGeom>
                    <a:noFill/>
                    <a:ln w="9525">
                      <a:noFill/>
                      <a:miter lim="800000"/>
                      <a:headEnd/>
                      <a:tailEnd/>
                    </a:ln>
                  </pic:spPr>
                </pic:pic>
              </a:graphicData>
            </a:graphic>
          </wp:anchor>
        </w:drawing>
      </w:r>
      <w:r>
        <w:rPr>
          <w:rFonts w:hint="eastAsia" w:ascii="Times New Roman" w:hAnsi="Times New Roman" w:cs="Times New Roman"/>
          <w:color w:val="000000"/>
          <w:kern w:val="0"/>
        </w:rPr>
        <w:t xml:space="preserve"> 培训地址平面图</w:t>
      </w:r>
    </w:p>
    <w:sectPr>
      <w:pgSz w:w="11906" w:h="16838"/>
      <w:pgMar w:top="1701" w:right="1474" w:bottom="1588" w:left="1474" w:header="851" w:footer="52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201060103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4</w:t>
    </w:r>
    <w:r>
      <w:rPr>
        <w:rFonts w:ascii="Times New Roman" w:hAnsi="Times New Roman" w:cs="Times New Roman"/>
        <w:sz w:val="24"/>
        <w:szCs w:val="24"/>
        <w:lang w:val="zh-CN"/>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pcC3fThu/vb4VXyH9eCeyZ/BkT4=" w:salt="0Z7OMOhcgvuTHyY08vv4XA=="/>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C92"/>
    <w:rsid w:val="000007A9"/>
    <w:rsid w:val="000050C6"/>
    <w:rsid w:val="000223DB"/>
    <w:rsid w:val="0002647A"/>
    <w:rsid w:val="0002793F"/>
    <w:rsid w:val="000321C1"/>
    <w:rsid w:val="00040FE8"/>
    <w:rsid w:val="00043160"/>
    <w:rsid w:val="00047F52"/>
    <w:rsid w:val="00050CA5"/>
    <w:rsid w:val="00050F81"/>
    <w:rsid w:val="000514D9"/>
    <w:rsid w:val="00055CD5"/>
    <w:rsid w:val="00065713"/>
    <w:rsid w:val="00070AAE"/>
    <w:rsid w:val="000713FD"/>
    <w:rsid w:val="00071F27"/>
    <w:rsid w:val="000804DE"/>
    <w:rsid w:val="000A45E9"/>
    <w:rsid w:val="000B2855"/>
    <w:rsid w:val="000B312A"/>
    <w:rsid w:val="0010035B"/>
    <w:rsid w:val="001119E7"/>
    <w:rsid w:val="00112A85"/>
    <w:rsid w:val="00113493"/>
    <w:rsid w:val="00120058"/>
    <w:rsid w:val="0012125F"/>
    <w:rsid w:val="00127FE4"/>
    <w:rsid w:val="00135C44"/>
    <w:rsid w:val="00136920"/>
    <w:rsid w:val="001428B4"/>
    <w:rsid w:val="001429BA"/>
    <w:rsid w:val="00147174"/>
    <w:rsid w:val="001526E4"/>
    <w:rsid w:val="001623C5"/>
    <w:rsid w:val="0017376E"/>
    <w:rsid w:val="00176FA2"/>
    <w:rsid w:val="00196D13"/>
    <w:rsid w:val="001A6842"/>
    <w:rsid w:val="001B4A29"/>
    <w:rsid w:val="001D2E12"/>
    <w:rsid w:val="001D4AA0"/>
    <w:rsid w:val="001D59D3"/>
    <w:rsid w:val="001E4128"/>
    <w:rsid w:val="001F0A51"/>
    <w:rsid w:val="001F33C4"/>
    <w:rsid w:val="001F673B"/>
    <w:rsid w:val="00204D81"/>
    <w:rsid w:val="00210303"/>
    <w:rsid w:val="002119F4"/>
    <w:rsid w:val="0021227D"/>
    <w:rsid w:val="00221C0E"/>
    <w:rsid w:val="002262DC"/>
    <w:rsid w:val="00235417"/>
    <w:rsid w:val="002370B3"/>
    <w:rsid w:val="0023711E"/>
    <w:rsid w:val="002423F3"/>
    <w:rsid w:val="00242D86"/>
    <w:rsid w:val="00251A6D"/>
    <w:rsid w:val="00261527"/>
    <w:rsid w:val="0026161F"/>
    <w:rsid w:val="00275636"/>
    <w:rsid w:val="00291D53"/>
    <w:rsid w:val="002959FE"/>
    <w:rsid w:val="002A7EAC"/>
    <w:rsid w:val="002B0AC9"/>
    <w:rsid w:val="002B122A"/>
    <w:rsid w:val="002B58C6"/>
    <w:rsid w:val="002B7BAE"/>
    <w:rsid w:val="002C678F"/>
    <w:rsid w:val="002D0612"/>
    <w:rsid w:val="002F098F"/>
    <w:rsid w:val="002F2888"/>
    <w:rsid w:val="002F5776"/>
    <w:rsid w:val="00300E2E"/>
    <w:rsid w:val="00301214"/>
    <w:rsid w:val="00312B51"/>
    <w:rsid w:val="00320A91"/>
    <w:rsid w:val="00327B22"/>
    <w:rsid w:val="00330E30"/>
    <w:rsid w:val="00332686"/>
    <w:rsid w:val="00342BBD"/>
    <w:rsid w:val="00346698"/>
    <w:rsid w:val="00347DB4"/>
    <w:rsid w:val="0036126B"/>
    <w:rsid w:val="00362D5D"/>
    <w:rsid w:val="00363AAF"/>
    <w:rsid w:val="00370BD3"/>
    <w:rsid w:val="0037267C"/>
    <w:rsid w:val="00383846"/>
    <w:rsid w:val="003853DE"/>
    <w:rsid w:val="003858BF"/>
    <w:rsid w:val="00391DCD"/>
    <w:rsid w:val="00391E63"/>
    <w:rsid w:val="00393825"/>
    <w:rsid w:val="0039447A"/>
    <w:rsid w:val="00394D38"/>
    <w:rsid w:val="00395007"/>
    <w:rsid w:val="00396303"/>
    <w:rsid w:val="00396FAE"/>
    <w:rsid w:val="003A4559"/>
    <w:rsid w:val="003B16FB"/>
    <w:rsid w:val="003B222D"/>
    <w:rsid w:val="003B2A94"/>
    <w:rsid w:val="003B6C89"/>
    <w:rsid w:val="003D132D"/>
    <w:rsid w:val="003D59D3"/>
    <w:rsid w:val="003D5DE5"/>
    <w:rsid w:val="003E14AC"/>
    <w:rsid w:val="003E16C6"/>
    <w:rsid w:val="003E53F4"/>
    <w:rsid w:val="003F1F59"/>
    <w:rsid w:val="003F7D8E"/>
    <w:rsid w:val="0040295C"/>
    <w:rsid w:val="00411A4F"/>
    <w:rsid w:val="00411DCE"/>
    <w:rsid w:val="00412273"/>
    <w:rsid w:val="0042784B"/>
    <w:rsid w:val="00432F32"/>
    <w:rsid w:val="004335CC"/>
    <w:rsid w:val="00442727"/>
    <w:rsid w:val="00445B07"/>
    <w:rsid w:val="0045357E"/>
    <w:rsid w:val="00467C53"/>
    <w:rsid w:val="0048012F"/>
    <w:rsid w:val="00483BE2"/>
    <w:rsid w:val="0048678C"/>
    <w:rsid w:val="00487187"/>
    <w:rsid w:val="00493B0C"/>
    <w:rsid w:val="004974DF"/>
    <w:rsid w:val="004A0B4E"/>
    <w:rsid w:val="004A2806"/>
    <w:rsid w:val="004A7815"/>
    <w:rsid w:val="004C33F1"/>
    <w:rsid w:val="004C3CAD"/>
    <w:rsid w:val="004C4C21"/>
    <w:rsid w:val="004D213A"/>
    <w:rsid w:val="004D23A8"/>
    <w:rsid w:val="004D3458"/>
    <w:rsid w:val="004D4E80"/>
    <w:rsid w:val="004E6A6C"/>
    <w:rsid w:val="004E7D89"/>
    <w:rsid w:val="004F2F93"/>
    <w:rsid w:val="004F572E"/>
    <w:rsid w:val="00516FA7"/>
    <w:rsid w:val="00520DF3"/>
    <w:rsid w:val="00526A87"/>
    <w:rsid w:val="00560EB9"/>
    <w:rsid w:val="00565226"/>
    <w:rsid w:val="00574FC9"/>
    <w:rsid w:val="00584748"/>
    <w:rsid w:val="005A0447"/>
    <w:rsid w:val="005B6AA6"/>
    <w:rsid w:val="005D27E4"/>
    <w:rsid w:val="005E1790"/>
    <w:rsid w:val="005F07FA"/>
    <w:rsid w:val="005F1A0D"/>
    <w:rsid w:val="005F1B87"/>
    <w:rsid w:val="005F586F"/>
    <w:rsid w:val="005F78A8"/>
    <w:rsid w:val="0060024F"/>
    <w:rsid w:val="0061129B"/>
    <w:rsid w:val="00612EF7"/>
    <w:rsid w:val="00615820"/>
    <w:rsid w:val="006232D5"/>
    <w:rsid w:val="0063298A"/>
    <w:rsid w:val="00636798"/>
    <w:rsid w:val="00651220"/>
    <w:rsid w:val="0066295D"/>
    <w:rsid w:val="0066309B"/>
    <w:rsid w:val="006659F8"/>
    <w:rsid w:val="006710E2"/>
    <w:rsid w:val="006A1A5A"/>
    <w:rsid w:val="006A3137"/>
    <w:rsid w:val="006A439A"/>
    <w:rsid w:val="006B2D80"/>
    <w:rsid w:val="006B68D3"/>
    <w:rsid w:val="006B78F8"/>
    <w:rsid w:val="006C5137"/>
    <w:rsid w:val="006C7EE9"/>
    <w:rsid w:val="006D3369"/>
    <w:rsid w:val="006D7881"/>
    <w:rsid w:val="006E2560"/>
    <w:rsid w:val="006E4A49"/>
    <w:rsid w:val="006E4EA4"/>
    <w:rsid w:val="006F06D5"/>
    <w:rsid w:val="006F078B"/>
    <w:rsid w:val="007233CE"/>
    <w:rsid w:val="00731324"/>
    <w:rsid w:val="00732B00"/>
    <w:rsid w:val="00732D92"/>
    <w:rsid w:val="007476A9"/>
    <w:rsid w:val="00761900"/>
    <w:rsid w:val="007645F7"/>
    <w:rsid w:val="00765B4C"/>
    <w:rsid w:val="00766F93"/>
    <w:rsid w:val="00767FB2"/>
    <w:rsid w:val="007748E9"/>
    <w:rsid w:val="0077629D"/>
    <w:rsid w:val="007934E4"/>
    <w:rsid w:val="007A1235"/>
    <w:rsid w:val="007B47AE"/>
    <w:rsid w:val="007C0C73"/>
    <w:rsid w:val="007C7A68"/>
    <w:rsid w:val="007F3B9E"/>
    <w:rsid w:val="007F3F23"/>
    <w:rsid w:val="007F4214"/>
    <w:rsid w:val="007F6C34"/>
    <w:rsid w:val="007F6D47"/>
    <w:rsid w:val="00800D53"/>
    <w:rsid w:val="00804907"/>
    <w:rsid w:val="00806298"/>
    <w:rsid w:val="00810F0A"/>
    <w:rsid w:val="00811503"/>
    <w:rsid w:val="00813400"/>
    <w:rsid w:val="008174D9"/>
    <w:rsid w:val="0082788D"/>
    <w:rsid w:val="00845372"/>
    <w:rsid w:val="0084596A"/>
    <w:rsid w:val="00852978"/>
    <w:rsid w:val="00854DB4"/>
    <w:rsid w:val="00856C56"/>
    <w:rsid w:val="008656E3"/>
    <w:rsid w:val="0087127C"/>
    <w:rsid w:val="00884E87"/>
    <w:rsid w:val="008862A5"/>
    <w:rsid w:val="00892513"/>
    <w:rsid w:val="008C6BBD"/>
    <w:rsid w:val="008C71F2"/>
    <w:rsid w:val="008D1A2F"/>
    <w:rsid w:val="008D5E6D"/>
    <w:rsid w:val="008D6149"/>
    <w:rsid w:val="008E2DF0"/>
    <w:rsid w:val="008E3AEA"/>
    <w:rsid w:val="00901555"/>
    <w:rsid w:val="0090540C"/>
    <w:rsid w:val="00907B48"/>
    <w:rsid w:val="00921849"/>
    <w:rsid w:val="00922C90"/>
    <w:rsid w:val="00944531"/>
    <w:rsid w:val="009463D6"/>
    <w:rsid w:val="009739CB"/>
    <w:rsid w:val="00976EAC"/>
    <w:rsid w:val="009A1039"/>
    <w:rsid w:val="009B6A6C"/>
    <w:rsid w:val="009E1807"/>
    <w:rsid w:val="009E6F93"/>
    <w:rsid w:val="009E72B8"/>
    <w:rsid w:val="00A0153E"/>
    <w:rsid w:val="00A1305A"/>
    <w:rsid w:val="00A200E6"/>
    <w:rsid w:val="00A53B39"/>
    <w:rsid w:val="00A66B2D"/>
    <w:rsid w:val="00A735E4"/>
    <w:rsid w:val="00A80CE7"/>
    <w:rsid w:val="00A87FE6"/>
    <w:rsid w:val="00AA0558"/>
    <w:rsid w:val="00AA18A8"/>
    <w:rsid w:val="00AA1C92"/>
    <w:rsid w:val="00AA3AF1"/>
    <w:rsid w:val="00AA4219"/>
    <w:rsid w:val="00AA421E"/>
    <w:rsid w:val="00AB35ED"/>
    <w:rsid w:val="00AC2317"/>
    <w:rsid w:val="00AD6939"/>
    <w:rsid w:val="00AE3859"/>
    <w:rsid w:val="00AE5650"/>
    <w:rsid w:val="00AE73F7"/>
    <w:rsid w:val="00AF59A3"/>
    <w:rsid w:val="00B00EA4"/>
    <w:rsid w:val="00B037D8"/>
    <w:rsid w:val="00B05716"/>
    <w:rsid w:val="00B25FCF"/>
    <w:rsid w:val="00B353F2"/>
    <w:rsid w:val="00B44DDD"/>
    <w:rsid w:val="00B71368"/>
    <w:rsid w:val="00B7268C"/>
    <w:rsid w:val="00B81DA9"/>
    <w:rsid w:val="00B90C48"/>
    <w:rsid w:val="00BA33EB"/>
    <w:rsid w:val="00BA48D4"/>
    <w:rsid w:val="00BB4112"/>
    <w:rsid w:val="00BC25C1"/>
    <w:rsid w:val="00BD2AA2"/>
    <w:rsid w:val="00BD38C5"/>
    <w:rsid w:val="00BD6FD6"/>
    <w:rsid w:val="00BE523D"/>
    <w:rsid w:val="00BE687D"/>
    <w:rsid w:val="00BF1418"/>
    <w:rsid w:val="00BF461E"/>
    <w:rsid w:val="00C17C3D"/>
    <w:rsid w:val="00C22408"/>
    <w:rsid w:val="00C236A1"/>
    <w:rsid w:val="00C240F1"/>
    <w:rsid w:val="00C24B0F"/>
    <w:rsid w:val="00C50927"/>
    <w:rsid w:val="00C604C0"/>
    <w:rsid w:val="00C61223"/>
    <w:rsid w:val="00C63FD3"/>
    <w:rsid w:val="00C669BA"/>
    <w:rsid w:val="00C748FF"/>
    <w:rsid w:val="00C75AE4"/>
    <w:rsid w:val="00C83750"/>
    <w:rsid w:val="00C8436A"/>
    <w:rsid w:val="00C854FC"/>
    <w:rsid w:val="00C8635C"/>
    <w:rsid w:val="00C9029D"/>
    <w:rsid w:val="00C97C6C"/>
    <w:rsid w:val="00CA11C1"/>
    <w:rsid w:val="00CA1B1F"/>
    <w:rsid w:val="00CA7C0B"/>
    <w:rsid w:val="00CB0017"/>
    <w:rsid w:val="00CB1370"/>
    <w:rsid w:val="00CC1A69"/>
    <w:rsid w:val="00CD611E"/>
    <w:rsid w:val="00CE1234"/>
    <w:rsid w:val="00D00ED2"/>
    <w:rsid w:val="00D042E5"/>
    <w:rsid w:val="00D1397F"/>
    <w:rsid w:val="00D14F87"/>
    <w:rsid w:val="00D278AE"/>
    <w:rsid w:val="00D3118E"/>
    <w:rsid w:val="00D41617"/>
    <w:rsid w:val="00D431EB"/>
    <w:rsid w:val="00D47FA6"/>
    <w:rsid w:val="00D52F29"/>
    <w:rsid w:val="00D54455"/>
    <w:rsid w:val="00D63316"/>
    <w:rsid w:val="00D67B67"/>
    <w:rsid w:val="00D720AA"/>
    <w:rsid w:val="00D824E7"/>
    <w:rsid w:val="00D827C3"/>
    <w:rsid w:val="00D846F1"/>
    <w:rsid w:val="00D92179"/>
    <w:rsid w:val="00D93EC7"/>
    <w:rsid w:val="00D9477E"/>
    <w:rsid w:val="00D956B1"/>
    <w:rsid w:val="00DA60DC"/>
    <w:rsid w:val="00DA7108"/>
    <w:rsid w:val="00DA7436"/>
    <w:rsid w:val="00DB3C97"/>
    <w:rsid w:val="00DB5F39"/>
    <w:rsid w:val="00DB7871"/>
    <w:rsid w:val="00DB7BEE"/>
    <w:rsid w:val="00DC54FE"/>
    <w:rsid w:val="00DE2BEC"/>
    <w:rsid w:val="00DF0FE1"/>
    <w:rsid w:val="00DF38CA"/>
    <w:rsid w:val="00E115F0"/>
    <w:rsid w:val="00E11D6C"/>
    <w:rsid w:val="00E12EB9"/>
    <w:rsid w:val="00E326BB"/>
    <w:rsid w:val="00E50FB1"/>
    <w:rsid w:val="00E60716"/>
    <w:rsid w:val="00E811D5"/>
    <w:rsid w:val="00E90143"/>
    <w:rsid w:val="00EA372B"/>
    <w:rsid w:val="00EA6976"/>
    <w:rsid w:val="00EB1BA2"/>
    <w:rsid w:val="00EB7DF2"/>
    <w:rsid w:val="00EC051F"/>
    <w:rsid w:val="00EC2354"/>
    <w:rsid w:val="00EC650F"/>
    <w:rsid w:val="00EC6DBB"/>
    <w:rsid w:val="00ED049F"/>
    <w:rsid w:val="00ED7841"/>
    <w:rsid w:val="00F05228"/>
    <w:rsid w:val="00F0799A"/>
    <w:rsid w:val="00F148C5"/>
    <w:rsid w:val="00F17671"/>
    <w:rsid w:val="00F206CC"/>
    <w:rsid w:val="00F24754"/>
    <w:rsid w:val="00F27CE1"/>
    <w:rsid w:val="00F27FB1"/>
    <w:rsid w:val="00F30C8D"/>
    <w:rsid w:val="00F3131B"/>
    <w:rsid w:val="00F36D41"/>
    <w:rsid w:val="00F4780B"/>
    <w:rsid w:val="00F82269"/>
    <w:rsid w:val="00F9090B"/>
    <w:rsid w:val="00F91359"/>
    <w:rsid w:val="00FA4C62"/>
    <w:rsid w:val="00FB15B0"/>
    <w:rsid w:val="00FC44F4"/>
    <w:rsid w:val="00FD4054"/>
    <w:rsid w:val="00FD6A5C"/>
    <w:rsid w:val="00FE5E81"/>
    <w:rsid w:val="1BAF1E33"/>
    <w:rsid w:val="3D572EB9"/>
    <w:rsid w:val="59CB1FC2"/>
    <w:rsid w:val="75C8507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20"/>
    <w:uiPriority w:val="99"/>
  </w:style>
  <w:style w:type="paragraph" w:styleId="3">
    <w:name w:val="Balloon Text"/>
    <w:basedOn w:val="1"/>
    <w:link w:val="19"/>
    <w:uiPriority w:val="99"/>
    <w:rPr>
      <w:sz w:val="18"/>
      <w:szCs w:val="18"/>
    </w:rPr>
  </w:style>
  <w:style w:type="paragraph" w:styleId="4">
    <w:name w:val="footer"/>
    <w:basedOn w:val="1"/>
    <w:link w:val="18"/>
    <w:uiPriority w:val="99"/>
    <w:pPr>
      <w:tabs>
        <w:tab w:val="center" w:pos="4153"/>
        <w:tab w:val="right" w:pos="8306"/>
      </w:tabs>
      <w:snapToGrid w:val="0"/>
      <w:jc w:val="left"/>
    </w:pPr>
    <w:rPr>
      <w:sz w:val="18"/>
      <w:szCs w:val="18"/>
    </w:rPr>
  </w:style>
  <w:style w:type="paragraph" w:styleId="5">
    <w:name w:val="header"/>
    <w:basedOn w:val="1"/>
    <w:link w:val="17"/>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
    <w:name w:val="Medium Grid 3"/>
    <w:basedOn w:val="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C0C0C0"/>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000000"/>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11">
    <w:name w:val="Medium Grid 3 Accent 1"/>
    <w:basedOn w:val="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3DFEE"/>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4F81BD"/>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12">
    <w:name w:val="Medium Grid 3 Accent 2"/>
    <w:basedOn w:val="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EFD3D2"/>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C0504D"/>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3">
    <w:name w:val="Medium Grid 3 Accent 3"/>
    <w:basedOn w:val="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E6EED5"/>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9BBB59"/>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4">
    <w:name w:val="Medium Grid 3 Accent 4"/>
    <w:basedOn w:val="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FD8E8"/>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8064A2"/>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5">
    <w:name w:val="Medium Grid 3 Accent 5"/>
    <w:basedOn w:val="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2EAF1"/>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4BACC6"/>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6">
    <w:name w:val="Medium Grid 3 Accent 6"/>
    <w:basedOn w:val="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FDE4D0"/>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blLayout w:type="fixed"/>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blLayout w:type="fixed"/>
      </w:tblPr>
      <w:tcPr>
        <w:tcBorders>
          <w:top w:val="nil"/>
          <w:left w:val="single" w:color="CCE8CF" w:sz="24" w:space="0"/>
          <w:bottom w:val="nil"/>
          <w:right w:val="nil"/>
          <w:insideH w:val="nil"/>
          <w:insideV w:val="nil"/>
        </w:tcBorders>
        <w:shd w:val="clear" w:color="auto" w:fill="F79646"/>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customStyle="1" w:styleId="17">
    <w:name w:val="页眉 Char"/>
    <w:basedOn w:val="6"/>
    <w:link w:val="5"/>
    <w:qFormat/>
    <w:uiPriority w:val="99"/>
    <w:rPr>
      <w:sz w:val="18"/>
      <w:szCs w:val="18"/>
    </w:rPr>
  </w:style>
  <w:style w:type="character" w:customStyle="1" w:styleId="18">
    <w:name w:val="页脚 Char"/>
    <w:basedOn w:val="6"/>
    <w:link w:val="4"/>
    <w:qFormat/>
    <w:uiPriority w:val="99"/>
    <w:rPr>
      <w:sz w:val="18"/>
      <w:szCs w:val="18"/>
    </w:rPr>
  </w:style>
  <w:style w:type="character" w:customStyle="1" w:styleId="19">
    <w:name w:val="批注框文本 Char"/>
    <w:basedOn w:val="6"/>
    <w:link w:val="3"/>
    <w:qFormat/>
    <w:uiPriority w:val="99"/>
    <w:rPr>
      <w:sz w:val="18"/>
      <w:szCs w:val="18"/>
    </w:rPr>
  </w:style>
  <w:style w:type="character" w:customStyle="1" w:styleId="20">
    <w:name w:val="日期 Char"/>
    <w:basedOn w:val="6"/>
    <w:link w:val="2"/>
    <w:qFormat/>
    <w:uiPriority w:val="99"/>
  </w:style>
  <w:style w:type="character" w:customStyle="1" w:styleId="21">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0B696C-49D9-4F96-B347-2C6B4014F358}">
  <ds:schemaRefs/>
</ds:datastoreItem>
</file>

<file path=docProps/app.xml><?xml version="1.0" encoding="utf-8"?>
<Properties xmlns="http://schemas.openxmlformats.org/officeDocument/2006/extended-properties" xmlns:vt="http://schemas.openxmlformats.org/officeDocument/2006/docPropsVTypes">
  <Template>Normal</Template>
  <Pages>4</Pages>
  <Words>183</Words>
  <Characters>1045</Characters>
  <Lines>8</Lines>
  <Paragraphs>2</Paragraphs>
  <TotalTime>3</TotalTime>
  <ScaleCrop>false</ScaleCrop>
  <LinksUpToDate>false</LinksUpToDate>
  <CharactersWithSpaces>1226</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2018-09-28T06:44:00Z</dcterms:created>
  <dc:creator>lenovo</dc:creator>
  <cp:lastModifiedBy>杨静</cp:lastModifiedBy>
  <cp:lastPrinted>2018-09-28T03:29:00Z</cp:lastPrinted>
  <dcterms:modified xsi:type="dcterms:W3CDTF">2018-11-16T05:30:01Z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