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bookmarkStart w:id="0" w:name="_GoBack"/>
      <w:bookmarkEnd w:id="0"/>
      <w:r>
        <w:rPr>
          <w:lang/>
        </w:rPr>
        <mc:AlternateContent>
          <mc:Choice Requires="wps">
            <w:drawing>
              <wp:anchor distT="0" distB="0" distL="114300" distR="114300" simplePos="0" relativeHeight="251658240" behindDoc="0" locked="0" layoutInCell="1" allowOverlap="1">
                <wp:simplePos x="0" y="0"/>
                <wp:positionH relativeFrom="column">
                  <wp:posOffset>-188595</wp:posOffset>
                </wp:positionH>
                <wp:positionV relativeFrom="paragraph">
                  <wp:posOffset>-437515</wp:posOffset>
                </wp:positionV>
                <wp:extent cx="6067425" cy="986155"/>
                <wp:effectExtent l="0" t="0" r="0" b="0"/>
                <wp:wrapNone/>
                <wp:docPr id="1" name="文本框 8"/>
                <wp:cNvGraphicFramePr/>
                <a:graphic xmlns:a="http://schemas.openxmlformats.org/drawingml/2006/main">
                  <a:graphicData uri="http://schemas.microsoft.com/office/word/2010/wordprocessingShape">
                    <wps:wsp>
                      <wps:cNvSpPr txBox="1"/>
                      <wps:spPr>
                        <a:xfrm>
                          <a:off x="0" y="0"/>
                          <a:ext cx="6067425" cy="986155"/>
                        </a:xfrm>
                        <a:prstGeom prst="rect">
                          <a:avLst/>
                        </a:prstGeom>
                        <a:noFill/>
                        <a:ln w="9525">
                          <a:noFill/>
                        </a:ln>
                      </wps:spPr>
                      <wps:txbx>
                        <w:txbxContent>
                          <w:p>
                            <w:pPr>
                              <w:ind w:firstLine="564" w:firstLineChars="48"/>
                              <w:jc w:val="left"/>
                              <w:rPr>
                                <w:rFonts w:hint="eastAsia" w:ascii="方正小标宋简体" w:eastAsia="方正小标宋简体"/>
                                <w:color w:val="FF0000"/>
                                <w:spacing w:val="140"/>
                                <w:w w:val="80"/>
                                <w:sz w:val="112"/>
                                <w:szCs w:val="112"/>
                              </w:rPr>
                            </w:pPr>
                            <w:r>
                              <w:rPr>
                                <w:rFonts w:hint="eastAsia" w:ascii="方正小标宋简体" w:eastAsia="方正小标宋简体"/>
                                <w:color w:val="FF0000"/>
                                <w:spacing w:val="140"/>
                                <w:w w:val="80"/>
                                <w:sz w:val="112"/>
                                <w:szCs w:val="112"/>
                              </w:rPr>
                              <w:t>中关村发展集团</w:t>
                            </w:r>
                          </w:p>
                        </w:txbxContent>
                      </wps:txbx>
                      <wps:bodyPr wrap="square" upright="1"/>
                    </wps:wsp>
                  </a:graphicData>
                </a:graphic>
              </wp:anchor>
            </w:drawing>
          </mc:Choice>
          <mc:Fallback>
            <w:pict>
              <v:shape id="文本框 8" o:spid="_x0000_s1026" o:spt="202" type="#_x0000_t202" style="position:absolute;left:0pt;margin-left:-14.85pt;margin-top:-34.45pt;height:77.65pt;width:477.75pt;z-index:251658240;mso-width-relative:page;mso-height-relative:page;" filled="f" stroked="f" coordsize="21600,21600" o:gfxdata="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vH+RW2AAAAAoBAAAPAAAA&#10;AAAAAAEAIAAAACIAAABkcnMvZG93bnJldi54bWxQSwECFAAUAAAACACHTuJAqfCvnaMBAAAXAwAA&#10;DgAAAAAAAAABACAAAAAnAQAAZHJzL2Uyb0RvYy54bWxQSwUGAAAAAAYABgBZAQAAPAUAAAAA&#10;">
                <v:fill on="f" focussize="0,0"/>
                <v:stroke on="f"/>
                <v:imagedata o:title=""/>
                <o:lock v:ext="edit" aspectratio="f"/>
                <v:textbox>
                  <w:txbxContent>
                    <w:p>
                      <w:pPr>
                        <w:ind w:firstLine="564" w:firstLineChars="48"/>
                        <w:jc w:val="left"/>
                        <w:rPr>
                          <w:rFonts w:hint="eastAsia" w:ascii="方正小标宋简体" w:eastAsia="方正小标宋简体"/>
                          <w:color w:val="FF0000"/>
                          <w:spacing w:val="140"/>
                          <w:w w:val="80"/>
                          <w:sz w:val="112"/>
                          <w:szCs w:val="112"/>
                        </w:rPr>
                      </w:pPr>
                      <w:r>
                        <w:rPr>
                          <w:rFonts w:hint="eastAsia" w:ascii="方正小标宋简体" w:eastAsia="方正小标宋简体"/>
                          <w:color w:val="FF0000"/>
                          <w:spacing w:val="140"/>
                          <w:w w:val="80"/>
                          <w:sz w:val="112"/>
                          <w:szCs w:val="112"/>
                        </w:rPr>
                        <w:t>中关村发展集团</w:t>
                      </w:r>
                    </w:p>
                  </w:txbxContent>
                </v:textbox>
              </v:shape>
            </w:pict>
          </mc:Fallback>
        </mc:AlternateContent>
      </w:r>
    </w:p>
    <w:p>
      <w:pPr>
        <w:ind w:firstLine="420" w:firstLineChars="200"/>
      </w:pPr>
    </w:p>
    <w:p>
      <w:pPr>
        <w:ind w:firstLine="420" w:firstLineChars="200"/>
      </w:pPr>
    </w:p>
    <w:p>
      <w:pPr>
        <w:ind w:firstLine="420" w:firstLineChars="200"/>
        <w:rPr>
          <w:rFonts w:hint="eastAsia"/>
        </w:rPr>
      </w:pPr>
      <w:r>
        <w:rPr>
          <w:lang/>
        </w:rPr>
        <mc:AlternateContent>
          <mc:Choice Requires="wps">
            <w:drawing>
              <wp:anchor distT="0" distB="0" distL="114300" distR="114300" simplePos="0" relativeHeight="251659264" behindDoc="0" locked="0" layoutInCell="1" allowOverlap="1">
                <wp:simplePos x="0" y="0"/>
                <wp:positionH relativeFrom="column">
                  <wp:posOffset>-268605</wp:posOffset>
                </wp:positionH>
                <wp:positionV relativeFrom="paragraph">
                  <wp:posOffset>30480</wp:posOffset>
                </wp:positionV>
                <wp:extent cx="6120130" cy="0"/>
                <wp:effectExtent l="0" t="0" r="0" b="0"/>
                <wp:wrapNone/>
                <wp:docPr id="2" name="直线 10"/>
                <wp:cNvGraphicFramePr/>
                <a:graphic xmlns:a="http://schemas.openxmlformats.org/drawingml/2006/main">
                  <a:graphicData uri="http://schemas.microsoft.com/office/word/2010/wordprocessingShape">
                    <wps:wsp>
                      <wps:cNvSpPr/>
                      <wps:spPr>
                        <a:xfrm>
                          <a:off x="0" y="0"/>
                          <a:ext cx="612013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21.15pt;margin-top:2.4pt;height:0pt;width:481.9pt;z-index:251659264;mso-width-relative:page;mso-height-relative:page;" filled="f" stroked="t" coordsize="21600,21600" o:gfxdata="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8BNDjVAAAABwEAAA8AAAAAAAAAAQAgAAAAIgAAAGRycy9k&#10;b3ducmV2LnhtbFBLAQIUABQAAAAIAIdO4kCubJaXzAEAAI8DAAAOAAAAAAAAAAEAIAAAACQBAABk&#10;cnMvZTJvRG9jLnhtbFBLBQYAAAAABgAGAFkBAABiBQAAAAA=&#10;">
                <v:fill on="f" focussize="0,0"/>
                <v:stroke weight="2pt" color="#FF0000" joinstyle="round"/>
                <v:imagedata o:title=""/>
                <o:lock v:ext="edit" aspectratio="f"/>
              </v:line>
            </w:pict>
          </mc:Fallback>
        </mc:AlternateContent>
      </w:r>
      <w:r>
        <w:rPr>
          <w:lang/>
        </w:rPr>
        <mc:AlternateContent>
          <mc:Choice Requires="wps">
            <w:drawing>
              <wp:anchor distT="0" distB="0" distL="114300" distR="114300" simplePos="0" relativeHeight="251660288" behindDoc="0" locked="0" layoutInCell="1" allowOverlap="1">
                <wp:simplePos x="0" y="0"/>
                <wp:positionH relativeFrom="column">
                  <wp:posOffset>-268605</wp:posOffset>
                </wp:positionH>
                <wp:positionV relativeFrom="paragraph">
                  <wp:posOffset>78105</wp:posOffset>
                </wp:positionV>
                <wp:extent cx="6120130" cy="0"/>
                <wp:effectExtent l="0" t="0" r="0" b="0"/>
                <wp:wrapNone/>
                <wp:docPr id="3" name="直线 13"/>
                <wp:cNvGraphicFramePr/>
                <a:graphic xmlns:a="http://schemas.openxmlformats.org/drawingml/2006/main">
                  <a:graphicData uri="http://schemas.microsoft.com/office/word/2010/wordprocessingShape">
                    <wps:wsp>
                      <wps:cNvSpPr/>
                      <wps:spPr>
                        <a:xfrm>
                          <a:off x="0" y="0"/>
                          <a:ext cx="6120130" cy="0"/>
                        </a:xfrm>
                        <a:prstGeom prst="line">
                          <a:avLst/>
                        </a:prstGeom>
                        <a:ln w="12700" cap="flat" cmpd="sng">
                          <a:solidFill>
                            <a:srgbClr val="FF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21.15pt;margin-top:6.15pt;height:0pt;width:481.9pt;z-index:251660288;mso-width-relative:page;mso-height-relative:page;" filled="f" stroked="t" coordsize="21600,21600" o:gfxdata="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&#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AYD1wAAAAkBAAAPAAAAAAAAAAEAIAAAACIAAABk&#10;cnMvZG93bnJldi54bWxQSwECFAAUAAAACACHTuJA+qf5EM4BAACPAwAADgAAAAAAAAABACAAAAAm&#10;AQAAZHJzL2Uyb0RvYy54bWxQSwUGAAAAAAYABgBZAQAAZgUAAAAA&#10;">
                <v:fill on="f" focussize="0,0"/>
                <v:stroke weight="1pt" color="#FF0000" joinstyle="round"/>
                <v:imagedata o:title=""/>
                <o:lock v:ext="edit" aspectratio="f"/>
              </v:line>
            </w:pict>
          </mc:Fallback>
        </mc:AlternateContent>
      </w:r>
    </w:p>
    <w:p>
      <w:pPr>
        <w:spacing w:before="240" w:after="60" w:line="590" w:lineRule="exact"/>
        <w:ind w:firstLine="880" w:firstLineChars="200"/>
        <w:jc w:val="center"/>
        <w:outlineLvl w:val="0"/>
        <w:rPr>
          <w:rFonts w:ascii="方正小标宋简体" w:hAnsi="Calibri Light" w:eastAsia="方正小标宋简体"/>
          <w:bCs/>
          <w:sz w:val="44"/>
          <w:szCs w:val="32"/>
        </w:rPr>
      </w:pPr>
      <w:r>
        <w:rPr>
          <w:rFonts w:hint="eastAsia" w:ascii="方正小标宋简体" w:hAnsi="Calibri Light" w:eastAsia="方正小标宋简体"/>
          <w:bCs/>
          <w:sz w:val="44"/>
          <w:szCs w:val="32"/>
        </w:rPr>
        <w:t>中关村发展集团2017年大事记</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2017年1月</w:t>
      </w:r>
    </w:p>
    <w:p>
      <w:pPr>
        <w:ind w:firstLine="640" w:firstLineChars="200"/>
        <w:rPr>
          <w:rFonts w:ascii="仿宋" w:hAnsi="仿宋" w:eastAsia="仿宋"/>
          <w:sz w:val="32"/>
          <w:szCs w:val="32"/>
        </w:rPr>
      </w:pPr>
      <w:r>
        <w:rPr>
          <w:rFonts w:ascii="仿宋" w:hAnsi="仿宋" w:eastAsia="仿宋"/>
          <w:sz w:val="32"/>
          <w:szCs w:val="32"/>
        </w:rPr>
        <w:t>1月10日，北京日报以《中关村发展集团：构建一流创新服务供给新生态》为题对集团进行报道</w:t>
      </w:r>
      <w:r>
        <w:rPr>
          <w:rFonts w:hint="eastAsia" w:ascii="仿宋" w:hAnsi="仿宋" w:eastAsia="仿宋"/>
          <w:sz w:val="32"/>
          <w:szCs w:val="32"/>
        </w:rPr>
        <w:t>。</w:t>
      </w:r>
    </w:p>
    <w:p>
      <w:pPr>
        <w:ind w:firstLine="640" w:firstLineChars="200"/>
        <w:rPr>
          <w:rFonts w:hint="eastAsia" w:ascii="仿宋" w:hAnsi="仿宋" w:eastAsia="仿宋"/>
          <w:sz w:val="32"/>
          <w:szCs w:val="32"/>
        </w:rPr>
      </w:pPr>
      <w:r>
        <w:rPr>
          <w:rFonts w:ascii="仿宋" w:hAnsi="仿宋" w:eastAsia="仿宋"/>
          <w:sz w:val="32"/>
          <w:szCs w:val="32"/>
        </w:rPr>
        <w:t>1月11日，集团与清华x-lab（清华大学创意创新创业教育平台）正式签署战略合作备忘录。集团董事长许强，总经理周云帆，总经理助理贾一伟、张哲，清华大学经济管理学院院长钱颖一，清华x-lab执行主任毛东辉等出席签约仪式。</w:t>
      </w:r>
    </w:p>
    <w:p>
      <w:pPr>
        <w:ind w:firstLine="640" w:firstLineChars="200"/>
        <w:rPr>
          <w:rFonts w:hint="eastAsia" w:ascii="仿宋" w:hAnsi="仿宋" w:eastAsia="仿宋"/>
          <w:sz w:val="32"/>
          <w:szCs w:val="32"/>
        </w:rPr>
      </w:pPr>
      <w:r>
        <w:rPr>
          <w:rFonts w:hint="eastAsia" w:ascii="仿宋" w:hAnsi="仿宋" w:eastAsia="仿宋"/>
          <w:sz w:val="32"/>
          <w:szCs w:val="32"/>
        </w:rPr>
        <w:t>同日</w:t>
      </w:r>
      <w:r>
        <w:rPr>
          <w:rFonts w:ascii="仿宋" w:hAnsi="仿宋" w:eastAsia="仿宋"/>
          <w:sz w:val="32"/>
          <w:szCs w:val="32"/>
        </w:rPr>
        <w:t>，集团董事长许强，总经理助理贾一伟、张哲接待了来自包括耶鲁大学、伯克利大学、哥伦比亚大学、斯德哥尔摩大学、香港中文大学等众多世界名校在内的顶级经济学家。</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浙江大学圆正控股集团董事长胡征宇、浙江大学产业与后勤党工委书记郑爱平、浙江大学科技创业投资公司总裁吴添羽等一行6人赴中关村核心园区参观座谈。集团总经理助理贾一伟、集团产业投资部以及中关村生命科学园、北京生命科学研究所、中关村软件园、中关村集成电路设计园等相关人员陪同。</w:t>
      </w:r>
    </w:p>
    <w:p>
      <w:pPr>
        <w:ind w:firstLine="640" w:firstLineChars="200"/>
        <w:rPr>
          <w:rFonts w:hint="eastAsia" w:ascii="仿宋" w:hAnsi="仿宋" w:eastAsia="仿宋"/>
          <w:sz w:val="32"/>
          <w:szCs w:val="32"/>
        </w:rPr>
      </w:pPr>
      <w:r>
        <w:rPr>
          <w:rFonts w:ascii="仿宋" w:hAnsi="仿宋" w:eastAsia="仿宋"/>
          <w:sz w:val="32"/>
          <w:szCs w:val="32"/>
        </w:rPr>
        <w:t>1月12日，</w:t>
      </w:r>
      <w:r>
        <w:rPr>
          <w:rFonts w:hint="eastAsia" w:ascii="仿宋" w:hAnsi="仿宋" w:eastAsia="仿宋"/>
          <w:sz w:val="32"/>
          <w:szCs w:val="32"/>
        </w:rPr>
        <w:t>集团子公司</w:t>
      </w:r>
      <w:r>
        <w:rPr>
          <w:rFonts w:ascii="仿宋" w:hAnsi="仿宋" w:eastAsia="仿宋"/>
          <w:sz w:val="32"/>
          <w:szCs w:val="32"/>
        </w:rPr>
        <w:t>中关村生命科学园与兰州经济技术开发区管理委员会就园区产业协同发展达成战略合作意向。</w:t>
      </w:r>
    </w:p>
    <w:p>
      <w:pPr>
        <w:ind w:firstLine="640" w:firstLineChars="200"/>
        <w:rPr>
          <w:rFonts w:hint="eastAsia" w:ascii="仿宋" w:hAnsi="仿宋" w:eastAsia="仿宋"/>
          <w:sz w:val="32"/>
          <w:szCs w:val="32"/>
        </w:rPr>
      </w:pPr>
      <w:r>
        <w:rPr>
          <w:rFonts w:ascii="仿宋" w:hAnsi="仿宋" w:eastAsia="仿宋"/>
          <w:sz w:val="32"/>
          <w:szCs w:val="32"/>
        </w:rPr>
        <w:t>1月17日，保定市代市长郭建英一行到访集团开展座谈交流。集团董事长许强、总经理周云帆接待了郭建英一行，双方就推进涿州中关村科技产业园建设相关合作事宜进行了深入沟通和交流。</w:t>
      </w:r>
    </w:p>
    <w:p>
      <w:pPr>
        <w:ind w:firstLine="640" w:firstLineChars="200"/>
        <w:rPr>
          <w:rFonts w:hint="eastAsia" w:ascii="仿宋" w:hAnsi="仿宋" w:eastAsia="仿宋"/>
          <w:sz w:val="32"/>
          <w:szCs w:val="32"/>
        </w:rPr>
      </w:pPr>
      <w:r>
        <w:rPr>
          <w:rFonts w:ascii="仿宋" w:hAnsi="仿宋" w:eastAsia="仿宋"/>
          <w:sz w:val="32"/>
          <w:szCs w:val="32"/>
        </w:rPr>
        <w:t>1月18日，中关村生命科学园北京天诚医药科技有限公司举办创新药物科学实验平台暨天诚医药入驻仪式，中科院院士、清华大学副校长施一公，市科技协作中心副主任季小兵，昌平区区长张燕友、副区长苏贵光，集团总经理周云帆出席仪式。仪式由苏贵光主持。</w:t>
      </w:r>
    </w:p>
    <w:p>
      <w:pPr>
        <w:ind w:firstLine="640" w:firstLineChars="200"/>
        <w:rPr>
          <w:rFonts w:hint="eastAsia" w:ascii="仿宋" w:hAnsi="仿宋" w:eastAsia="仿宋"/>
          <w:sz w:val="32"/>
          <w:szCs w:val="32"/>
        </w:rPr>
      </w:pPr>
      <w:r>
        <w:rPr>
          <w:rFonts w:ascii="仿宋" w:hAnsi="仿宋" w:eastAsia="仿宋"/>
          <w:sz w:val="32"/>
          <w:szCs w:val="32"/>
        </w:rPr>
        <w:t>1月19日上午，集团董事长许强、总经理助理贾一伟、产业投资部等前往北京大学化学与分子工程学院参加中关村石墨烯产业联盟2017年第一次工作会议。中关村石墨烯产业联盟理事长、北京大学刘忠范院士、</w:t>
      </w:r>
      <w:r>
        <w:rPr>
          <w:rFonts w:hint="eastAsia" w:ascii="仿宋" w:hAnsi="仿宋" w:eastAsia="仿宋"/>
          <w:sz w:val="32"/>
          <w:szCs w:val="32"/>
        </w:rPr>
        <w:t>中关村管委会</w:t>
      </w:r>
      <w:r>
        <w:rPr>
          <w:rFonts w:ascii="仿宋" w:hAnsi="仿宋" w:eastAsia="仿宋"/>
          <w:sz w:val="32"/>
          <w:szCs w:val="32"/>
        </w:rPr>
        <w:t>产业处处长张宇蕾等共同参加会议。</w:t>
      </w:r>
    </w:p>
    <w:p>
      <w:pPr>
        <w:ind w:firstLine="640" w:firstLineChars="200"/>
        <w:rPr>
          <w:rFonts w:ascii="仿宋" w:hAnsi="仿宋" w:eastAsia="仿宋"/>
          <w:sz w:val="32"/>
          <w:szCs w:val="32"/>
        </w:rPr>
      </w:pPr>
      <w:r>
        <w:rPr>
          <w:rFonts w:ascii="仿宋" w:hAnsi="仿宋" w:eastAsia="仿宋"/>
          <w:sz w:val="32"/>
          <w:szCs w:val="32"/>
        </w:rPr>
        <w:t>1月22日，集团总经理周云帆、总经理助理贾一伟、张哲在集团接待了英国八大科技基金（Eight Great Technologies Fund）董事长大卫·威利茨阁下一行。双方就集团参与建设英国八大科技基金，为英国原创科技对接中关村及中国市场搭建桥梁进行了深入交流。</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2017年2月</w:t>
      </w:r>
    </w:p>
    <w:p>
      <w:pPr>
        <w:ind w:firstLine="640" w:firstLineChars="200"/>
        <w:rPr>
          <w:rFonts w:hint="eastAsia" w:ascii="仿宋" w:hAnsi="仿宋" w:eastAsia="仿宋"/>
          <w:sz w:val="32"/>
          <w:szCs w:val="32"/>
        </w:rPr>
      </w:pPr>
      <w:r>
        <w:rPr>
          <w:rFonts w:hint="eastAsia" w:ascii="仿宋" w:hAnsi="仿宋" w:eastAsia="仿宋"/>
          <w:sz w:val="32"/>
          <w:szCs w:val="32"/>
        </w:rPr>
        <w:t>2</w:t>
      </w:r>
      <w:r>
        <w:rPr>
          <w:rFonts w:ascii="仿宋" w:hAnsi="仿宋" w:eastAsia="仿宋"/>
          <w:sz w:val="32"/>
          <w:szCs w:val="32"/>
        </w:rPr>
        <w:t>月4日，</w:t>
      </w:r>
      <w:r>
        <w:rPr>
          <w:rFonts w:hint="eastAsia" w:ascii="仿宋" w:hAnsi="仿宋" w:eastAsia="仿宋"/>
          <w:sz w:val="32"/>
          <w:szCs w:val="32"/>
        </w:rPr>
        <w:t>Thomas北京研究院成立大会</w:t>
      </w:r>
      <w:r>
        <w:rPr>
          <w:rFonts w:ascii="仿宋" w:hAnsi="仿宋" w:eastAsia="仿宋"/>
          <w:sz w:val="32"/>
          <w:szCs w:val="32"/>
        </w:rPr>
        <w:t>在北京航空航天大学唯实国际文化交流中心召开。诺贝尔奖获得者</w:t>
      </w:r>
      <w:r>
        <w:rPr>
          <w:rFonts w:hint="eastAsia" w:ascii="仿宋" w:hAnsi="仿宋" w:eastAsia="仿宋"/>
          <w:sz w:val="32"/>
          <w:szCs w:val="32"/>
        </w:rPr>
        <w:t>Thomas</w:t>
      </w:r>
      <w:r>
        <w:rPr>
          <w:rFonts w:ascii="仿宋" w:hAnsi="仿宋" w:eastAsia="仿宋"/>
          <w:sz w:val="32"/>
          <w:szCs w:val="32"/>
        </w:rPr>
        <w:t>教授、</w:t>
      </w:r>
      <w:r>
        <w:rPr>
          <w:rFonts w:hint="eastAsia" w:ascii="仿宋" w:hAnsi="仿宋" w:eastAsia="仿宋"/>
          <w:sz w:val="32"/>
          <w:szCs w:val="32"/>
        </w:rPr>
        <w:t>市政府</w:t>
      </w:r>
      <w:r>
        <w:rPr>
          <w:rFonts w:ascii="仿宋" w:hAnsi="仿宋" w:eastAsia="仿宋"/>
          <w:sz w:val="32"/>
          <w:szCs w:val="32"/>
        </w:rPr>
        <w:t>副市长隋振江、北航党委书记张军、北航副校长房建成和市教委、</w:t>
      </w:r>
      <w:r>
        <w:rPr>
          <w:rFonts w:hint="eastAsia" w:ascii="仿宋" w:hAnsi="仿宋" w:eastAsia="仿宋"/>
          <w:sz w:val="32"/>
          <w:szCs w:val="32"/>
        </w:rPr>
        <w:t>市</w:t>
      </w:r>
      <w:r>
        <w:rPr>
          <w:rFonts w:ascii="仿宋" w:hAnsi="仿宋" w:eastAsia="仿宋"/>
          <w:sz w:val="32"/>
          <w:szCs w:val="32"/>
        </w:rPr>
        <w:t>科委相关领导出席大会。集团董事长许强、总经理助理贾一伟参加大会。</w:t>
      </w:r>
    </w:p>
    <w:p>
      <w:pPr>
        <w:ind w:firstLine="640" w:firstLineChars="200"/>
        <w:rPr>
          <w:rFonts w:hint="eastAsia" w:ascii="仿宋" w:hAnsi="仿宋" w:eastAsia="仿宋"/>
          <w:sz w:val="32"/>
          <w:szCs w:val="32"/>
        </w:rPr>
      </w:pPr>
      <w:r>
        <w:rPr>
          <w:rFonts w:ascii="仿宋" w:hAnsi="仿宋" w:eastAsia="仿宋"/>
          <w:sz w:val="32"/>
          <w:szCs w:val="32"/>
        </w:rPr>
        <w:t>2月8日，集团董事长许强一行调研北京蛋白质组研究中心</w:t>
      </w:r>
      <w:r>
        <w:rPr>
          <w:rFonts w:hint="eastAsia" w:ascii="仿宋" w:hAnsi="仿宋" w:eastAsia="仿宋"/>
          <w:sz w:val="32"/>
          <w:szCs w:val="32"/>
        </w:rPr>
        <w:t>，</w:t>
      </w:r>
      <w:r>
        <w:rPr>
          <w:rFonts w:ascii="仿宋" w:hAnsi="仿宋" w:eastAsia="仿宋"/>
          <w:sz w:val="32"/>
          <w:szCs w:val="32"/>
        </w:rPr>
        <w:t>听取了北京蛋白质组研究中心</w:t>
      </w:r>
      <w:r>
        <w:rPr>
          <w:rFonts w:hint="eastAsia" w:ascii="仿宋" w:hAnsi="仿宋" w:eastAsia="仿宋"/>
          <w:sz w:val="32"/>
          <w:szCs w:val="32"/>
        </w:rPr>
        <w:t>关于</w:t>
      </w:r>
      <w:r>
        <w:rPr>
          <w:rFonts w:ascii="仿宋" w:hAnsi="仿宋" w:eastAsia="仿宋"/>
          <w:sz w:val="32"/>
          <w:szCs w:val="32"/>
        </w:rPr>
        <w:t>科研团队组成、重点研究</w:t>
      </w:r>
      <w:r>
        <w:rPr>
          <w:rFonts w:hint="eastAsia" w:ascii="仿宋" w:hAnsi="仿宋" w:eastAsia="仿宋"/>
          <w:sz w:val="32"/>
          <w:szCs w:val="32"/>
        </w:rPr>
        <w:t>方向、</w:t>
      </w:r>
      <w:r>
        <w:rPr>
          <w:rFonts w:ascii="仿宋" w:hAnsi="仿宋" w:eastAsia="仿宋"/>
          <w:sz w:val="32"/>
          <w:szCs w:val="32"/>
        </w:rPr>
        <w:t>基础研究成果、市场应用前景、未来建设发展定位及方向</w:t>
      </w:r>
      <w:r>
        <w:rPr>
          <w:rFonts w:hint="eastAsia" w:ascii="仿宋" w:hAnsi="仿宋" w:eastAsia="仿宋"/>
          <w:sz w:val="32"/>
          <w:szCs w:val="32"/>
        </w:rPr>
        <w:t>的介绍</w:t>
      </w:r>
      <w:r>
        <w:rPr>
          <w:rFonts w:ascii="仿宋" w:hAnsi="仿宋" w:eastAsia="仿宋"/>
          <w:sz w:val="32"/>
          <w:szCs w:val="32"/>
        </w:rPr>
        <w:t>。</w:t>
      </w:r>
    </w:p>
    <w:p>
      <w:pPr>
        <w:ind w:firstLine="640" w:firstLineChars="200"/>
        <w:rPr>
          <w:rFonts w:hint="eastAsia" w:ascii="仿宋" w:hAnsi="仿宋" w:eastAsia="仿宋"/>
          <w:sz w:val="32"/>
          <w:szCs w:val="32"/>
        </w:rPr>
      </w:pPr>
      <w:r>
        <w:rPr>
          <w:rFonts w:ascii="仿宋" w:hAnsi="仿宋" w:eastAsia="仿宋"/>
          <w:sz w:val="32"/>
          <w:szCs w:val="32"/>
        </w:rPr>
        <w:t>2月9日，集团总经理周云帆、总经理助理龙宜彬、总经理助理张哲、产业投资部等前往北京九章云极科技有限公司参观调研。</w:t>
      </w:r>
    </w:p>
    <w:p>
      <w:pPr>
        <w:ind w:firstLine="640" w:firstLineChars="200"/>
        <w:rPr>
          <w:rFonts w:hint="eastAsia" w:ascii="仿宋" w:hAnsi="仿宋" w:eastAsia="仿宋"/>
          <w:sz w:val="32"/>
          <w:szCs w:val="32"/>
        </w:rPr>
      </w:pPr>
      <w:r>
        <w:rPr>
          <w:rFonts w:ascii="仿宋" w:hAnsi="仿宋" w:eastAsia="仿宋"/>
          <w:sz w:val="32"/>
          <w:szCs w:val="32"/>
        </w:rPr>
        <w:t>2月10日，市人力社保局党组副书记、副局长陈蓓一行到访集团。集团党委书记、董事长许强，党委副书记、总经理周云帆会见了陈蓓一行，双方就推进集团人才工作事宜进行了深入沟通交流。集团党委副书记、副总经理王明兰，集团副总经理周武光参加会见。</w:t>
      </w:r>
    </w:p>
    <w:p>
      <w:pPr>
        <w:ind w:firstLine="640" w:firstLineChars="200"/>
        <w:rPr>
          <w:rFonts w:hint="eastAsia" w:ascii="仿宋" w:hAnsi="仿宋" w:eastAsia="仿宋"/>
          <w:sz w:val="32"/>
          <w:szCs w:val="32"/>
        </w:rPr>
      </w:pPr>
      <w:r>
        <w:rPr>
          <w:rFonts w:ascii="仿宋" w:hAnsi="仿宋" w:eastAsia="仿宋"/>
          <w:sz w:val="32"/>
          <w:szCs w:val="32"/>
        </w:rPr>
        <w:t>2月13日，中共中关村科技园区昌平园生命科学园委员会成立。中共昌平区委常委、组织部部长王燕庆，集团副总经理韩柏等领导出席揭牌仪式</w:t>
      </w:r>
      <w:r>
        <w:rPr>
          <w:rFonts w:hint="eastAsia" w:ascii="仿宋" w:hAnsi="仿宋" w:eastAsia="仿宋"/>
          <w:sz w:val="32"/>
          <w:szCs w:val="32"/>
        </w:rPr>
        <w:t>，</w:t>
      </w:r>
      <w:r>
        <w:rPr>
          <w:rFonts w:ascii="仿宋" w:hAnsi="仿宋" w:eastAsia="仿宋"/>
          <w:sz w:val="32"/>
          <w:szCs w:val="32"/>
        </w:rPr>
        <w:t>园区企业领导和党员代表130余人参加仪式。</w:t>
      </w:r>
    </w:p>
    <w:p>
      <w:pPr>
        <w:ind w:firstLine="640" w:firstLineChars="200"/>
        <w:rPr>
          <w:rFonts w:hint="eastAsia" w:ascii="仿宋" w:hAnsi="仿宋" w:eastAsia="仿宋"/>
          <w:sz w:val="32"/>
          <w:szCs w:val="32"/>
        </w:rPr>
      </w:pPr>
      <w:r>
        <w:rPr>
          <w:rFonts w:ascii="仿宋" w:hAnsi="仿宋" w:eastAsia="仿宋"/>
          <w:sz w:val="32"/>
          <w:szCs w:val="32"/>
        </w:rPr>
        <w:t>2月14日，集团董事长许强带队赴百度公司调研，参观了百度历史展厅和产品展厅，重点了解了百度在人工智能、无人驾驶等方面的研究进展，体验了语音识别、图像识别、图灵测试等多项创新技术和产品。</w:t>
      </w:r>
    </w:p>
    <w:p>
      <w:pPr>
        <w:ind w:firstLine="640" w:firstLineChars="200"/>
        <w:rPr>
          <w:rFonts w:hint="eastAsia" w:ascii="仿宋" w:hAnsi="仿宋" w:eastAsia="仿宋"/>
          <w:sz w:val="32"/>
          <w:szCs w:val="32"/>
        </w:rPr>
      </w:pPr>
      <w:r>
        <w:rPr>
          <w:rFonts w:ascii="仿宋" w:hAnsi="仿宋" w:eastAsia="仿宋"/>
          <w:sz w:val="32"/>
          <w:szCs w:val="32"/>
        </w:rPr>
        <w:t>2月15日，中国人民银行营业管理部主任周学东一行到访集团。集团党委书记、董事长许强，党委副书记、总经理周云帆会见了周学东一行，双方就推进集团科技金融创新和资金出入境等事宜进行了深入沟通交流。</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日，由哈尔滨市科学技术局党组书记、局长李志杰带队的哈尔滨科技金融考察团一行24人到访集团，集团首席金融战略专家许均华会见了考察团一行，双方就科技金融事业发展进行了深入交流。</w:t>
      </w:r>
    </w:p>
    <w:p>
      <w:pPr>
        <w:ind w:firstLine="640" w:firstLineChars="200"/>
        <w:rPr>
          <w:rFonts w:hint="eastAsia" w:ascii="仿宋" w:hAnsi="仿宋" w:eastAsia="仿宋"/>
          <w:sz w:val="32"/>
          <w:szCs w:val="32"/>
        </w:rPr>
      </w:pPr>
      <w:r>
        <w:rPr>
          <w:rFonts w:ascii="仿宋" w:hAnsi="仿宋" w:eastAsia="仿宋"/>
          <w:sz w:val="32"/>
          <w:szCs w:val="32"/>
        </w:rPr>
        <w:t>2月17日，集团董事长许强一行调研了中关村生命科学园入园企业博奥生物集团。</w:t>
      </w:r>
    </w:p>
    <w:p>
      <w:pPr>
        <w:ind w:firstLine="640" w:firstLineChars="200"/>
        <w:rPr>
          <w:rFonts w:hint="eastAsia" w:ascii="仿宋" w:hAnsi="仿宋" w:eastAsia="仿宋"/>
          <w:sz w:val="32"/>
          <w:szCs w:val="32"/>
        </w:rPr>
      </w:pPr>
      <w:r>
        <w:rPr>
          <w:rFonts w:ascii="仿宋" w:hAnsi="仿宋" w:eastAsia="仿宋"/>
          <w:sz w:val="32"/>
          <w:szCs w:val="32"/>
        </w:rPr>
        <w:t>2月17日至19日，第二届新一代信息技术科技创新与深港合作高层论坛在深圳举行。工业和信息化部原副部长杨学山、中科院院士陈星弼等多名专家学者、加拿大两院院士J.M.</w:t>
      </w:r>
      <w:r>
        <w:rPr>
          <w:rFonts w:hint="eastAsia" w:ascii="宋体" w:hAnsi="宋体" w:cs="宋体"/>
          <w:sz w:val="32"/>
          <w:szCs w:val="32"/>
        </w:rPr>
        <w:t> </w:t>
      </w:r>
      <w:r>
        <w:rPr>
          <w:rFonts w:hint="eastAsia" w:ascii="仿宋" w:hAnsi="仿宋" w:eastAsia="仿宋" w:cs="仿宋"/>
          <w:sz w:val="32"/>
          <w:szCs w:val="32"/>
        </w:rPr>
        <w:t>Deen</w:t>
      </w:r>
      <w:r>
        <w:rPr>
          <w:rFonts w:ascii="仿宋" w:hAnsi="仿宋" w:eastAsia="仿宋"/>
          <w:sz w:val="32"/>
          <w:szCs w:val="32"/>
        </w:rPr>
        <w:t>等出席论坛</w:t>
      </w:r>
      <w:r>
        <w:rPr>
          <w:rFonts w:hint="eastAsia" w:ascii="仿宋" w:hAnsi="仿宋" w:eastAsia="仿宋"/>
          <w:sz w:val="32"/>
          <w:szCs w:val="32"/>
        </w:rPr>
        <w:t>，</w:t>
      </w:r>
      <w:r>
        <w:rPr>
          <w:rFonts w:ascii="仿宋" w:hAnsi="仿宋" w:eastAsia="仿宋"/>
          <w:sz w:val="32"/>
          <w:szCs w:val="32"/>
        </w:rPr>
        <w:t>集团总经理助理贾一伟、张哲应邀参加论坛。</w:t>
      </w:r>
    </w:p>
    <w:p>
      <w:pPr>
        <w:ind w:firstLine="640" w:firstLineChars="200"/>
        <w:rPr>
          <w:rFonts w:hint="eastAsia" w:ascii="仿宋" w:hAnsi="仿宋" w:eastAsia="仿宋"/>
          <w:sz w:val="32"/>
          <w:szCs w:val="32"/>
        </w:rPr>
      </w:pPr>
      <w:r>
        <w:rPr>
          <w:rFonts w:ascii="仿宋" w:hAnsi="仿宋" w:eastAsia="仿宋"/>
          <w:sz w:val="32"/>
          <w:szCs w:val="32"/>
        </w:rPr>
        <w:t>2月21日，北京化工大学高金吉院士一行到访集团，集团董事长许强、总经理助理贾一伟、产业投资部等进行接待。</w:t>
      </w:r>
    </w:p>
    <w:p>
      <w:pPr>
        <w:ind w:firstLine="640" w:firstLineChars="200"/>
        <w:rPr>
          <w:rFonts w:hint="eastAsia" w:ascii="仿宋" w:hAnsi="仿宋" w:eastAsia="仿宋"/>
          <w:sz w:val="32"/>
          <w:szCs w:val="32"/>
        </w:rPr>
      </w:pP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日，芬兰前总理、中间党前主席、议会外委会主席马蒂万哈宁率芬兰中间党代表团访问</w:t>
      </w:r>
      <w:r>
        <w:rPr>
          <w:rFonts w:hint="eastAsia" w:ascii="仿宋" w:hAnsi="仿宋" w:eastAsia="仿宋"/>
          <w:sz w:val="32"/>
          <w:szCs w:val="32"/>
        </w:rPr>
        <w:t>集团子公司</w:t>
      </w:r>
      <w:r>
        <w:rPr>
          <w:rFonts w:ascii="仿宋" w:hAnsi="仿宋" w:eastAsia="仿宋"/>
          <w:sz w:val="32"/>
          <w:szCs w:val="32"/>
        </w:rPr>
        <w:t>中关村软件园，中关村软件园</w:t>
      </w:r>
      <w:r>
        <w:rPr>
          <w:rFonts w:hint="eastAsia" w:ascii="仿宋" w:hAnsi="仿宋" w:eastAsia="仿宋"/>
          <w:sz w:val="32"/>
          <w:szCs w:val="32"/>
        </w:rPr>
        <w:t>公司</w:t>
      </w:r>
      <w:r>
        <w:rPr>
          <w:rFonts w:ascii="仿宋" w:hAnsi="仿宋" w:eastAsia="仿宋"/>
          <w:sz w:val="32"/>
          <w:szCs w:val="32"/>
        </w:rPr>
        <w:t>董事长刘克峰向来访客人介绍了中关村软件园的发展情况。</w:t>
      </w:r>
    </w:p>
    <w:p>
      <w:pPr>
        <w:ind w:firstLine="640" w:firstLineChars="200"/>
        <w:rPr>
          <w:rFonts w:hint="eastAsia" w:ascii="仿宋" w:hAnsi="仿宋" w:eastAsia="仿宋"/>
          <w:sz w:val="32"/>
          <w:szCs w:val="32"/>
        </w:rPr>
      </w:pPr>
      <w:r>
        <w:rPr>
          <w:rFonts w:ascii="仿宋" w:hAnsi="仿宋" w:eastAsia="仿宋"/>
          <w:sz w:val="32"/>
          <w:szCs w:val="32"/>
        </w:rPr>
        <w:t>2月22日，集团董事长许强、总经理助理贾一伟、产业投资部一行走访清华大学汽车工程系。汽车安全与节能国家重点实验室主任欧阳明高、智能网联车辆研究中心主任李克强、汽车工程系主任杨殿阁等会见了</w:t>
      </w:r>
      <w:r>
        <w:rPr>
          <w:rFonts w:hint="eastAsia" w:ascii="仿宋" w:hAnsi="仿宋" w:eastAsia="仿宋"/>
          <w:sz w:val="32"/>
          <w:szCs w:val="32"/>
        </w:rPr>
        <w:t>许强</w:t>
      </w:r>
      <w:r>
        <w:rPr>
          <w:rFonts w:ascii="仿宋" w:hAnsi="仿宋" w:eastAsia="仿宋"/>
          <w:sz w:val="32"/>
          <w:szCs w:val="32"/>
        </w:rPr>
        <w:t>董事长一行，双方就推进汽车工程系科技创新工作进行了深入沟通交流。</w:t>
      </w:r>
    </w:p>
    <w:p>
      <w:pPr>
        <w:ind w:firstLine="640" w:firstLineChars="200"/>
        <w:rPr>
          <w:rFonts w:hint="eastAsia" w:ascii="仿宋" w:hAnsi="仿宋" w:eastAsia="仿宋"/>
          <w:sz w:val="32"/>
          <w:szCs w:val="32"/>
        </w:rPr>
      </w:pPr>
      <w:r>
        <w:rPr>
          <w:rFonts w:ascii="仿宋" w:hAnsi="仿宋" w:eastAsia="仿宋"/>
          <w:sz w:val="32"/>
          <w:szCs w:val="32"/>
        </w:rPr>
        <w:t>2月23日，集团董事长许强、副总经理周武光一行莅临中关村医疗器械园调研。中关村医疗器械园公司董事长佘京学、总经理付端禄参加调研。</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日，集团总经理周云帆、副总经理王明兰、总经理助理张哲、战略</w:t>
      </w:r>
      <w:r>
        <w:rPr>
          <w:rFonts w:hint="eastAsia" w:ascii="仿宋" w:hAnsi="仿宋" w:eastAsia="仿宋"/>
          <w:sz w:val="32"/>
          <w:szCs w:val="32"/>
        </w:rPr>
        <w:t>管理</w:t>
      </w:r>
      <w:r>
        <w:rPr>
          <w:rFonts w:ascii="仿宋" w:hAnsi="仿宋" w:eastAsia="仿宋"/>
          <w:sz w:val="32"/>
          <w:szCs w:val="32"/>
        </w:rPr>
        <w:t>部、产业投资部一行走访了北京新能源汽车股份有限公司</w:t>
      </w:r>
      <w:r>
        <w:rPr>
          <w:rFonts w:hint="eastAsia" w:ascii="仿宋" w:hAnsi="仿宋" w:eastAsia="仿宋"/>
          <w:sz w:val="32"/>
          <w:szCs w:val="32"/>
        </w:rPr>
        <w:t>。</w:t>
      </w:r>
    </w:p>
    <w:p>
      <w:pPr>
        <w:ind w:firstLine="640" w:firstLineChars="200"/>
        <w:rPr>
          <w:rFonts w:hint="eastAsia" w:ascii="仿宋" w:hAnsi="仿宋" w:eastAsia="仿宋"/>
          <w:sz w:val="32"/>
          <w:szCs w:val="32"/>
        </w:rPr>
      </w:pPr>
      <w:r>
        <w:rPr>
          <w:rFonts w:ascii="仿宋" w:hAnsi="仿宋" w:eastAsia="仿宋"/>
          <w:sz w:val="32"/>
          <w:szCs w:val="32"/>
        </w:rPr>
        <w:t>2月27日，延庆区副区长罗瀛一行到访集团，集团董事长许强、副总经理韩柏、科技园区事业部及中关村延庆园</w:t>
      </w:r>
      <w:r>
        <w:rPr>
          <w:rFonts w:hint="eastAsia" w:ascii="仿宋" w:hAnsi="仿宋" w:eastAsia="仿宋"/>
          <w:sz w:val="32"/>
          <w:szCs w:val="32"/>
        </w:rPr>
        <w:t>公司</w:t>
      </w:r>
      <w:r>
        <w:rPr>
          <w:rFonts w:ascii="仿宋" w:hAnsi="仿宋" w:eastAsia="仿宋"/>
          <w:sz w:val="32"/>
          <w:szCs w:val="32"/>
        </w:rPr>
        <w:t>参加座谈。</w:t>
      </w:r>
    </w:p>
    <w:p>
      <w:pPr>
        <w:ind w:firstLine="640" w:firstLineChars="200"/>
        <w:rPr>
          <w:rFonts w:hint="eastAsia" w:ascii="仿宋" w:hAnsi="仿宋" w:eastAsia="仿宋"/>
          <w:sz w:val="32"/>
          <w:szCs w:val="32"/>
        </w:rPr>
      </w:pPr>
      <w:r>
        <w:rPr>
          <w:rFonts w:ascii="仿宋" w:hAnsi="仿宋" w:eastAsia="仿宋"/>
          <w:sz w:val="32"/>
          <w:szCs w:val="32"/>
        </w:rPr>
        <w:t>2月28日，内蒙古兴安盟盟委副书记、盟长奇巴图一行到访集团开展座谈交流，集团党委书记、董事长许强接待了奇巴图一行，双方就各自的发展情况和区域对接合作等相关事宜进行了沟通和交流。</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日，由中科金公司承办的2016年中关村新锐企业十强推介复审会成功举行。本次复审会由集团副总经理、中科金公司总经理李妍主持，中关村管委会副主任赵慧君、创业处、金融处出席指导。</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2017年3月</w:t>
      </w:r>
    </w:p>
    <w:p>
      <w:pPr>
        <w:ind w:firstLine="640" w:firstLineChars="200"/>
        <w:rPr>
          <w:rFonts w:hint="eastAsia" w:ascii="仿宋" w:hAnsi="仿宋" w:eastAsia="仿宋"/>
          <w:sz w:val="32"/>
          <w:szCs w:val="32"/>
        </w:rPr>
      </w:pPr>
      <w:r>
        <w:rPr>
          <w:rFonts w:ascii="仿宋" w:hAnsi="仿宋" w:eastAsia="仿宋"/>
          <w:sz w:val="32"/>
          <w:szCs w:val="32"/>
        </w:rPr>
        <w:t>3月2日，集团与北京国际信托正式签署京津中关村科技城项目及领创精准医疗项目相关合作协议。集团董事长许强、总经理周云帆，北京</w:t>
      </w:r>
      <w:r>
        <w:rPr>
          <w:rFonts w:hint="eastAsia" w:ascii="仿宋" w:hAnsi="仿宋" w:eastAsia="仿宋"/>
          <w:sz w:val="32"/>
          <w:szCs w:val="32"/>
        </w:rPr>
        <w:t>国际</w:t>
      </w:r>
      <w:r>
        <w:rPr>
          <w:rFonts w:ascii="仿宋" w:hAnsi="仿宋" w:eastAsia="仿宋"/>
          <w:sz w:val="32"/>
          <w:szCs w:val="32"/>
        </w:rPr>
        <w:t>信托董事长李民吉、总经理周瑞明等出席签约仪式。</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日，以“建美丽科技小镇 筑梦想创新家园”为主题的“中关村·长城脚下的创新家园”空间规划发布暨项目签约仪式在中关村国家自主创新示范区展示中心隆重举行。延庆区、海淀区、中关村管委会、市有关部门及集团、行业协会和企业代表共计300余人参加了发布会。发布会由集团总经理周云帆主持，海淀区委书记崔述强、区长于军，延庆区委书记李志军、区长穆鹏，集团董事长许强，中关村管委会副主任宣鸿等领导出席了发布会。</w:t>
      </w:r>
    </w:p>
    <w:p>
      <w:pPr>
        <w:ind w:firstLine="640" w:firstLineChars="200"/>
        <w:rPr>
          <w:rFonts w:hint="eastAsia" w:ascii="仿宋" w:hAnsi="仿宋" w:eastAsia="仿宋"/>
          <w:sz w:val="32"/>
          <w:szCs w:val="32"/>
        </w:rPr>
      </w:pPr>
      <w:r>
        <w:rPr>
          <w:rFonts w:ascii="仿宋" w:hAnsi="仿宋" w:eastAsia="仿宋"/>
          <w:sz w:val="32"/>
          <w:szCs w:val="32"/>
        </w:rPr>
        <w:t>3月3日，中关村管委会主任郭洪</w:t>
      </w:r>
      <w:r>
        <w:rPr>
          <w:rFonts w:hint="eastAsia" w:ascii="仿宋" w:hAnsi="仿宋" w:eastAsia="仿宋"/>
          <w:sz w:val="32"/>
          <w:szCs w:val="32"/>
        </w:rPr>
        <w:t>、</w:t>
      </w:r>
      <w:r>
        <w:rPr>
          <w:rFonts w:ascii="仿宋" w:hAnsi="仿宋" w:eastAsia="仿宋"/>
          <w:sz w:val="32"/>
          <w:szCs w:val="32"/>
        </w:rPr>
        <w:t>集团总经理周云帆</w:t>
      </w:r>
      <w:r>
        <w:rPr>
          <w:rFonts w:hint="eastAsia" w:ascii="仿宋" w:hAnsi="仿宋" w:eastAsia="仿宋"/>
          <w:sz w:val="32"/>
          <w:szCs w:val="32"/>
        </w:rPr>
        <w:t>共同</w:t>
      </w:r>
      <w:r>
        <w:rPr>
          <w:rFonts w:ascii="仿宋" w:hAnsi="仿宋" w:eastAsia="仿宋"/>
          <w:sz w:val="32"/>
          <w:szCs w:val="32"/>
        </w:rPr>
        <w:t>带队赴天津滨海新区，与</w:t>
      </w:r>
      <w:r>
        <w:rPr>
          <w:rFonts w:hint="eastAsia" w:ascii="仿宋" w:hAnsi="仿宋" w:eastAsia="仿宋"/>
          <w:sz w:val="32"/>
          <w:szCs w:val="32"/>
        </w:rPr>
        <w:t>滨海新</w:t>
      </w:r>
      <w:r>
        <w:rPr>
          <w:rFonts w:ascii="仿宋" w:hAnsi="仿宋" w:eastAsia="仿宋"/>
          <w:sz w:val="32"/>
          <w:szCs w:val="32"/>
        </w:rPr>
        <w:t>区政府</w:t>
      </w:r>
      <w:r>
        <w:rPr>
          <w:rFonts w:hint="eastAsia" w:ascii="仿宋" w:hAnsi="仿宋" w:eastAsia="仿宋"/>
          <w:sz w:val="32"/>
          <w:szCs w:val="32"/>
        </w:rPr>
        <w:t>方面共同</w:t>
      </w:r>
      <w:r>
        <w:rPr>
          <w:rFonts w:ascii="仿宋" w:hAnsi="仿宋" w:eastAsia="仿宋"/>
          <w:sz w:val="32"/>
          <w:szCs w:val="32"/>
        </w:rPr>
        <w:t>研究滨海中关村科技园建设工作。集团副总经理周武光、办公室、区域合作部、协同发展公司、信息谷公司等参加会议。</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日，在2016年北京市租赁行业工作总结会上，中关村租赁公司凭借优异的综合表现，连续第三年获得北京市租赁行业“2016融资租赁优秀企业”大奖，公司总经理何融峰被评为“2016科技租赁创新人物”。</w:t>
      </w:r>
    </w:p>
    <w:p>
      <w:pPr>
        <w:ind w:firstLine="640" w:firstLineChars="200"/>
        <w:rPr>
          <w:rFonts w:hint="eastAsia" w:ascii="仿宋" w:hAnsi="仿宋" w:eastAsia="仿宋"/>
          <w:sz w:val="32"/>
          <w:szCs w:val="32"/>
        </w:rPr>
      </w:pPr>
      <w:r>
        <w:rPr>
          <w:rFonts w:ascii="仿宋" w:hAnsi="仿宋" w:eastAsia="仿宋"/>
          <w:sz w:val="32"/>
          <w:szCs w:val="32"/>
        </w:rPr>
        <w:t>3月5日，2017年“天使面对面”系列活动在中关村领创空间启幕。首期主讲嘉宾为英诺天使基金创始合伙人李竹，参会者包括众多科技公司创业者，云创投、创客总部、元和资本等投资机构，天使成长营学员等。集团副总经理、中关村天使投资联盟主席李妍</w:t>
      </w:r>
      <w:r>
        <w:rPr>
          <w:rFonts w:hint="eastAsia" w:ascii="仿宋" w:hAnsi="仿宋" w:eastAsia="仿宋"/>
          <w:sz w:val="32"/>
          <w:szCs w:val="32"/>
        </w:rPr>
        <w:t>在活动上</w:t>
      </w:r>
      <w:r>
        <w:rPr>
          <w:rFonts w:ascii="仿宋" w:hAnsi="仿宋" w:eastAsia="仿宋"/>
          <w:sz w:val="32"/>
          <w:szCs w:val="32"/>
        </w:rPr>
        <w:t>致辞。</w:t>
      </w:r>
    </w:p>
    <w:p>
      <w:pPr>
        <w:ind w:firstLine="640" w:firstLineChars="200"/>
        <w:rPr>
          <w:rFonts w:ascii="仿宋" w:hAnsi="仿宋" w:eastAsia="仿宋"/>
          <w:sz w:val="32"/>
          <w:szCs w:val="32"/>
        </w:rPr>
      </w:pPr>
      <w:r>
        <w:rPr>
          <w:rFonts w:hint="eastAsia" w:ascii="仿宋" w:hAnsi="仿宋" w:eastAsia="仿宋"/>
          <w:sz w:val="32"/>
          <w:szCs w:val="32"/>
        </w:rPr>
        <w:t>同日</w:t>
      </w:r>
      <w:r>
        <w:rPr>
          <w:rFonts w:ascii="仿宋" w:hAnsi="仿宋" w:eastAsia="仿宋"/>
          <w:sz w:val="32"/>
          <w:szCs w:val="32"/>
        </w:rPr>
        <w:t>，由北京市人才工作领导小组主办、集团承办的“北京市硅谷高端人才峰会”在硅谷核心地区圣克拉拉市的“中关村硅谷创新中心”隆重举行。北京市政府、中关村管委会和集团各主管领导以及美国当地政界、企业界、投资界、科技界、教育界的百余名嘉宾受邀出席峰会。</w:t>
      </w:r>
    </w:p>
    <w:p>
      <w:pPr>
        <w:ind w:firstLine="420" w:firstLineChars="200"/>
        <w:rPr>
          <w:rFonts w:ascii="仿宋" w:hAnsi="仿宋" w:eastAsia="仿宋"/>
          <w:sz w:val="32"/>
          <w:szCs w:val="32"/>
        </w:rPr>
      </w:pPr>
      <w:r>
        <w:rPr>
          <w:rFonts w:hint="eastAsia"/>
        </w:rPr>
        <w:t xml:space="preserve"> </w:t>
      </w:r>
      <w:r>
        <w:rPr>
          <w:rFonts w:hint="eastAsia" w:ascii="仿宋" w:hAnsi="仿宋" w:eastAsia="仿宋"/>
          <w:sz w:val="32"/>
          <w:szCs w:val="32"/>
        </w:rPr>
        <w:t xml:space="preserve"> </w:t>
      </w:r>
      <w:r>
        <w:rPr>
          <w:rFonts w:ascii="仿宋" w:hAnsi="仿宋" w:eastAsia="仿宋"/>
          <w:sz w:val="32"/>
          <w:szCs w:val="32"/>
        </w:rPr>
        <w:t>3月6日，香港中联办港岛工作部副部长彭秋云一行到访集团调研并座谈。集团许强董事长接待了彭秋云一行，双方就相关合作事宜进行了沟通和交流。集团副总经理姚胜利</w:t>
      </w:r>
      <w:r>
        <w:rPr>
          <w:rFonts w:hint="eastAsia" w:ascii="仿宋" w:hAnsi="仿宋" w:eastAsia="仿宋"/>
          <w:sz w:val="32"/>
          <w:szCs w:val="32"/>
        </w:rPr>
        <w:t>，</w:t>
      </w:r>
      <w:r>
        <w:rPr>
          <w:rFonts w:ascii="仿宋" w:hAnsi="仿宋" w:eastAsia="仿宋"/>
          <w:sz w:val="32"/>
          <w:szCs w:val="32"/>
        </w:rPr>
        <w:t>办公室、区域合作部、海外业务部、中关村软件园、中关村信息谷、中关村领创空间参加了座谈交流。</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日，台积电（TSMC）中国华北区负责人陈文俊先生到访中关村芯园，代表台积电举行对公司的“TSMC VCA 合作伙伴”授牌仪式。</w:t>
      </w:r>
    </w:p>
    <w:p>
      <w:pPr>
        <w:ind w:firstLine="420" w:firstLineChars="200"/>
        <w:rPr>
          <w:rFonts w:hint="eastAsia" w:ascii="仿宋" w:hAnsi="仿宋" w:eastAsia="仿宋"/>
          <w:sz w:val="32"/>
          <w:szCs w:val="32"/>
        </w:rPr>
      </w:pPr>
      <w:r>
        <w:rPr>
          <w:rFonts w:hint="eastAsia"/>
        </w:rPr>
        <w:t xml:space="preserve">   </w:t>
      </w:r>
      <w:r>
        <w:rPr>
          <w:rFonts w:hint="eastAsia" w:ascii="仿宋" w:hAnsi="仿宋" w:eastAsia="仿宋"/>
          <w:sz w:val="32"/>
          <w:szCs w:val="32"/>
        </w:rPr>
        <w:t>同</w:t>
      </w:r>
      <w:r>
        <w:rPr>
          <w:rFonts w:ascii="仿宋" w:hAnsi="仿宋" w:eastAsia="仿宋"/>
          <w:sz w:val="32"/>
          <w:szCs w:val="32"/>
        </w:rPr>
        <w:t>日，常高新集团副总裁、常州常高新金隆控股有限公司执行董事都战平一行到访集团，对集团在科技金融领域取得的经验开展座谈交流，集团首席金融战略专家许均华会见了来访人员</w:t>
      </w:r>
      <w:r>
        <w:rPr>
          <w:rFonts w:hint="eastAsia" w:ascii="仿宋" w:hAnsi="仿宋" w:eastAsia="仿宋"/>
          <w:sz w:val="32"/>
          <w:szCs w:val="32"/>
        </w:rPr>
        <w:t>。</w:t>
      </w:r>
    </w:p>
    <w:p>
      <w:pPr>
        <w:ind w:firstLine="640" w:firstLineChars="200"/>
        <w:rPr>
          <w:rFonts w:hint="eastAsia" w:ascii="仿宋" w:hAnsi="仿宋" w:eastAsia="仿宋"/>
          <w:sz w:val="32"/>
          <w:szCs w:val="32"/>
        </w:rPr>
      </w:pPr>
      <w:r>
        <w:rPr>
          <w:rFonts w:hint="eastAsia" w:ascii="仿宋" w:hAnsi="仿宋" w:eastAsia="仿宋"/>
          <w:sz w:val="32"/>
          <w:szCs w:val="32"/>
        </w:rPr>
        <w:t>同日,</w:t>
      </w:r>
      <w:r>
        <w:rPr>
          <w:rFonts w:ascii="仿宋" w:hAnsi="仿宋" w:eastAsia="仿宋"/>
          <w:sz w:val="32"/>
          <w:szCs w:val="32"/>
        </w:rPr>
        <w:t>中国科学院北京纳米能源与系统研究所所长王中林院士一行到怀柔纳米能源所项目现场调研，</w:t>
      </w:r>
      <w:r>
        <w:rPr>
          <w:rFonts w:hint="eastAsia" w:ascii="仿宋" w:hAnsi="仿宋" w:eastAsia="仿宋"/>
          <w:sz w:val="32"/>
          <w:szCs w:val="32"/>
        </w:rPr>
        <w:t>集团子公司</w:t>
      </w:r>
      <w:r>
        <w:rPr>
          <w:rFonts w:ascii="仿宋" w:hAnsi="仿宋" w:eastAsia="仿宋"/>
          <w:sz w:val="32"/>
          <w:szCs w:val="32"/>
        </w:rPr>
        <w:t>微纳能源公司董事长佘京学陪同调研。</w:t>
      </w:r>
    </w:p>
    <w:p>
      <w:pPr>
        <w:ind w:firstLine="640" w:firstLineChars="200"/>
        <w:rPr>
          <w:rFonts w:hint="eastAsia" w:ascii="仿宋" w:hAnsi="仿宋" w:eastAsia="仿宋"/>
          <w:sz w:val="32"/>
          <w:szCs w:val="32"/>
        </w:rPr>
      </w:pPr>
      <w:r>
        <w:rPr>
          <w:rFonts w:hint="eastAsia" w:ascii="仿宋" w:hAnsi="仿宋" w:eastAsia="仿宋"/>
          <w:sz w:val="32"/>
          <w:szCs w:val="32"/>
        </w:rPr>
        <w:t>3月7日,</w:t>
      </w:r>
      <w:r>
        <w:rPr>
          <w:rFonts w:ascii="仿宋" w:hAnsi="仿宋" w:eastAsia="仿宋"/>
          <w:sz w:val="32"/>
          <w:szCs w:val="32"/>
        </w:rPr>
        <w:t>北京人才政策暨中关村发展集团2017年海外招聘宣讲会（波士顿站）在麻省理工学院（MIT）成功举办。活动由北京市人才工作领导小组办公室、中关村管委会、中关村发展集团主办，麻省理工学院中国创新与创业论坛（MIT-CHIEF）承办，哈佛大学中国学生学者联合会、哈佛大学肯尼迪学院中国学联等波士顿地区世界著名高校主要社团机构联合承办。集团党委副书记、副总经理王明兰出席活动。近百名波士顿地区华人学者、创业者、留学生参加此次宣讲会，了解北京市、中关村最新海外引才政策，关注中关村发展集团发展规划以及首次面向海外招聘推出的覆盖全球业务的多个创新型岗位。</w:t>
      </w:r>
    </w:p>
    <w:p>
      <w:pPr>
        <w:ind w:firstLine="640" w:firstLineChars="200"/>
        <w:rPr>
          <w:rFonts w:hint="eastAsia" w:ascii="仿宋" w:hAnsi="仿宋" w:eastAsia="仿宋"/>
          <w:sz w:val="32"/>
          <w:szCs w:val="32"/>
        </w:rPr>
      </w:pPr>
      <w:r>
        <w:rPr>
          <w:rFonts w:ascii="仿宋" w:hAnsi="仿宋" w:eastAsia="仿宋"/>
          <w:sz w:val="32"/>
          <w:szCs w:val="32"/>
        </w:rPr>
        <w:t>3月9日，集团副总经理姚胜利带队赴天津宝坻调研考察，并就京津中关村科技城项目合作有关事宜与宝坻区领导进行了交流座谈。</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日，国务院参事、国家发展改革委原副主任</w:t>
      </w:r>
      <w:r>
        <w:rPr>
          <w:rFonts w:hint="eastAsia" w:ascii="仿宋" w:hAnsi="仿宋" w:eastAsia="仿宋"/>
          <w:sz w:val="32"/>
          <w:szCs w:val="32"/>
        </w:rPr>
        <w:t>、</w:t>
      </w:r>
      <w:r>
        <w:rPr>
          <w:rFonts w:ascii="仿宋" w:hAnsi="仿宋" w:eastAsia="仿宋"/>
          <w:sz w:val="32"/>
          <w:szCs w:val="32"/>
        </w:rPr>
        <w:t>北京大学光华管理学院特聘教授徐宪平</w:t>
      </w:r>
      <w:r>
        <w:rPr>
          <w:rFonts w:hint="eastAsia" w:ascii="仿宋" w:hAnsi="仿宋" w:eastAsia="仿宋"/>
          <w:sz w:val="32"/>
          <w:szCs w:val="32"/>
        </w:rPr>
        <w:t>，</w:t>
      </w:r>
      <w:r>
        <w:rPr>
          <w:rFonts w:ascii="仿宋" w:hAnsi="仿宋" w:eastAsia="仿宋"/>
          <w:sz w:val="32"/>
          <w:szCs w:val="32"/>
        </w:rPr>
        <w:t>国家发展改革委高技术司副巡视员沈竹林等一行</w:t>
      </w:r>
      <w:r>
        <w:rPr>
          <w:rFonts w:hint="eastAsia" w:ascii="仿宋" w:hAnsi="仿宋" w:eastAsia="仿宋"/>
          <w:sz w:val="32"/>
          <w:szCs w:val="32"/>
        </w:rPr>
        <w:t>调研集团子公司</w:t>
      </w:r>
      <w:r>
        <w:rPr>
          <w:rFonts w:ascii="仿宋" w:hAnsi="仿宋" w:eastAsia="仿宋"/>
          <w:sz w:val="32"/>
          <w:szCs w:val="32"/>
        </w:rPr>
        <w:t>中关村软件园。</w:t>
      </w:r>
    </w:p>
    <w:p>
      <w:pPr>
        <w:ind w:firstLine="640" w:firstLineChars="200"/>
        <w:rPr>
          <w:rFonts w:hint="eastAsia"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日，中国半导体协会集成电路设计分会联络处签约揭牌仪式在中关村集成电路设计园展示中心举办。</w:t>
      </w:r>
    </w:p>
    <w:p>
      <w:pPr>
        <w:ind w:firstLine="640" w:firstLineChars="200"/>
        <w:rPr>
          <w:rFonts w:ascii="仿宋" w:hAnsi="仿宋" w:eastAsia="仿宋"/>
          <w:sz w:val="32"/>
          <w:szCs w:val="32"/>
        </w:rPr>
      </w:pPr>
      <w:r>
        <w:rPr>
          <w:rFonts w:ascii="仿宋" w:hAnsi="仿宋" w:eastAsia="仿宋"/>
          <w:sz w:val="32"/>
          <w:szCs w:val="32"/>
        </w:rPr>
        <w:t>3月13日，集团与怀柔区正式签署《怀柔科学城项目合作框架协议》，商定共同出资成立怀柔科学城建设发展公司。怀柔区委书记齐静，集团董事长许强、总经理周云帆出席签约仪式。集团副总经理周武光代表集团与怀柔区副区长王弢签订协议书。</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日，中国科学院副院长王恩哥一行到纳米能源所项目调研，中科院纳米能源所所长王中林院士、集团副总经理周武光、中关村微纳能源公司董事长佘京学陪同调研</w:t>
      </w:r>
      <w:r>
        <w:rPr>
          <w:rFonts w:hint="eastAsia" w:ascii="仿宋" w:hAnsi="仿宋" w:eastAsia="仿宋"/>
          <w:sz w:val="32"/>
          <w:szCs w:val="32"/>
        </w:rPr>
        <w:t>。</w:t>
      </w:r>
    </w:p>
    <w:p>
      <w:pPr>
        <w:ind w:firstLine="640" w:firstLineChars="200"/>
        <w:rPr>
          <w:rFonts w:ascii="仿宋" w:hAnsi="仿宋" w:eastAsia="仿宋"/>
          <w:sz w:val="32"/>
          <w:szCs w:val="32"/>
        </w:rPr>
      </w:pPr>
      <w:r>
        <w:rPr>
          <w:rFonts w:ascii="仿宋" w:hAnsi="仿宋" w:eastAsia="仿宋"/>
          <w:sz w:val="32"/>
          <w:szCs w:val="32"/>
        </w:rPr>
        <w:t>3月14日，</w:t>
      </w:r>
      <w:r>
        <w:rPr>
          <w:rFonts w:hint="eastAsia" w:ascii="仿宋" w:hAnsi="仿宋" w:eastAsia="仿宋"/>
          <w:sz w:val="32"/>
          <w:szCs w:val="32"/>
        </w:rPr>
        <w:t>集团子公司</w:t>
      </w:r>
      <w:r>
        <w:rPr>
          <w:rFonts w:ascii="仿宋" w:hAnsi="仿宋" w:eastAsia="仿宋"/>
          <w:sz w:val="32"/>
          <w:szCs w:val="32"/>
        </w:rPr>
        <w:t>中关村生命科学园公司收到国家工商行政总局商标局颁发的第16779817号、第16780041号《商标注册证》，标志着“中关村生命科学园”商标成功注册</w:t>
      </w:r>
      <w:r>
        <w:rPr>
          <w:rFonts w:hint="eastAsia" w:ascii="仿宋" w:hAnsi="仿宋" w:eastAsia="仿宋"/>
          <w:sz w:val="32"/>
          <w:szCs w:val="32"/>
        </w:rPr>
        <w:t>。</w:t>
      </w:r>
    </w:p>
    <w:p>
      <w:pPr>
        <w:ind w:firstLine="640" w:firstLineChars="200"/>
        <w:rPr>
          <w:rFonts w:ascii="仿宋" w:hAnsi="仿宋" w:eastAsia="仿宋"/>
          <w:sz w:val="32"/>
          <w:szCs w:val="32"/>
        </w:rPr>
      </w:pPr>
      <w:r>
        <w:rPr>
          <w:rFonts w:ascii="仿宋" w:hAnsi="仿宋" w:eastAsia="仿宋"/>
          <w:sz w:val="32"/>
          <w:szCs w:val="32"/>
        </w:rPr>
        <w:t>3月29日，北京怀柔科学城建设发展有限公司注册成立，注册资本金30亿。中关村发展集团持股60%，北京市长城伟业投资开发总公司持股40%。</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2017年4月</w:t>
      </w:r>
    </w:p>
    <w:p>
      <w:pPr>
        <w:ind w:firstLine="640" w:firstLineChars="200"/>
        <w:rPr>
          <w:rFonts w:hint="eastAsia" w:ascii="仿宋" w:hAnsi="仿宋" w:eastAsia="仿宋"/>
          <w:sz w:val="32"/>
          <w:szCs w:val="32"/>
        </w:rPr>
      </w:pPr>
      <w:r>
        <w:rPr>
          <w:rFonts w:ascii="仿宋" w:hAnsi="仿宋" w:eastAsia="仿宋"/>
          <w:sz w:val="32"/>
          <w:szCs w:val="32"/>
        </w:rPr>
        <w:t>4月7日，商务部外资司司长唐文弘一行莅临中关村生命科学园联合创新服务中心,调研北京市服务业扩大开放综合试点单位工作。中关村管委会副主任宣鸿</w:t>
      </w:r>
      <w:r>
        <w:rPr>
          <w:rFonts w:hint="eastAsia" w:ascii="仿宋" w:hAnsi="仿宋" w:eastAsia="仿宋"/>
          <w:sz w:val="32"/>
          <w:szCs w:val="32"/>
        </w:rPr>
        <w:t>、</w:t>
      </w:r>
      <w:r>
        <w:rPr>
          <w:rFonts w:ascii="仿宋" w:hAnsi="仿宋" w:eastAsia="仿宋"/>
          <w:sz w:val="32"/>
          <w:szCs w:val="32"/>
        </w:rPr>
        <w:t>市商务</w:t>
      </w:r>
      <w:r>
        <w:rPr>
          <w:rFonts w:hint="eastAsia" w:ascii="仿宋" w:hAnsi="仿宋" w:eastAsia="仿宋"/>
          <w:sz w:val="32"/>
          <w:szCs w:val="32"/>
        </w:rPr>
        <w:t>委</w:t>
      </w:r>
      <w:r>
        <w:rPr>
          <w:rFonts w:ascii="仿宋" w:hAnsi="仿宋" w:eastAsia="仿宋"/>
          <w:sz w:val="32"/>
          <w:szCs w:val="32"/>
        </w:rPr>
        <w:t>副主任闫小彦</w:t>
      </w:r>
      <w:r>
        <w:rPr>
          <w:rFonts w:hint="eastAsia" w:ascii="仿宋" w:hAnsi="仿宋" w:eastAsia="仿宋"/>
          <w:sz w:val="32"/>
          <w:szCs w:val="32"/>
        </w:rPr>
        <w:t>、</w:t>
      </w:r>
      <w:r>
        <w:rPr>
          <w:rFonts w:ascii="仿宋" w:hAnsi="仿宋" w:eastAsia="仿宋"/>
          <w:sz w:val="32"/>
          <w:szCs w:val="32"/>
        </w:rPr>
        <w:t>申金升陪同调研。</w:t>
      </w:r>
    </w:p>
    <w:p>
      <w:pPr>
        <w:ind w:firstLine="640" w:firstLineChars="200"/>
        <w:rPr>
          <w:rFonts w:ascii="仿宋" w:hAnsi="仿宋" w:eastAsia="仿宋"/>
          <w:sz w:val="32"/>
          <w:szCs w:val="32"/>
        </w:rPr>
      </w:pPr>
      <w:r>
        <w:rPr>
          <w:rFonts w:ascii="仿宋" w:hAnsi="仿宋" w:eastAsia="仿宋"/>
          <w:sz w:val="32"/>
          <w:szCs w:val="32"/>
        </w:rPr>
        <w:t>4月10日，集团总经理周云帆会见了由刘庆院长率领的江苏省产业技术研究院代表团一行。集团总经理助理贾一伟、张哲参加会见。</w:t>
      </w:r>
    </w:p>
    <w:p>
      <w:pPr>
        <w:ind w:firstLine="640" w:firstLineChars="200"/>
        <w:rPr>
          <w:rFonts w:ascii="仿宋" w:hAnsi="仿宋" w:eastAsia="仿宋"/>
          <w:sz w:val="32"/>
          <w:szCs w:val="32"/>
        </w:rPr>
      </w:pPr>
      <w:r>
        <w:rPr>
          <w:rFonts w:ascii="仿宋" w:hAnsi="仿宋" w:eastAsia="仿宋"/>
          <w:sz w:val="32"/>
          <w:szCs w:val="32"/>
        </w:rPr>
        <w:t>4月11日，市委组织部召开中关村发展集团领导干部大会，宣布市委、市政府关于集团主要领导调整的决定。市委常委、组织部长姜志刚，市委组织部副部长李世新等领导出席会议。集团领导班子成员、总部中层以上干部、二级子公司主要负责人参加会议，会议由市委组织部副部长李世新主持。</w:t>
      </w:r>
      <w:r>
        <w:rPr>
          <w:rFonts w:ascii="仿宋" w:hAnsi="仿宋" w:eastAsia="仿宋"/>
          <w:bCs/>
          <w:sz w:val="32"/>
          <w:szCs w:val="32"/>
        </w:rPr>
        <w:t>李世新同志</w:t>
      </w:r>
      <w:r>
        <w:rPr>
          <w:rFonts w:ascii="仿宋" w:hAnsi="仿宋" w:eastAsia="仿宋"/>
          <w:sz w:val="32"/>
          <w:szCs w:val="32"/>
        </w:rPr>
        <w:t>宣读了市委、市政府关于集团主要领导调整的决定：任命赵长山同志担任中关村发展集团股份有限公司党委书记、董事长；免去许强同志中关村发展集团股份有限公司党委书记、董事长职务，调北京市科学技术委员会工作。</w:t>
      </w:r>
    </w:p>
    <w:p>
      <w:pPr>
        <w:ind w:firstLine="640" w:firstLineChars="200"/>
        <w:rPr>
          <w:rFonts w:ascii="仿宋" w:hAnsi="仿宋" w:eastAsia="仿宋"/>
          <w:sz w:val="32"/>
          <w:szCs w:val="32"/>
        </w:rPr>
      </w:pPr>
      <w:r>
        <w:rPr>
          <w:rFonts w:ascii="仿宋" w:hAnsi="仿宋" w:eastAsia="仿宋"/>
          <w:sz w:val="32"/>
          <w:szCs w:val="32"/>
        </w:rPr>
        <w:t>4月13日，中关村前沿技术新材料研究所建设协调会在集团召开。斯坦福大学教授崔屹</w:t>
      </w:r>
      <w:r>
        <w:rPr>
          <w:rFonts w:hint="eastAsia" w:ascii="仿宋" w:hAnsi="仿宋" w:eastAsia="仿宋"/>
          <w:sz w:val="32"/>
          <w:szCs w:val="32"/>
        </w:rPr>
        <w:t>，</w:t>
      </w:r>
      <w:r>
        <w:rPr>
          <w:rFonts w:ascii="仿宋" w:hAnsi="仿宋" w:eastAsia="仿宋"/>
          <w:sz w:val="32"/>
          <w:szCs w:val="32"/>
        </w:rPr>
        <w:t>南京大学教授朱嘉</w:t>
      </w:r>
      <w:r>
        <w:rPr>
          <w:rFonts w:hint="eastAsia" w:ascii="仿宋" w:hAnsi="仿宋" w:eastAsia="仿宋"/>
          <w:sz w:val="32"/>
          <w:szCs w:val="32"/>
        </w:rPr>
        <w:t>，</w:t>
      </w:r>
      <w:r>
        <w:rPr>
          <w:rFonts w:ascii="仿宋" w:hAnsi="仿宋" w:eastAsia="仿宋"/>
          <w:sz w:val="32"/>
          <w:szCs w:val="32"/>
        </w:rPr>
        <w:t>市委组织部副部长、市人才工作领导小组办公室主任李世新</w:t>
      </w:r>
      <w:r>
        <w:rPr>
          <w:rFonts w:hint="eastAsia" w:ascii="仿宋" w:hAnsi="仿宋" w:eastAsia="仿宋"/>
          <w:sz w:val="32"/>
          <w:szCs w:val="32"/>
        </w:rPr>
        <w:t>，</w:t>
      </w:r>
      <w:r>
        <w:rPr>
          <w:rFonts w:ascii="仿宋" w:hAnsi="仿宋" w:eastAsia="仿宋"/>
          <w:sz w:val="32"/>
          <w:szCs w:val="32"/>
        </w:rPr>
        <w:t>中关村管委会副主任宣鸿</w:t>
      </w:r>
      <w:r>
        <w:rPr>
          <w:rFonts w:hint="eastAsia" w:ascii="仿宋" w:hAnsi="仿宋" w:eastAsia="仿宋"/>
          <w:sz w:val="32"/>
          <w:szCs w:val="32"/>
        </w:rPr>
        <w:t>，</w:t>
      </w:r>
      <w:r>
        <w:rPr>
          <w:rFonts w:ascii="仿宋" w:hAnsi="仿宋" w:eastAsia="仿宋"/>
          <w:sz w:val="32"/>
          <w:szCs w:val="32"/>
        </w:rPr>
        <w:t>海淀区副区长李长萍以及市相关委办局负责同志参加会议。集团副总经理王明兰、总经理助理贾一伟、张哲、产业投资部、海外业务部、战略发展部、人力资源部、集团办公室参会。</w:t>
      </w:r>
    </w:p>
    <w:p>
      <w:pPr>
        <w:ind w:firstLine="640" w:firstLineChars="200"/>
        <w:rPr>
          <w:rFonts w:ascii="仿宋" w:hAnsi="仿宋" w:eastAsia="仿宋"/>
          <w:sz w:val="32"/>
          <w:szCs w:val="32"/>
        </w:rPr>
      </w:pPr>
      <w:r>
        <w:rPr>
          <w:rFonts w:ascii="仿宋" w:hAnsi="仿宋" w:eastAsia="仿宋"/>
          <w:sz w:val="32"/>
          <w:szCs w:val="32"/>
        </w:rPr>
        <w:t>4月19日，集团与中德资产管理公司签署中德科技大厦租赁协议，标志着中关村德国科技创新中心正式入驻海德堡。海德堡市长埃卡特·乌尔茨教授、副市长汉斯约尔艮·海斯先生，中国驻德国首任大使卢秋田，海淀区区委书记崔述强，海淀区政府区长于军、常务副区长孟景伟，集团董事长赵长山、总经理周云帆、总经理助理张哲等来自政府</w:t>
      </w:r>
      <w:r>
        <w:rPr>
          <w:rFonts w:hint="eastAsia" w:ascii="仿宋" w:hAnsi="仿宋" w:eastAsia="仿宋"/>
          <w:sz w:val="32"/>
          <w:szCs w:val="32"/>
        </w:rPr>
        <w:t>界</w:t>
      </w:r>
      <w:r>
        <w:rPr>
          <w:rFonts w:ascii="仿宋" w:hAnsi="仿宋" w:eastAsia="仿宋"/>
          <w:sz w:val="32"/>
          <w:szCs w:val="32"/>
        </w:rPr>
        <w:t>、企业</w:t>
      </w:r>
      <w:r>
        <w:rPr>
          <w:rFonts w:hint="eastAsia" w:ascii="仿宋" w:hAnsi="仿宋" w:eastAsia="仿宋"/>
          <w:sz w:val="32"/>
          <w:szCs w:val="32"/>
        </w:rPr>
        <w:t>界</w:t>
      </w:r>
      <w:r>
        <w:rPr>
          <w:rFonts w:ascii="仿宋" w:hAnsi="仿宋" w:eastAsia="仿宋"/>
          <w:sz w:val="32"/>
          <w:szCs w:val="32"/>
        </w:rPr>
        <w:t>、教育界、科技</w:t>
      </w:r>
      <w:r>
        <w:rPr>
          <w:rFonts w:hint="eastAsia" w:ascii="仿宋" w:hAnsi="仿宋" w:eastAsia="仿宋"/>
          <w:sz w:val="32"/>
          <w:szCs w:val="32"/>
        </w:rPr>
        <w:t>界</w:t>
      </w:r>
      <w:r>
        <w:rPr>
          <w:rFonts w:ascii="仿宋" w:hAnsi="仿宋" w:eastAsia="仿宋"/>
          <w:sz w:val="32"/>
          <w:szCs w:val="32"/>
        </w:rPr>
        <w:t>的多位嘉宾受邀出席。</w:t>
      </w:r>
    </w:p>
    <w:p>
      <w:pPr>
        <w:ind w:firstLine="640" w:firstLineChars="200"/>
        <w:rPr>
          <w:rFonts w:ascii="仿宋" w:hAnsi="仿宋" w:eastAsia="仿宋"/>
          <w:sz w:val="32"/>
          <w:szCs w:val="32"/>
        </w:rPr>
      </w:pPr>
      <w:r>
        <w:rPr>
          <w:rFonts w:ascii="仿宋" w:hAnsi="仿宋" w:eastAsia="仿宋"/>
          <w:sz w:val="32"/>
          <w:szCs w:val="32"/>
        </w:rPr>
        <w:t>4月20日，由北京知识产权运营管理有限公司主办的中关村发展集团创新汇·2017知识产权运营服务专场活动在中关村领创空间成功举行。</w:t>
      </w:r>
    </w:p>
    <w:p>
      <w:pPr>
        <w:ind w:firstLine="640" w:firstLineChars="200"/>
        <w:rPr>
          <w:rFonts w:ascii="仿宋" w:hAnsi="仿宋" w:eastAsia="仿宋"/>
          <w:sz w:val="32"/>
          <w:szCs w:val="32"/>
        </w:rPr>
      </w:pPr>
      <w:r>
        <w:rPr>
          <w:rFonts w:ascii="仿宋" w:hAnsi="仿宋" w:eastAsia="仿宋"/>
          <w:sz w:val="32"/>
          <w:szCs w:val="32"/>
        </w:rPr>
        <w:t>4月26日</w:t>
      </w:r>
      <w:r>
        <w:rPr>
          <w:rFonts w:hint="eastAsia" w:ascii="仿宋" w:hAnsi="仿宋" w:eastAsia="仿宋"/>
          <w:sz w:val="32"/>
          <w:szCs w:val="32"/>
        </w:rPr>
        <w:t>，北京IP世界知识产权日系列活动成功举办，</w:t>
      </w:r>
      <w:r>
        <w:rPr>
          <w:rFonts w:ascii="仿宋" w:hAnsi="仿宋" w:eastAsia="仿宋"/>
          <w:sz w:val="32"/>
          <w:szCs w:val="32"/>
        </w:rPr>
        <w:t>在中关村知识产权运营服务专场活动上成功发布了知识产权运营服务平台IP Online、展示了高精尖知识产权优质项目和企业自主知识产权产品</w:t>
      </w:r>
      <w:r>
        <w:rPr>
          <w:rFonts w:hint="eastAsia" w:ascii="仿宋" w:hAnsi="仿宋" w:eastAsia="仿宋"/>
          <w:sz w:val="32"/>
          <w:szCs w:val="32"/>
        </w:rPr>
        <w:t>。</w:t>
      </w:r>
      <w:r>
        <w:rPr>
          <w:rFonts w:ascii="仿宋" w:hAnsi="仿宋" w:eastAsia="仿宋"/>
          <w:sz w:val="32"/>
          <w:szCs w:val="32"/>
        </w:rPr>
        <w:t>人民日报、新华社、半月谈、中国知识产权报等近30家主流媒体</w:t>
      </w:r>
      <w:r>
        <w:rPr>
          <w:rFonts w:hint="eastAsia" w:ascii="仿宋" w:hAnsi="仿宋" w:eastAsia="仿宋"/>
          <w:sz w:val="32"/>
          <w:szCs w:val="32"/>
        </w:rPr>
        <w:t>相继</w:t>
      </w:r>
      <w:r>
        <w:rPr>
          <w:rFonts w:ascii="仿宋" w:hAnsi="仿宋" w:eastAsia="仿宋"/>
          <w:sz w:val="32"/>
          <w:szCs w:val="32"/>
        </w:rPr>
        <w:t>报道</w:t>
      </w:r>
      <w:r>
        <w:rPr>
          <w:rFonts w:hint="eastAsia" w:ascii="仿宋" w:hAnsi="仿宋" w:eastAsia="仿宋"/>
          <w:sz w:val="32"/>
          <w:szCs w:val="32"/>
        </w:rPr>
        <w:t>。</w:t>
      </w:r>
    </w:p>
    <w:p>
      <w:pPr>
        <w:ind w:firstLine="640" w:firstLineChars="200"/>
        <w:rPr>
          <w:rFonts w:ascii="仿宋" w:hAnsi="仿宋" w:eastAsia="仿宋"/>
          <w:sz w:val="32"/>
          <w:szCs w:val="32"/>
        </w:rPr>
      </w:pPr>
      <w:r>
        <w:rPr>
          <w:rFonts w:ascii="仿宋" w:hAnsi="仿宋" w:eastAsia="仿宋"/>
          <w:sz w:val="32"/>
          <w:szCs w:val="32"/>
        </w:rPr>
        <w:t>4月27日至28日，2017智能制造（保定）国际创新合作峰会在保定成功举办。峰会以“创新驱动，智造未来”为主题，由集团指导、中关村软件园支持，中关村信息谷公司承办。来自中国、德国、美国、瑞士等国家智能制造企业代表、高层管理者、相关机构等400余名行业精英参加了本次峰会。</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2017年5月</w:t>
      </w:r>
    </w:p>
    <w:p>
      <w:pPr>
        <w:ind w:firstLine="640" w:firstLineChars="200"/>
        <w:rPr>
          <w:rFonts w:ascii="仿宋" w:hAnsi="仿宋" w:eastAsia="仿宋"/>
          <w:sz w:val="32"/>
          <w:szCs w:val="32"/>
        </w:rPr>
      </w:pPr>
      <w:r>
        <w:rPr>
          <w:rFonts w:ascii="仿宋" w:hAnsi="仿宋" w:eastAsia="仿宋"/>
          <w:sz w:val="32"/>
          <w:szCs w:val="32"/>
        </w:rPr>
        <w:t>5月11日，集团副总经理李妍率领科技金融事业部、中关村担保、中关村租赁赴中关村延庆园与园区企业座谈并开展科技金融服务对接。延庆园公司总经理陈忠敏、中关村延庆园服务中心主任王江参加座谈。</w:t>
      </w:r>
    </w:p>
    <w:p>
      <w:pPr>
        <w:ind w:firstLine="640" w:firstLineChars="200"/>
        <w:rPr>
          <w:rFonts w:hint="eastAsia" w:ascii="仿宋" w:hAnsi="仿宋" w:eastAsia="仿宋"/>
          <w:sz w:val="32"/>
          <w:szCs w:val="32"/>
        </w:rPr>
      </w:pPr>
      <w:r>
        <w:rPr>
          <w:rFonts w:ascii="仿宋" w:hAnsi="仿宋" w:eastAsia="仿宋"/>
          <w:sz w:val="32"/>
          <w:szCs w:val="32"/>
        </w:rPr>
        <w:t>5月12日，集团党委书记、董事长赵长山调研怀柔科学城，怀柔区区委书记齐静、区长常卫、区委副书记姜泽廷、副区长王弢，集团副总经理周武光等一同调研。</w:t>
      </w:r>
    </w:p>
    <w:p>
      <w:pPr>
        <w:ind w:firstLine="640" w:firstLineChars="200"/>
        <w:rPr>
          <w:rFonts w:hint="eastAsia" w:ascii="仿宋" w:hAnsi="仿宋" w:eastAsia="仿宋"/>
          <w:sz w:val="32"/>
          <w:szCs w:val="32"/>
        </w:rPr>
      </w:pPr>
      <w:r>
        <w:rPr>
          <w:rFonts w:ascii="仿宋" w:hAnsi="仿宋" w:eastAsia="仿宋"/>
          <w:sz w:val="32"/>
          <w:szCs w:val="32"/>
        </w:rPr>
        <w:t>5月22日，市委组织部召开中关村发展集团领导干部大会，宣布市委、市政府关于集团主要领导调整的决定。市委常委、副市长阴和俊，市委组织部部务委员阎晓东等领导出席会议。集团领导班子成员、总部中层以上干部、二级子公司主要负责人参加会议，会议由市委组织部部务委员阎晓东主持。</w:t>
      </w:r>
      <w:r>
        <w:rPr>
          <w:rFonts w:ascii="仿宋" w:hAnsi="仿宋" w:eastAsia="仿宋"/>
          <w:bCs/>
          <w:sz w:val="32"/>
          <w:szCs w:val="32"/>
        </w:rPr>
        <w:t>阎晓东同志</w:t>
      </w:r>
      <w:r>
        <w:rPr>
          <w:rFonts w:ascii="仿宋" w:hAnsi="仿宋" w:eastAsia="仿宋"/>
          <w:sz w:val="32"/>
          <w:szCs w:val="32"/>
        </w:rPr>
        <w:t>宣读了市委、市政府关于集团主要领导调整的决定：任命宣鸿同志担任中关村发展集团股份有限公司党委副书记、董事、总经理；免去周云帆同志中关村发展集团股份有限公司党委副书记、董事、总经理职务。</w:t>
      </w:r>
    </w:p>
    <w:p>
      <w:pPr>
        <w:ind w:firstLine="640" w:firstLineChars="200"/>
        <w:rPr>
          <w:rFonts w:ascii="仿宋" w:hAnsi="仿宋" w:eastAsia="仿宋"/>
          <w:sz w:val="32"/>
          <w:szCs w:val="32"/>
        </w:rPr>
      </w:pPr>
      <w:r>
        <w:rPr>
          <w:rFonts w:ascii="仿宋" w:hAnsi="仿宋" w:eastAsia="仿宋"/>
          <w:sz w:val="32"/>
          <w:szCs w:val="32"/>
        </w:rPr>
        <w:t>5月23日，北京知识产权运营管理有限公司和广东高航知识产权运营有限公司签订战略合作协议</w:t>
      </w:r>
      <w:r>
        <w:rPr>
          <w:rFonts w:hint="eastAsia" w:ascii="仿宋" w:hAnsi="仿宋" w:eastAsia="仿宋"/>
          <w:sz w:val="32"/>
          <w:szCs w:val="32"/>
        </w:rPr>
        <w:t>。</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日，中关村芯园联合TSMC（台积电）共同举办的“基于TSMC工艺的低功耗技术研讨会”顺利举行</w:t>
      </w:r>
      <w:r>
        <w:rPr>
          <w:rFonts w:hint="eastAsia" w:ascii="仿宋" w:hAnsi="仿宋" w:eastAsia="仿宋"/>
          <w:sz w:val="32"/>
          <w:szCs w:val="32"/>
        </w:rPr>
        <w:t>，</w:t>
      </w:r>
      <w:r>
        <w:rPr>
          <w:rFonts w:ascii="仿宋" w:hAnsi="仿宋" w:eastAsia="仿宋"/>
          <w:sz w:val="32"/>
          <w:szCs w:val="32"/>
        </w:rPr>
        <w:t>来自国内多家集成电路设计企业、高校及科研院所的110余位专业技术人员参加了研讨会。</w:t>
      </w:r>
    </w:p>
    <w:p>
      <w:pPr>
        <w:ind w:firstLine="640" w:firstLineChars="200"/>
        <w:rPr>
          <w:rFonts w:ascii="仿宋" w:hAnsi="仿宋" w:eastAsia="仿宋"/>
          <w:sz w:val="32"/>
          <w:szCs w:val="32"/>
        </w:rPr>
      </w:pPr>
      <w:r>
        <w:rPr>
          <w:rFonts w:ascii="仿宋" w:hAnsi="仿宋" w:eastAsia="仿宋"/>
          <w:sz w:val="32"/>
          <w:szCs w:val="32"/>
        </w:rPr>
        <w:t>5月24日，集团董事长赵长山、总经理宣鸿接待了保定市委书记聂瑞平一行，双方就相关合作和发展事宜进行了座谈交流</w:t>
      </w:r>
      <w:r>
        <w:rPr>
          <w:rFonts w:hint="eastAsia" w:ascii="仿宋" w:hAnsi="仿宋" w:eastAsia="仿宋"/>
          <w:sz w:val="32"/>
          <w:szCs w:val="32"/>
        </w:rPr>
        <w:t>。</w:t>
      </w:r>
    </w:p>
    <w:p>
      <w:pPr>
        <w:ind w:firstLine="640" w:firstLineChars="200"/>
        <w:rPr>
          <w:rFonts w:hint="eastAsia" w:ascii="仿宋" w:hAnsi="仿宋" w:eastAsia="仿宋"/>
          <w:sz w:val="32"/>
          <w:szCs w:val="32"/>
        </w:rPr>
      </w:pPr>
      <w:r>
        <w:rPr>
          <w:rFonts w:ascii="仿宋" w:hAnsi="仿宋" w:eastAsia="仿宋"/>
          <w:sz w:val="32"/>
          <w:szCs w:val="32"/>
        </w:rPr>
        <w:t>5月25日，由金融时报社主办、农信银资金清算中心联合举办的“纪念《金融时报》创刊30周年首届中国金融品牌高峰论坛”颁奖典礼在北京希尔顿逸林酒店举行</w:t>
      </w:r>
      <w:r>
        <w:rPr>
          <w:rFonts w:hint="eastAsia" w:ascii="仿宋" w:hAnsi="仿宋" w:eastAsia="仿宋"/>
          <w:sz w:val="32"/>
          <w:szCs w:val="32"/>
        </w:rPr>
        <w:t>。中关村担保荣膺2016中国卓越金融品牌榜“年度卓越影响力金融品牌”奖项。</w:t>
      </w:r>
    </w:p>
    <w:p>
      <w:pPr>
        <w:ind w:firstLine="640" w:firstLineChars="200"/>
        <w:rPr>
          <w:rFonts w:ascii="仿宋" w:hAnsi="仿宋" w:eastAsia="仿宋"/>
          <w:sz w:val="32"/>
          <w:szCs w:val="32"/>
        </w:rPr>
      </w:pPr>
      <w:r>
        <w:rPr>
          <w:rFonts w:ascii="仿宋" w:hAnsi="仿宋" w:eastAsia="仿宋"/>
          <w:sz w:val="32"/>
          <w:szCs w:val="32"/>
        </w:rPr>
        <w:t>5月27日</w:t>
      </w:r>
      <w:r>
        <w:rPr>
          <w:rFonts w:hint="eastAsia" w:ascii="仿宋" w:hAnsi="仿宋" w:eastAsia="仿宋"/>
          <w:sz w:val="32"/>
          <w:szCs w:val="32"/>
        </w:rPr>
        <w:t>，</w:t>
      </w:r>
      <w:r>
        <w:rPr>
          <w:rFonts w:ascii="仿宋" w:hAnsi="仿宋" w:eastAsia="仿宋"/>
          <w:sz w:val="32"/>
          <w:szCs w:val="32"/>
        </w:rPr>
        <w:t>筹建中关村新材料前沿技术研究所沟通会在集团召开。京东方、北汽新能源、碧水源、三聚环保、神雾集团、利亚德、高能时代、当升科技、同方环境、启迪新材料等中关村领军企业负责人参加会议，新材料研究所首席科学家、斯坦福大学终身教授崔屹、新材料研究所科学家代表朱嘉、集团总经理助理贾一伟、战略</w:t>
      </w:r>
      <w:r>
        <w:rPr>
          <w:rFonts w:hint="eastAsia" w:ascii="仿宋" w:hAnsi="仿宋" w:eastAsia="仿宋"/>
          <w:sz w:val="32"/>
          <w:szCs w:val="32"/>
        </w:rPr>
        <w:t>管理</w:t>
      </w:r>
      <w:r>
        <w:rPr>
          <w:rFonts w:ascii="仿宋" w:hAnsi="仿宋" w:eastAsia="仿宋"/>
          <w:sz w:val="32"/>
          <w:szCs w:val="32"/>
        </w:rPr>
        <w:t>部、产业投资部、海外业务部、人力资源部参会，沟通会由贾一伟主持。</w:t>
      </w:r>
    </w:p>
    <w:p>
      <w:pPr>
        <w:ind w:firstLine="640" w:firstLineChars="200"/>
        <w:rPr>
          <w:rFonts w:ascii="仿宋" w:hAnsi="仿宋" w:eastAsia="仿宋"/>
          <w:sz w:val="32"/>
          <w:szCs w:val="32"/>
        </w:rPr>
      </w:pPr>
      <w:r>
        <w:rPr>
          <w:rFonts w:ascii="仿宋" w:hAnsi="仿宋" w:eastAsia="仿宋"/>
          <w:sz w:val="32"/>
          <w:szCs w:val="32"/>
        </w:rPr>
        <w:t>5月28日，市委常委、秘书长、常务副市长张工莅临中国（北京）国际服务贸易交易会（京交会），并参观了中关村发展集团展区。集团董事长赵长山、总经理宣鸿陪同参观。</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2017年6月</w:t>
      </w:r>
    </w:p>
    <w:p>
      <w:pPr>
        <w:ind w:firstLine="640" w:firstLineChars="200"/>
        <w:rPr>
          <w:rFonts w:hint="eastAsia" w:ascii="仿宋" w:hAnsi="仿宋" w:eastAsia="仿宋"/>
          <w:sz w:val="32"/>
          <w:szCs w:val="32"/>
        </w:rPr>
      </w:pPr>
      <w:r>
        <w:rPr>
          <w:rFonts w:ascii="仿宋" w:hAnsi="仿宋" w:eastAsia="仿宋"/>
          <w:sz w:val="32"/>
          <w:szCs w:val="32"/>
        </w:rPr>
        <w:t>6月2日—4日，以“迈向质量与价值的最佳实践”为主题的2017强国知识产权论坛在北京国家会议中心隆重举行，</w:t>
      </w:r>
      <w:r>
        <w:rPr>
          <w:rFonts w:hint="eastAsia" w:ascii="仿宋" w:hAnsi="仿宋" w:eastAsia="仿宋"/>
          <w:sz w:val="32"/>
          <w:szCs w:val="32"/>
        </w:rPr>
        <w:t>北京知识产权公司获“最佳知识产权运营机构”殊荣。</w:t>
      </w:r>
      <w:r>
        <w:rPr>
          <w:rFonts w:ascii="仿宋" w:hAnsi="仿宋" w:eastAsia="仿宋"/>
          <w:sz w:val="32"/>
          <w:szCs w:val="32"/>
        </w:rPr>
        <w:t>本次论坛由强国知识产权论坛组委会、北京强国知识产权研究院主办。集团总经理助理、北京知识产权公司董事长兼总经理邵顺昌受邀出席知识产权创业家闭门峰会。</w:t>
      </w:r>
    </w:p>
    <w:p>
      <w:pPr>
        <w:ind w:firstLine="640" w:firstLineChars="200"/>
        <w:rPr>
          <w:rFonts w:hint="eastAsia" w:ascii="仿宋" w:hAnsi="仿宋" w:eastAsia="仿宋"/>
          <w:sz w:val="32"/>
          <w:szCs w:val="32"/>
        </w:rPr>
      </w:pPr>
      <w:r>
        <w:rPr>
          <w:rFonts w:ascii="仿宋" w:hAnsi="仿宋" w:eastAsia="仿宋"/>
          <w:sz w:val="32"/>
          <w:szCs w:val="32"/>
        </w:rPr>
        <w:t>6月10日上午，</w:t>
      </w:r>
      <w:r>
        <w:rPr>
          <w:rFonts w:hint="eastAsia" w:ascii="仿宋" w:hAnsi="仿宋" w:eastAsia="仿宋"/>
          <w:sz w:val="32"/>
          <w:szCs w:val="32"/>
        </w:rPr>
        <w:t>第二十届北京科博会“2017京津冀协同创新发展峰会”成功举办。</w:t>
      </w:r>
      <w:r>
        <w:rPr>
          <w:rFonts w:ascii="仿宋" w:hAnsi="仿宋" w:eastAsia="仿宋"/>
          <w:sz w:val="32"/>
          <w:szCs w:val="32"/>
        </w:rPr>
        <w:t>集团党委副书记、总经理宣鸿，副总经理姚胜利</w:t>
      </w:r>
      <w:r>
        <w:rPr>
          <w:rFonts w:hint="eastAsia" w:ascii="仿宋" w:hAnsi="仿宋" w:eastAsia="仿宋"/>
          <w:sz w:val="32"/>
          <w:szCs w:val="32"/>
        </w:rPr>
        <w:t>出席峰会。</w:t>
      </w:r>
    </w:p>
    <w:p>
      <w:pPr>
        <w:ind w:firstLine="640" w:firstLineChars="200"/>
        <w:rPr>
          <w:rFonts w:ascii="仿宋" w:hAnsi="仿宋" w:eastAsia="仿宋"/>
          <w:sz w:val="32"/>
          <w:szCs w:val="32"/>
        </w:rPr>
      </w:pPr>
      <w:r>
        <w:rPr>
          <w:rFonts w:ascii="仿宋" w:hAnsi="仿宋" w:eastAsia="仿宋"/>
          <w:sz w:val="32"/>
          <w:szCs w:val="32"/>
        </w:rPr>
        <w:t>6月16日，市发改委新首钢办规划政策处处长张莉</w:t>
      </w:r>
      <w:r>
        <w:rPr>
          <w:rFonts w:hint="eastAsia" w:ascii="仿宋" w:hAnsi="仿宋" w:eastAsia="仿宋"/>
          <w:sz w:val="32"/>
          <w:szCs w:val="32"/>
        </w:rPr>
        <w:t>、</w:t>
      </w:r>
      <w:r>
        <w:rPr>
          <w:rFonts w:ascii="仿宋" w:hAnsi="仿宋" w:eastAsia="仿宋"/>
          <w:sz w:val="32"/>
          <w:szCs w:val="32"/>
        </w:rPr>
        <w:t>首钢基金京冀资本副总经理贾婷婷等到访集团，集团总经理助理张哲接待了张莉一行，双方就海外高层次人才引进和科技成果转化等事宜进行了座谈交流。</w:t>
      </w:r>
    </w:p>
    <w:p>
      <w:pPr>
        <w:ind w:firstLine="640" w:firstLineChars="200"/>
        <w:rPr>
          <w:rFonts w:ascii="仿宋" w:hAnsi="仿宋" w:eastAsia="仿宋"/>
          <w:sz w:val="32"/>
          <w:szCs w:val="32"/>
        </w:rPr>
      </w:pPr>
      <w:r>
        <w:rPr>
          <w:rFonts w:ascii="仿宋" w:hAnsi="仿宋" w:eastAsia="仿宋"/>
          <w:sz w:val="32"/>
          <w:szCs w:val="32"/>
        </w:rPr>
        <w:t>6月17日上午，市委常委、副市长、中关村管委会党组书记阴和俊一行莅临中关村生命科学园</w:t>
      </w:r>
      <w:r>
        <w:rPr>
          <w:rFonts w:hint="eastAsia" w:ascii="仿宋" w:hAnsi="仿宋" w:eastAsia="仿宋"/>
          <w:sz w:val="32"/>
          <w:szCs w:val="32"/>
        </w:rPr>
        <w:t>调研。</w:t>
      </w:r>
      <w:r>
        <w:rPr>
          <w:rFonts w:ascii="仿宋" w:hAnsi="仿宋" w:eastAsia="仿宋"/>
          <w:sz w:val="32"/>
          <w:szCs w:val="32"/>
        </w:rPr>
        <w:t>市政府副秘书长刘印春、市科委主任许强、中关村管委会主任翟立新、昌平区委书记侯君舒、昌平区区长张燕友、集团董事长赵长山、昌平区副区长周金星、集团副总经理韩柏陪同调研，市政府办</w:t>
      </w:r>
      <w:r>
        <w:rPr>
          <w:rFonts w:hint="eastAsia" w:ascii="仿宋" w:hAnsi="仿宋" w:eastAsia="仿宋"/>
          <w:sz w:val="32"/>
          <w:szCs w:val="32"/>
        </w:rPr>
        <w:t>公厅</w:t>
      </w:r>
      <w:r>
        <w:rPr>
          <w:rFonts w:ascii="仿宋" w:hAnsi="仿宋" w:eastAsia="仿宋"/>
          <w:sz w:val="32"/>
          <w:szCs w:val="32"/>
        </w:rPr>
        <w:t>、市科委、中关村管委会、昌平区政府办、中关村昌平园管委会参加调研。</w:t>
      </w:r>
    </w:p>
    <w:p>
      <w:pPr>
        <w:ind w:firstLine="640" w:firstLineChars="200"/>
        <w:rPr>
          <w:rFonts w:ascii="仿宋" w:hAnsi="仿宋" w:eastAsia="仿宋"/>
          <w:sz w:val="32"/>
          <w:szCs w:val="32"/>
        </w:rPr>
      </w:pPr>
      <w:r>
        <w:rPr>
          <w:rFonts w:hint="eastAsia" w:ascii="仿宋" w:hAnsi="仿宋" w:eastAsia="仿宋"/>
          <w:sz w:val="32"/>
          <w:szCs w:val="32"/>
        </w:rPr>
        <w:t>6</w:t>
      </w:r>
      <w:r>
        <w:rPr>
          <w:rFonts w:ascii="仿宋" w:hAnsi="仿宋" w:eastAsia="仿宋"/>
          <w:sz w:val="32"/>
          <w:szCs w:val="32"/>
        </w:rPr>
        <w:t>月18日，由中关村管委会、大兴区人民政府与集团主办，大兴生物医药产业基地管委会、中关村医疗器械园公司承办的“中关村医疗器械园开园仪式暨产业促进成果展示”大会在大兴生物医药产业基地中关村高端医疗器械产业园成功举办。集团总经理宣鸿</w:t>
      </w:r>
      <w:r>
        <w:rPr>
          <w:rFonts w:hint="eastAsia" w:ascii="仿宋" w:hAnsi="仿宋" w:eastAsia="仿宋"/>
          <w:sz w:val="32"/>
          <w:szCs w:val="32"/>
        </w:rPr>
        <w:t>、</w:t>
      </w:r>
      <w:r>
        <w:rPr>
          <w:rFonts w:ascii="仿宋" w:hAnsi="仿宋" w:eastAsia="仿宋"/>
          <w:sz w:val="32"/>
          <w:szCs w:val="32"/>
        </w:rPr>
        <w:t>副总经理李妍出席大会</w:t>
      </w:r>
      <w:r>
        <w:rPr>
          <w:rFonts w:hint="eastAsia" w:ascii="仿宋" w:hAnsi="仿宋" w:eastAsia="仿宋"/>
          <w:sz w:val="32"/>
          <w:szCs w:val="32"/>
        </w:rPr>
        <w:t>，</w:t>
      </w:r>
      <w:r>
        <w:rPr>
          <w:rFonts w:ascii="仿宋" w:hAnsi="仿宋" w:eastAsia="仿宋"/>
          <w:sz w:val="32"/>
          <w:szCs w:val="32"/>
        </w:rPr>
        <w:t>本次大会由集团副总经理周武光主持。大会还特别邀请DMD大会主席、明尼苏达大学医疗器械中心主任Arther</w:t>
      </w:r>
      <w:r>
        <w:rPr>
          <w:rFonts w:hint="eastAsia" w:ascii="宋体" w:hAnsi="宋体" w:cs="宋体"/>
          <w:sz w:val="32"/>
          <w:szCs w:val="32"/>
        </w:rPr>
        <w:t xml:space="preserve"> </w:t>
      </w:r>
      <w:r>
        <w:rPr>
          <w:rFonts w:hint="eastAsia" w:ascii="仿宋" w:hAnsi="仿宋" w:eastAsia="仿宋" w:cs="仿宋"/>
          <w:sz w:val="32"/>
          <w:szCs w:val="32"/>
        </w:rPr>
        <w:t>Erdman</w:t>
      </w:r>
      <w:r>
        <w:rPr>
          <w:rFonts w:ascii="仿宋" w:hAnsi="仿宋" w:eastAsia="仿宋"/>
          <w:sz w:val="32"/>
          <w:szCs w:val="32"/>
        </w:rPr>
        <w:t>教授出席此次活动。</w:t>
      </w:r>
    </w:p>
    <w:p>
      <w:pPr>
        <w:ind w:firstLine="640" w:firstLineChars="200"/>
        <w:rPr>
          <w:rFonts w:ascii="仿宋" w:hAnsi="仿宋" w:eastAsia="仿宋"/>
          <w:sz w:val="32"/>
          <w:szCs w:val="32"/>
        </w:rPr>
      </w:pPr>
      <w:r>
        <w:rPr>
          <w:rFonts w:ascii="仿宋" w:hAnsi="仿宋" w:eastAsia="仿宋"/>
          <w:sz w:val="32"/>
          <w:szCs w:val="32"/>
        </w:rPr>
        <w:t>6月19日，国际医疗器械设计大会DMD大会主席、美国明尼苏达大学医疗器械中心主任Arther</w:t>
      </w:r>
      <w:r>
        <w:rPr>
          <w:rFonts w:hint="eastAsia" w:ascii="仿宋" w:hAnsi="仿宋" w:eastAsia="仿宋"/>
          <w:sz w:val="32"/>
          <w:szCs w:val="32"/>
        </w:rPr>
        <w:t xml:space="preserve"> </w:t>
      </w:r>
      <w:r>
        <w:rPr>
          <w:rFonts w:ascii="仿宋" w:hAnsi="仿宋" w:eastAsia="仿宋"/>
          <w:sz w:val="32"/>
          <w:szCs w:val="32"/>
        </w:rPr>
        <w:t>Erdman教授，清华大学技术转移研究院院长金勤献教授，美国新发现资本总裁王欣，长城会副总裁黄昊文，中关村医疗器械园公司董事长佘京学等一行到访知识产权公司。座谈会由集团总经理助理、知识产权公司董事长兼总经理邵顺昌主持，公司副总经理郑衍松参加。</w:t>
      </w:r>
    </w:p>
    <w:p>
      <w:pPr>
        <w:ind w:firstLine="640" w:firstLineChars="200"/>
        <w:rPr>
          <w:rFonts w:ascii="仿宋" w:hAnsi="仿宋" w:eastAsia="仿宋"/>
          <w:sz w:val="32"/>
          <w:szCs w:val="32"/>
        </w:rPr>
      </w:pPr>
      <w:r>
        <w:rPr>
          <w:rFonts w:hint="eastAsia" w:ascii="仿宋" w:hAnsi="仿宋" w:eastAsia="仿宋"/>
          <w:sz w:val="32"/>
          <w:szCs w:val="32"/>
        </w:rPr>
        <w:t>6</w:t>
      </w:r>
      <w:r>
        <w:rPr>
          <w:rFonts w:ascii="仿宋" w:hAnsi="仿宋" w:eastAsia="仿宋"/>
          <w:sz w:val="32"/>
          <w:szCs w:val="32"/>
        </w:rPr>
        <w:t>月25日，市委常委、副市长、中关村管委会党组书记阴和俊赴中关村延庆园调研，市政府副秘书长刘印春，市科委主任许强，中关村管委会主任翟立新，延庆区委书记李志军，延庆区区长穆鹏，集团党委书记、董事长赵长山陪同调研。</w:t>
      </w:r>
    </w:p>
    <w:p>
      <w:pPr>
        <w:ind w:firstLine="640" w:firstLineChars="200"/>
        <w:rPr>
          <w:rFonts w:ascii="仿宋" w:hAnsi="仿宋" w:eastAsia="仿宋"/>
          <w:sz w:val="32"/>
          <w:szCs w:val="32"/>
        </w:rPr>
      </w:pPr>
      <w:r>
        <w:rPr>
          <w:rFonts w:ascii="仿宋" w:hAnsi="仿宋" w:eastAsia="仿宋"/>
          <w:sz w:val="32"/>
          <w:szCs w:val="32"/>
        </w:rPr>
        <w:t>6月29日，在中芬商业峰会上，中芬创新企业合作委员会正式成立并召开第一次会议，集团与诺基亚公司分别担任该委员会中方和芬方主席单位，共同开启中芬企业合作新征程。此次峰会由中国商务部、芬兰经济事务与就业部主办，芬兰总理西比莱、中国全国政协副主席韩启德、芬兰经济与就业部副部长古泽森、中国商务部国际贸易谈判代表兼副部长傅自应等莅临现场。集团董事长赵长山出席峰会并致辞。</w:t>
      </w:r>
    </w:p>
    <w:p>
      <w:pPr>
        <w:ind w:firstLine="640" w:firstLineChars="200"/>
        <w:rPr>
          <w:rFonts w:ascii="仿宋" w:hAnsi="仿宋" w:eastAsia="仿宋"/>
          <w:sz w:val="32"/>
          <w:szCs w:val="32"/>
        </w:rPr>
      </w:pPr>
      <w:r>
        <w:rPr>
          <w:rFonts w:ascii="仿宋" w:hAnsi="仿宋" w:eastAsia="仿宋"/>
          <w:sz w:val="32"/>
          <w:szCs w:val="32"/>
        </w:rPr>
        <w:t>6月30日，喜迎建党96周年之际，集团党委召开集团党建工作会暨推进“两学一做”学习教育常态化制度化工作会，</w:t>
      </w:r>
      <w:r>
        <w:rPr>
          <w:rFonts w:hint="eastAsia" w:ascii="仿宋" w:hAnsi="仿宋" w:eastAsia="仿宋"/>
          <w:sz w:val="32"/>
          <w:szCs w:val="32"/>
        </w:rPr>
        <w:t>以及</w:t>
      </w:r>
      <w:r>
        <w:rPr>
          <w:rFonts w:ascii="仿宋" w:hAnsi="仿宋" w:eastAsia="仿宋"/>
          <w:sz w:val="32"/>
          <w:szCs w:val="32"/>
        </w:rPr>
        <w:t>集团基层党组织书记述职述廉暨党风廉政建设工作会。集团党委书记、董事长赵长山，党委副书记、总经理宣鸿出席会议。</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2017年7月</w:t>
      </w:r>
    </w:p>
    <w:p>
      <w:pPr>
        <w:ind w:firstLine="640" w:firstLineChars="200"/>
        <w:rPr>
          <w:rFonts w:hint="eastAsia" w:ascii="仿宋" w:hAnsi="仿宋" w:eastAsia="仿宋"/>
          <w:sz w:val="32"/>
          <w:szCs w:val="32"/>
        </w:rPr>
      </w:pPr>
      <w:r>
        <w:rPr>
          <w:rFonts w:ascii="仿宋" w:hAnsi="仿宋" w:eastAsia="仿宋"/>
          <w:sz w:val="32"/>
          <w:szCs w:val="32"/>
        </w:rPr>
        <w:t>7月4日，集团董事长赵长山和总经理宣鸿接待了来访的北京建工集团党委书记、董事长戴彬彬和总经理樊军一行，双方围绕怀柔科学城等潜在合作进行座谈交流。北京建工集团副总经理石萌、张传成、兰慧宾、常永春，集团副总经理姚胜利、周武光等参加座谈。</w:t>
      </w:r>
    </w:p>
    <w:p>
      <w:pPr>
        <w:ind w:firstLine="640" w:firstLineChars="200"/>
        <w:rPr>
          <w:rFonts w:ascii="仿宋" w:hAnsi="仿宋" w:eastAsia="仿宋"/>
          <w:sz w:val="32"/>
          <w:szCs w:val="32"/>
        </w:rPr>
      </w:pPr>
      <w:r>
        <w:rPr>
          <w:rFonts w:ascii="仿宋" w:hAnsi="仿宋" w:eastAsia="仿宋"/>
          <w:sz w:val="32"/>
          <w:szCs w:val="32"/>
        </w:rPr>
        <w:t>7月5日上午，市委副书记、代市长陈吉宁莅临</w:t>
      </w:r>
      <w:r>
        <w:rPr>
          <w:rFonts w:hint="eastAsia" w:ascii="仿宋" w:hAnsi="仿宋" w:eastAsia="仿宋"/>
          <w:sz w:val="32"/>
          <w:szCs w:val="32"/>
        </w:rPr>
        <w:t>集团子公司</w:t>
      </w:r>
      <w:r>
        <w:rPr>
          <w:rFonts w:ascii="仿宋" w:hAnsi="仿宋" w:eastAsia="仿宋"/>
          <w:sz w:val="32"/>
          <w:szCs w:val="32"/>
        </w:rPr>
        <w:t>中关村生命科学园调研，</w:t>
      </w:r>
      <w:r>
        <w:rPr>
          <w:rFonts w:hint="eastAsia" w:ascii="仿宋" w:hAnsi="仿宋" w:eastAsia="仿宋"/>
          <w:sz w:val="32"/>
          <w:szCs w:val="32"/>
        </w:rPr>
        <w:t>市委常委副</w:t>
      </w:r>
      <w:r>
        <w:rPr>
          <w:rFonts w:ascii="仿宋" w:hAnsi="仿宋" w:eastAsia="仿宋"/>
          <w:sz w:val="32"/>
          <w:szCs w:val="32"/>
        </w:rPr>
        <w:t>市长阴和俊、昌平区区委书记侯君舒、昌平区区长张燕友、市科委主任许强、集团董事长赵长山、副总经理韩柏陪同调研。</w:t>
      </w:r>
    </w:p>
    <w:p>
      <w:pPr>
        <w:ind w:firstLine="640" w:firstLineChars="200"/>
        <w:rPr>
          <w:rFonts w:ascii="仿宋" w:hAnsi="仿宋" w:eastAsia="仿宋"/>
          <w:sz w:val="32"/>
          <w:szCs w:val="32"/>
        </w:rPr>
      </w:pPr>
      <w:r>
        <w:rPr>
          <w:rFonts w:ascii="仿宋" w:hAnsi="仿宋" w:eastAsia="仿宋"/>
          <w:sz w:val="32"/>
          <w:szCs w:val="32"/>
        </w:rPr>
        <w:t>7月6日，</w:t>
      </w:r>
      <w:r>
        <w:rPr>
          <w:rFonts w:hint="eastAsia" w:ascii="仿宋" w:hAnsi="仿宋" w:eastAsia="仿宋"/>
          <w:sz w:val="32"/>
          <w:szCs w:val="32"/>
        </w:rPr>
        <w:t>集团党委副书记、总经理宣鸿到丰台科技园进行授课交流。</w:t>
      </w:r>
      <w:r>
        <w:rPr>
          <w:rFonts w:ascii="仿宋" w:hAnsi="仿宋" w:eastAsia="仿宋"/>
          <w:sz w:val="32"/>
          <w:szCs w:val="32"/>
        </w:rPr>
        <w:t>讲课的主题为</w:t>
      </w:r>
      <w:r>
        <w:rPr>
          <w:rFonts w:hint="eastAsia" w:ascii="仿宋" w:hAnsi="仿宋" w:eastAsia="仿宋"/>
          <w:sz w:val="32"/>
          <w:szCs w:val="32"/>
        </w:rPr>
        <w:t>区域</w:t>
      </w:r>
      <w:r>
        <w:rPr>
          <w:rFonts w:ascii="仿宋" w:hAnsi="仿宋" w:eastAsia="仿宋"/>
          <w:sz w:val="32"/>
          <w:szCs w:val="32"/>
        </w:rPr>
        <w:t>创新</w:t>
      </w:r>
      <w:r>
        <w:rPr>
          <w:rFonts w:hint="eastAsia" w:ascii="仿宋" w:hAnsi="仿宋" w:eastAsia="仿宋"/>
          <w:sz w:val="32"/>
          <w:szCs w:val="32"/>
        </w:rPr>
        <w:t>创业</w:t>
      </w:r>
      <w:r>
        <w:rPr>
          <w:rFonts w:ascii="仿宋" w:hAnsi="仿宋" w:eastAsia="仿宋"/>
          <w:sz w:val="32"/>
          <w:szCs w:val="32"/>
        </w:rPr>
        <w:t>体系</w:t>
      </w:r>
      <w:r>
        <w:rPr>
          <w:rFonts w:hint="eastAsia" w:ascii="仿宋" w:hAnsi="仿宋" w:eastAsia="仿宋"/>
          <w:sz w:val="32"/>
          <w:szCs w:val="32"/>
        </w:rPr>
        <w:t>构建。</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2017麻省理工中国创新创业论坛中国行北京路演活动在中关村软件园国际会议中心举行。来自毕业于麻省理工、哈佛、牛津等大学的13个创业团队进行项目路演，创业方向涉及新能源、计算机科学、生物工程、医疗、教育、虚拟现实技术等多个领域。美国中经合集团、远望资本、大道资本、高榕资本等50余家投资机构</w:t>
      </w:r>
      <w:r>
        <w:rPr>
          <w:rFonts w:hint="eastAsia" w:ascii="仿宋" w:hAnsi="仿宋" w:eastAsia="仿宋"/>
          <w:sz w:val="32"/>
          <w:szCs w:val="32"/>
        </w:rPr>
        <w:t>，</w:t>
      </w:r>
      <w:r>
        <w:rPr>
          <w:rFonts w:ascii="仿宋" w:hAnsi="仿宋" w:eastAsia="仿宋"/>
          <w:sz w:val="32"/>
          <w:szCs w:val="32"/>
        </w:rPr>
        <w:t>广联达科技、滴滴出行等30多家企业，中关村软件园、中关村生命科学园、普天德胜孵化器、海淀创业服务中心等30家园区，近200名现场观众和人民日报海外版、搜狐网、中国高新技术产业导报、神州学人等12家媒体代表参加此次活动。</w:t>
      </w:r>
    </w:p>
    <w:p>
      <w:pPr>
        <w:ind w:firstLine="640" w:firstLineChars="200"/>
        <w:rPr>
          <w:rFonts w:ascii="仿宋" w:hAnsi="仿宋" w:eastAsia="仿宋"/>
          <w:sz w:val="32"/>
          <w:szCs w:val="32"/>
        </w:rPr>
      </w:pPr>
      <w:r>
        <w:rPr>
          <w:rFonts w:ascii="仿宋" w:hAnsi="仿宋" w:eastAsia="仿宋"/>
          <w:sz w:val="32"/>
          <w:szCs w:val="32"/>
        </w:rPr>
        <w:t>7月13日，集团2017年工作会议在中关村软件广场会议中心召开，总结2016年全年和2017年上半年工作，分析当前形势，研究部署2017年下半年主要工作。中关村管委会副主任王汝芳出席会议。集团党委书记、董事长赵长山代表集团党委和董事会作重要讲话。集团党委副书记、总经理宣鸿代表集团经营班子向大会作工作报告。</w:t>
      </w:r>
    </w:p>
    <w:p>
      <w:pPr>
        <w:ind w:firstLine="640" w:firstLineChars="200"/>
        <w:rPr>
          <w:rFonts w:ascii="仿宋" w:hAnsi="仿宋" w:eastAsia="仿宋"/>
          <w:sz w:val="32"/>
          <w:szCs w:val="32"/>
        </w:rPr>
      </w:pPr>
      <w:r>
        <w:rPr>
          <w:rFonts w:ascii="仿宋" w:hAnsi="仿宋" w:eastAsia="仿宋"/>
          <w:sz w:val="32"/>
          <w:szCs w:val="32"/>
        </w:rPr>
        <w:t>7月18日，由中关村天使投资联盟、中国青年天使会主办，中关村发展集团全力支持的“2017中国创投夏季峰会暨首届创业融资交流展”在北京国际会议中心隆重举行</w:t>
      </w:r>
      <w:r>
        <w:rPr>
          <w:rFonts w:hint="eastAsia" w:ascii="仿宋" w:hAnsi="仿宋" w:eastAsia="仿宋"/>
          <w:sz w:val="32"/>
          <w:szCs w:val="32"/>
        </w:rPr>
        <w:t>，</w:t>
      </w:r>
      <w:r>
        <w:rPr>
          <w:rFonts w:ascii="仿宋" w:hAnsi="仿宋" w:eastAsia="仿宋"/>
          <w:sz w:val="32"/>
          <w:szCs w:val="32"/>
        </w:rPr>
        <w:t>共有近200家国内知名投资机构和数千名创业者参与大会。</w:t>
      </w:r>
      <w:r>
        <w:rPr>
          <w:rFonts w:hint="eastAsia" w:ascii="仿宋" w:hAnsi="仿宋" w:eastAsia="仿宋"/>
          <w:sz w:val="32"/>
          <w:szCs w:val="32"/>
        </w:rPr>
        <w:t>集团总经理宣鸿做主题演讲。</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日，集团党委召开理论中心组学习会议，学习传达中国共产党北京市第十二届委员会二次全会会议精神。</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2017年8月</w:t>
      </w:r>
    </w:p>
    <w:p>
      <w:pPr>
        <w:ind w:firstLine="640" w:firstLineChars="200"/>
        <w:rPr>
          <w:rFonts w:hint="eastAsia" w:ascii="仿宋" w:hAnsi="仿宋" w:eastAsia="仿宋"/>
          <w:sz w:val="32"/>
          <w:szCs w:val="32"/>
        </w:rPr>
      </w:pPr>
      <w:r>
        <w:rPr>
          <w:rFonts w:ascii="仿宋" w:hAnsi="仿宋" w:eastAsia="仿宋"/>
          <w:sz w:val="32"/>
          <w:szCs w:val="32"/>
        </w:rPr>
        <w:t>8月8日，</w:t>
      </w:r>
      <w:r>
        <w:rPr>
          <w:rFonts w:hint="eastAsia" w:ascii="仿宋" w:hAnsi="仿宋" w:eastAsia="仿宋"/>
          <w:sz w:val="32"/>
          <w:szCs w:val="32"/>
        </w:rPr>
        <w:t>集团子公司</w:t>
      </w:r>
      <w:r>
        <w:rPr>
          <w:rFonts w:ascii="仿宋" w:hAnsi="仿宋" w:eastAsia="仿宋"/>
          <w:sz w:val="32"/>
          <w:szCs w:val="32"/>
        </w:rPr>
        <w:t>中关村芯园（国家集成电路设计北京产业化基地）与联华电子公司（UMC）共同举办的“基于UMC工艺的IoT技术交流研讨会及合作签约仪式”在北京顺利举行。来自国内多家集成电路设计企业、高校及科研院所的70余位专业技术人员参加了研讨会。</w:t>
      </w:r>
    </w:p>
    <w:p>
      <w:pPr>
        <w:ind w:firstLine="640" w:firstLineChars="200"/>
        <w:rPr>
          <w:rFonts w:ascii="仿宋" w:hAnsi="仿宋" w:eastAsia="仿宋"/>
          <w:sz w:val="32"/>
          <w:szCs w:val="32"/>
        </w:rPr>
      </w:pPr>
      <w:r>
        <w:rPr>
          <w:rFonts w:ascii="仿宋" w:hAnsi="仿宋" w:eastAsia="仿宋"/>
          <w:sz w:val="32"/>
          <w:szCs w:val="32"/>
        </w:rPr>
        <w:t>8月15日，中科院纳米能源与系统研究所园区项目主体结构封顶仪式在项目工地隆重举行。中科院纳米能源所所长王中林院士、怀柔区副区长王弢、集团副总经理周武光、北京城建集团建筑工程总承包部党委书记刘光宁等领导出席仪式。怀柔国资公司以及相关参建单位的代表共约80人参加活动。</w:t>
      </w:r>
    </w:p>
    <w:p>
      <w:pPr>
        <w:ind w:firstLine="640" w:firstLineChars="200"/>
        <w:rPr>
          <w:rFonts w:hint="eastAsia" w:ascii="仿宋" w:hAnsi="仿宋" w:eastAsia="仿宋"/>
          <w:sz w:val="32"/>
          <w:szCs w:val="32"/>
        </w:rPr>
      </w:pPr>
      <w:r>
        <w:rPr>
          <w:rFonts w:ascii="仿宋" w:hAnsi="仿宋" w:eastAsia="仿宋"/>
          <w:sz w:val="32"/>
          <w:szCs w:val="32"/>
        </w:rPr>
        <w:t>8月22日，集团董事长赵长山一行到集团三家</w:t>
      </w:r>
      <w:r>
        <w:rPr>
          <w:rFonts w:hint="eastAsia" w:ascii="仿宋" w:hAnsi="仿宋" w:eastAsia="仿宋"/>
          <w:sz w:val="32"/>
          <w:szCs w:val="32"/>
        </w:rPr>
        <w:t>“</w:t>
      </w:r>
      <w:r>
        <w:rPr>
          <w:rFonts w:ascii="仿宋" w:hAnsi="仿宋" w:eastAsia="仿宋"/>
          <w:sz w:val="32"/>
          <w:szCs w:val="32"/>
        </w:rPr>
        <w:t>领创</w:t>
      </w:r>
      <w:r>
        <w:rPr>
          <w:rFonts w:hint="eastAsia" w:ascii="仿宋" w:hAnsi="仿宋" w:eastAsia="仿宋"/>
          <w:sz w:val="32"/>
          <w:szCs w:val="32"/>
        </w:rPr>
        <w:t>”</w:t>
      </w:r>
      <w:r>
        <w:rPr>
          <w:rFonts w:ascii="仿宋" w:hAnsi="仿宋" w:eastAsia="仿宋"/>
          <w:sz w:val="32"/>
          <w:szCs w:val="32"/>
        </w:rPr>
        <w:t>系列子公司开展调研活动，分别参观了中关村领创金融、中关村领创空间、领创医疗的办公环境，听取了相关负责人汇报业务发展情况，并就领创金融等公司发展方向及创新工作做出重要讲话。集团副总经理、领创金融执行董事李妍，集团总经理助理、领创医疗董事长贾一伟，集团总经理助理、领创医疗总经理盛紫瑾陪同调研。</w:t>
      </w:r>
    </w:p>
    <w:p>
      <w:pPr>
        <w:ind w:firstLine="640" w:firstLineChars="200"/>
        <w:rPr>
          <w:rFonts w:ascii="仿宋" w:hAnsi="仿宋" w:eastAsia="仿宋"/>
          <w:sz w:val="32"/>
          <w:szCs w:val="32"/>
        </w:rPr>
      </w:pPr>
      <w:r>
        <w:rPr>
          <w:rFonts w:ascii="仿宋" w:hAnsi="仿宋" w:eastAsia="仿宋"/>
          <w:sz w:val="32"/>
          <w:szCs w:val="32"/>
        </w:rPr>
        <w:t>8月25日下午，集团党委书记、董事长赵长山一行调研中关村医疗器械园，大兴区副区长杨蓓蓓、集团副总经理周武光一同调研。</w:t>
      </w:r>
    </w:p>
    <w:p>
      <w:pPr>
        <w:ind w:firstLine="640" w:firstLineChars="200"/>
        <w:rPr>
          <w:rFonts w:ascii="仿宋" w:hAnsi="仿宋" w:eastAsia="仿宋"/>
          <w:sz w:val="32"/>
          <w:szCs w:val="32"/>
        </w:rPr>
      </w:pPr>
      <w:r>
        <w:rPr>
          <w:rFonts w:ascii="仿宋" w:hAnsi="仿宋" w:eastAsia="仿宋"/>
          <w:sz w:val="32"/>
          <w:szCs w:val="32"/>
        </w:rPr>
        <w:t>8月29日，由中关村发展集团、河北省中小企业发展促进会、河北省银行业协会联合主办的“中关村发展集团科技金融与河北省中小企业发展促进会战略合作签约仪式”在石家庄市成功举办，成为京津冀金融落地的协同创新之举。集团总经理宣鸿、集团副总经理、领创金融执行董事李妍一行，携中关村领创金融、中关村担保、中关村租赁三家子公司，与河北省中小企业发展促进会签订战略合作框架协议。中关村管委会副主任张永强、河北省工信厅副厅长刘永亭、河北省银监局副局长陈炳华、北京市科委京津冀协同创新领导小组相关负责人等领导出席</w:t>
      </w:r>
      <w:r>
        <w:rPr>
          <w:rFonts w:hint="eastAsia" w:ascii="仿宋" w:hAnsi="仿宋" w:eastAsia="仿宋"/>
          <w:sz w:val="32"/>
          <w:szCs w:val="32"/>
        </w:rPr>
        <w:t>。</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2017年9月</w:t>
      </w:r>
    </w:p>
    <w:p>
      <w:pPr>
        <w:ind w:firstLine="640" w:firstLineChars="200"/>
        <w:rPr>
          <w:rFonts w:ascii="仿宋" w:hAnsi="仿宋" w:eastAsia="仿宋"/>
          <w:sz w:val="32"/>
          <w:szCs w:val="32"/>
        </w:rPr>
      </w:pPr>
      <w:r>
        <w:rPr>
          <w:rFonts w:ascii="仿宋" w:hAnsi="仿宋" w:eastAsia="仿宋"/>
          <w:sz w:val="32"/>
          <w:szCs w:val="32"/>
        </w:rPr>
        <w:t>9月1日上午，集团董事长赵长山一行到中关村集成电路设计园调研，集团副总经理韩柏陪同调研。</w:t>
      </w:r>
    </w:p>
    <w:p>
      <w:pPr>
        <w:ind w:firstLine="640" w:firstLineChars="200"/>
        <w:rPr>
          <w:rFonts w:ascii="仿宋" w:hAnsi="仿宋" w:eastAsia="仿宋"/>
          <w:sz w:val="32"/>
          <w:szCs w:val="32"/>
        </w:rPr>
      </w:pPr>
      <w:r>
        <w:rPr>
          <w:rFonts w:ascii="仿宋" w:hAnsi="仿宋" w:eastAsia="仿宋"/>
          <w:sz w:val="32"/>
          <w:szCs w:val="32"/>
        </w:rPr>
        <w:t>9月1日，集团董事长赵长山、总经理助理张哲接待了</w:t>
      </w:r>
      <w:r>
        <w:rPr>
          <w:rFonts w:hint="eastAsia" w:ascii="仿宋" w:hAnsi="仿宋" w:eastAsia="仿宋"/>
          <w:sz w:val="32"/>
          <w:szCs w:val="32"/>
        </w:rPr>
        <w:t>来访的</w:t>
      </w:r>
      <w:r>
        <w:rPr>
          <w:rFonts w:ascii="仿宋" w:hAnsi="仿宋" w:eastAsia="仿宋"/>
          <w:sz w:val="32"/>
          <w:szCs w:val="32"/>
        </w:rPr>
        <w:t>诺基亚贝尔总裁王建亚一行</w:t>
      </w:r>
      <w:r>
        <w:rPr>
          <w:rFonts w:hint="eastAsia" w:ascii="仿宋" w:hAnsi="仿宋" w:eastAsia="仿宋"/>
          <w:sz w:val="32"/>
          <w:szCs w:val="32"/>
        </w:rPr>
        <w:t>，</w:t>
      </w:r>
      <w:r>
        <w:rPr>
          <w:rFonts w:ascii="仿宋" w:hAnsi="仿宋" w:eastAsia="仿宋"/>
          <w:sz w:val="32"/>
          <w:szCs w:val="32"/>
        </w:rPr>
        <w:t>双方就筹建今年11</w:t>
      </w:r>
      <w:r>
        <w:rPr>
          <w:rFonts w:hint="eastAsia" w:ascii="仿宋" w:hAnsi="仿宋" w:eastAsia="仿宋"/>
          <w:sz w:val="32"/>
          <w:szCs w:val="32"/>
        </w:rPr>
        <w:t>月</w:t>
      </w:r>
      <w:r>
        <w:rPr>
          <w:rFonts w:ascii="仿宋" w:hAnsi="仿宋" w:eastAsia="仿宋"/>
          <w:sz w:val="32"/>
          <w:szCs w:val="32"/>
        </w:rPr>
        <w:t>底的中芬能源与环保峰会及中芬创新企业合作委员会第一届第二次会议进行了讨论及交流。</w:t>
      </w:r>
    </w:p>
    <w:p>
      <w:pPr>
        <w:ind w:firstLine="640" w:firstLineChars="200"/>
        <w:rPr>
          <w:rFonts w:hint="eastAsia" w:ascii="仿宋" w:hAnsi="仿宋" w:eastAsia="仿宋"/>
          <w:sz w:val="32"/>
          <w:szCs w:val="32"/>
        </w:rPr>
      </w:pPr>
      <w:r>
        <w:rPr>
          <w:rFonts w:ascii="仿宋" w:hAnsi="仿宋" w:eastAsia="仿宋"/>
          <w:sz w:val="32"/>
          <w:szCs w:val="32"/>
        </w:rPr>
        <w:t>9月2日，集团董事长赵长山</w:t>
      </w:r>
      <w:r>
        <w:rPr>
          <w:rFonts w:hint="eastAsia" w:ascii="仿宋" w:hAnsi="仿宋" w:eastAsia="仿宋"/>
          <w:sz w:val="32"/>
          <w:szCs w:val="32"/>
        </w:rPr>
        <w:t>、</w:t>
      </w:r>
      <w:r>
        <w:rPr>
          <w:rFonts w:ascii="仿宋" w:hAnsi="仿宋" w:eastAsia="仿宋"/>
          <w:sz w:val="32"/>
          <w:szCs w:val="32"/>
        </w:rPr>
        <w:t>总经理宣鸿，副总经理周武光一行莅临天津滨海中关村科技园考察调研。天津滨海新区副区长、中新天津生态城管委会主任、天津滨海-中关村科技园管委会执行主任单泽峰，中关村管委会主任助理、中关村发展集团总经理助理段海波</w:t>
      </w:r>
      <w:r>
        <w:rPr>
          <w:rFonts w:hint="eastAsia" w:ascii="仿宋" w:hAnsi="仿宋" w:eastAsia="仿宋"/>
          <w:sz w:val="32"/>
          <w:szCs w:val="32"/>
        </w:rPr>
        <w:t>、</w:t>
      </w:r>
      <w:r>
        <w:rPr>
          <w:rFonts w:ascii="仿宋" w:hAnsi="仿宋" w:eastAsia="仿宋"/>
          <w:sz w:val="32"/>
          <w:szCs w:val="32"/>
        </w:rPr>
        <w:t>天津滨海-中关村科技园管委会副主任续光</w:t>
      </w:r>
      <w:r>
        <w:rPr>
          <w:rFonts w:hint="eastAsia" w:ascii="仿宋" w:hAnsi="仿宋" w:eastAsia="仿宋"/>
          <w:sz w:val="32"/>
          <w:szCs w:val="32"/>
        </w:rPr>
        <w:t>、</w:t>
      </w:r>
      <w:r>
        <w:rPr>
          <w:rFonts w:ascii="仿宋" w:hAnsi="仿宋" w:eastAsia="仿宋"/>
          <w:sz w:val="32"/>
          <w:szCs w:val="32"/>
        </w:rPr>
        <w:t>北京中关村信息谷公司总经理石七林</w:t>
      </w:r>
      <w:r>
        <w:rPr>
          <w:rFonts w:hint="eastAsia" w:ascii="仿宋" w:hAnsi="仿宋" w:eastAsia="仿宋"/>
          <w:sz w:val="32"/>
          <w:szCs w:val="32"/>
        </w:rPr>
        <w:t>、</w:t>
      </w:r>
      <w:r>
        <w:rPr>
          <w:rFonts w:ascii="仿宋" w:hAnsi="仿宋" w:eastAsia="仿宋"/>
          <w:sz w:val="32"/>
          <w:szCs w:val="32"/>
        </w:rPr>
        <w:t>天津中关村科技园运营服务公司负责人郑毅陪同</w:t>
      </w:r>
      <w:r>
        <w:rPr>
          <w:rFonts w:hint="eastAsia" w:ascii="仿宋" w:hAnsi="仿宋" w:eastAsia="仿宋"/>
          <w:sz w:val="32"/>
          <w:szCs w:val="32"/>
        </w:rPr>
        <w:t>调研</w:t>
      </w:r>
      <w:r>
        <w:rPr>
          <w:rFonts w:ascii="仿宋" w:hAnsi="仿宋" w:eastAsia="仿宋"/>
          <w:sz w:val="32"/>
          <w:szCs w:val="32"/>
        </w:rPr>
        <w:t>。</w:t>
      </w:r>
    </w:p>
    <w:p>
      <w:pPr>
        <w:ind w:firstLine="640" w:firstLineChars="200"/>
        <w:rPr>
          <w:rFonts w:hint="eastAsia" w:ascii="仿宋" w:hAnsi="仿宋" w:eastAsia="仿宋"/>
          <w:sz w:val="32"/>
          <w:szCs w:val="32"/>
        </w:rPr>
      </w:pPr>
      <w:r>
        <w:rPr>
          <w:rFonts w:ascii="仿宋" w:hAnsi="仿宋" w:eastAsia="仿宋"/>
          <w:sz w:val="32"/>
          <w:szCs w:val="32"/>
        </w:rPr>
        <w:t>9月4日，集团副总经理韩柏主持召开集团科技园区安全生产部署会，集团办公室、科技园区事业部及园区板块20家子公司负责同志参加会议。</w:t>
      </w:r>
    </w:p>
    <w:p>
      <w:pPr>
        <w:ind w:firstLine="640" w:firstLineChars="200"/>
        <w:rPr>
          <w:rFonts w:ascii="仿宋" w:hAnsi="仿宋" w:eastAsia="仿宋"/>
          <w:sz w:val="32"/>
          <w:szCs w:val="32"/>
        </w:rPr>
      </w:pPr>
      <w:r>
        <w:rPr>
          <w:rFonts w:ascii="仿宋" w:hAnsi="仿宋" w:eastAsia="仿宋"/>
          <w:sz w:val="32"/>
          <w:szCs w:val="32"/>
        </w:rPr>
        <w:t>9月7日，集团董事长赵长山一行调研中关村芯园，分别参观了公司技术平台、办公环境，听取了相关负责人汇报业务发展情况，并就中关村芯园发展方向及业务创新做出重要讲话。集团副总经理韩柏</w:t>
      </w:r>
      <w:r>
        <w:rPr>
          <w:rFonts w:hint="eastAsia" w:ascii="仿宋" w:hAnsi="仿宋" w:eastAsia="仿宋"/>
          <w:sz w:val="32"/>
          <w:szCs w:val="32"/>
        </w:rPr>
        <w:t>、</w:t>
      </w:r>
      <w:r>
        <w:rPr>
          <w:rFonts w:ascii="仿宋" w:hAnsi="仿宋" w:eastAsia="仿宋"/>
          <w:sz w:val="32"/>
          <w:szCs w:val="32"/>
        </w:rPr>
        <w:t>总经理助理贾一伟陪同调研。</w:t>
      </w:r>
    </w:p>
    <w:p>
      <w:pPr>
        <w:ind w:firstLine="640" w:firstLineChars="200"/>
        <w:rPr>
          <w:rFonts w:ascii="仿宋" w:hAnsi="仿宋" w:eastAsia="仿宋"/>
          <w:sz w:val="32"/>
          <w:szCs w:val="32"/>
        </w:rPr>
      </w:pPr>
      <w:r>
        <w:rPr>
          <w:rFonts w:ascii="仿宋" w:hAnsi="仿宋" w:eastAsia="仿宋"/>
          <w:sz w:val="32"/>
          <w:szCs w:val="32"/>
        </w:rPr>
        <w:t>9月8日，集团与国开行就怀柔科学城开发建设模式及融资方案召开专家论证会。集团副总经理周武光、国开行北京分行高级专家耿铁军、科学城管委会筹备办投资促进部副部长刘鑫鑫、怀柔科学城公司董事长佘京学以及5名受邀专家参加会议。论证会由周武光同志主持，佘京学汇报了怀柔科学城目前有关工作情况。</w:t>
      </w:r>
    </w:p>
    <w:p>
      <w:pPr>
        <w:ind w:firstLine="640" w:firstLineChars="200"/>
        <w:rPr>
          <w:rFonts w:hint="eastAsia" w:ascii="仿宋" w:hAnsi="仿宋" w:eastAsia="仿宋"/>
          <w:sz w:val="32"/>
          <w:szCs w:val="32"/>
        </w:rPr>
      </w:pPr>
      <w:r>
        <w:rPr>
          <w:rFonts w:ascii="仿宋" w:hAnsi="仿宋" w:eastAsia="仿宋"/>
          <w:sz w:val="32"/>
          <w:szCs w:val="32"/>
        </w:rPr>
        <w:t>9月18日，中关村集成电路设计园和中国半导体协会集成电路设计分会联合组织的</w:t>
      </w:r>
      <w:r>
        <w:rPr>
          <w:rFonts w:hint="eastAsia" w:ascii="仿宋" w:hAnsi="仿宋" w:eastAsia="仿宋" w:cs="仿宋"/>
          <w:sz w:val="32"/>
          <w:szCs w:val="32"/>
        </w:rPr>
        <w:t>“</w:t>
      </w:r>
      <w:r>
        <w:rPr>
          <w:rFonts w:ascii="仿宋" w:hAnsi="仿宋" w:eastAsia="仿宋"/>
          <w:sz w:val="32"/>
          <w:szCs w:val="32"/>
        </w:rPr>
        <w:t>中国集成电路设计业2017年会暨北京集成电路产业创新发展高峰论坛”新闻发布会在</w:t>
      </w:r>
      <w:r>
        <w:rPr>
          <w:rFonts w:hint="eastAsia" w:ascii="仿宋" w:hAnsi="仿宋" w:eastAsia="仿宋"/>
          <w:sz w:val="32"/>
          <w:szCs w:val="32"/>
        </w:rPr>
        <w:t>中关村示范</w:t>
      </w:r>
      <w:r>
        <w:rPr>
          <w:rFonts w:ascii="仿宋" w:hAnsi="仿宋" w:eastAsia="仿宋"/>
          <w:sz w:val="32"/>
          <w:szCs w:val="32"/>
        </w:rPr>
        <w:t>区展示中心召开。</w:t>
      </w:r>
    </w:p>
    <w:p>
      <w:pPr>
        <w:ind w:firstLine="640" w:firstLineChars="200"/>
        <w:rPr>
          <w:rFonts w:hint="eastAsia" w:ascii="仿宋" w:hAnsi="仿宋" w:eastAsia="仿宋"/>
          <w:sz w:val="32"/>
          <w:szCs w:val="32"/>
        </w:rPr>
      </w:pPr>
      <w:r>
        <w:rPr>
          <w:rFonts w:hint="eastAsia" w:ascii="仿宋" w:hAnsi="仿宋" w:eastAsia="仿宋"/>
          <w:sz w:val="32"/>
          <w:szCs w:val="32"/>
        </w:rPr>
        <w:t>9月20日，市科委、中关村管委会、集团主办的北京市硅谷人才与科技峰会在位于硅谷圣克拉拉市的中关村硅谷创新中心隆重举行，北京市代市长陈吉宁、中国驻旧金山总领事罗林泉、加州国会议员罗</w:t>
      </w:r>
      <w:r>
        <w:rPr>
          <w:rFonts w:hint="eastAsia" w:ascii="宋体" w:hAnsi="宋体" w:cs="宋体"/>
          <w:sz w:val="32"/>
          <w:szCs w:val="32"/>
        </w:rPr>
        <w:t>•</w:t>
      </w:r>
      <w:r>
        <w:rPr>
          <w:rFonts w:hint="eastAsia" w:ascii="仿宋" w:hAnsi="仿宋" w:eastAsia="仿宋"/>
          <w:sz w:val="32"/>
          <w:szCs w:val="32"/>
        </w:rPr>
        <w:t>康纳出席并致辞，市政府秘书长李伟、中关村管委会主任翟立新、集团董事长赵长山以及美国当地政界、科技界、教育界、企业界、投资界的近百位嘉宾参会。市科委主任许强主持会议。</w:t>
      </w:r>
    </w:p>
    <w:p>
      <w:pPr>
        <w:ind w:firstLine="640" w:firstLineChars="200"/>
        <w:rPr>
          <w:rFonts w:ascii="仿宋" w:hAnsi="仿宋" w:eastAsia="仿宋"/>
          <w:sz w:val="32"/>
          <w:szCs w:val="32"/>
        </w:rPr>
      </w:pPr>
      <w:r>
        <w:rPr>
          <w:rFonts w:hint="eastAsia" w:ascii="仿宋" w:hAnsi="仿宋" w:eastAsia="仿宋"/>
          <w:sz w:val="32"/>
          <w:szCs w:val="32"/>
        </w:rPr>
        <w:t>同日，中关村芯园联合中天微（杭州中天微系统有限公司）共同举办的“基于中天微处理器的IoT应用技术研讨会”顺利举行。来自国内多家集成电路设计企业、高校及科研院所的90余位专业技术人员参加了本次研讨会。</w:t>
      </w:r>
    </w:p>
    <w:p>
      <w:pPr>
        <w:ind w:firstLine="640" w:firstLineChars="200"/>
        <w:rPr>
          <w:rFonts w:ascii="仿宋" w:hAnsi="仿宋" w:eastAsia="仿宋"/>
          <w:sz w:val="32"/>
          <w:szCs w:val="32"/>
        </w:rPr>
      </w:pPr>
      <w:r>
        <w:rPr>
          <w:rFonts w:ascii="仿宋" w:hAnsi="仿宋" w:eastAsia="仿宋"/>
          <w:sz w:val="32"/>
          <w:szCs w:val="32"/>
        </w:rPr>
        <w:t>9月27日，集团科技金融超市成功落地中关村生命科学园</w:t>
      </w:r>
      <w:r>
        <w:rPr>
          <w:rFonts w:hint="eastAsia" w:ascii="仿宋" w:hAnsi="仿宋" w:eastAsia="仿宋"/>
          <w:sz w:val="32"/>
          <w:szCs w:val="32"/>
        </w:rPr>
        <w:t>，落地仪式</w:t>
      </w:r>
      <w:r>
        <w:rPr>
          <w:rFonts w:ascii="仿宋" w:hAnsi="仿宋" w:eastAsia="仿宋"/>
          <w:sz w:val="32"/>
          <w:szCs w:val="32"/>
        </w:rPr>
        <w:t>由集团副总经理韩柏主持，集团总经理宣鸿、昌平区副区长周金星</w:t>
      </w:r>
      <w:r>
        <w:rPr>
          <w:rFonts w:hint="eastAsia" w:ascii="仿宋" w:hAnsi="仿宋" w:eastAsia="仿宋"/>
          <w:sz w:val="32"/>
          <w:szCs w:val="32"/>
        </w:rPr>
        <w:t>、</w:t>
      </w:r>
      <w:r>
        <w:rPr>
          <w:rFonts w:ascii="仿宋" w:hAnsi="仿宋" w:eastAsia="仿宋"/>
          <w:sz w:val="32"/>
          <w:szCs w:val="32"/>
        </w:rPr>
        <w:t>中关村管委会主任助理孙凌发表致辞，市科委、中关村管委会进行了科技创新政策宣讲。</w:t>
      </w:r>
    </w:p>
    <w:p>
      <w:pPr>
        <w:ind w:firstLine="640" w:firstLineChars="200"/>
        <w:rPr>
          <w:rFonts w:ascii="仿宋" w:hAnsi="仿宋" w:eastAsia="仿宋"/>
          <w:sz w:val="32"/>
          <w:szCs w:val="32"/>
        </w:rPr>
      </w:pPr>
      <w:r>
        <w:rPr>
          <w:rFonts w:ascii="仿宋" w:hAnsi="仿宋" w:eastAsia="仿宋"/>
          <w:sz w:val="32"/>
          <w:szCs w:val="32"/>
        </w:rPr>
        <w:t>9月28日，中关村发展集团2017年创新汇在中关村领创空间（友谊宾馆）盛大开幕。本次活动以“创新汇聚、共筑发展新动能”为主题，集中展示集团近年来服务创新发展工作成绩，同时通过活动平台汇聚各方创新力量，共同服务支撑全国科技创新中心建设。市科委、中关村管委会、海淀区政府担任本次活动的指导单位。市相关委办局、各区领导，合作城市领导，合作机构、投资企业和媒体代表等近300人出席活动。</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2017年10月</w:t>
      </w:r>
    </w:p>
    <w:p>
      <w:pPr>
        <w:ind w:firstLine="640" w:firstLineChars="200"/>
        <w:rPr>
          <w:rFonts w:hint="eastAsia" w:ascii="仿宋" w:hAnsi="仿宋" w:eastAsia="仿宋"/>
          <w:sz w:val="32"/>
          <w:szCs w:val="32"/>
        </w:rPr>
      </w:pPr>
      <w:r>
        <w:rPr>
          <w:rFonts w:ascii="仿宋" w:hAnsi="仿宋" w:eastAsia="仿宋"/>
          <w:sz w:val="32"/>
          <w:szCs w:val="32"/>
        </w:rPr>
        <w:t>10月6日，由北京市人民政府和中国驻加拿大大使馆主办，中关村管委会、中关村发展集团和渥太华投资署承办的“链接北京与渥太华创新合作”中关村科技创新主题日活动于兰斯顿公园园艺展厅成功举办。中国驻加拿大大使馆经商处公使衔参赞夏翔、加拿大外交部北亚及大洋洲司司长萨拉</w:t>
      </w:r>
      <w:r>
        <w:rPr>
          <w:rFonts w:hint="eastAsia" w:ascii="宋体" w:hAnsi="宋体" w:cs="宋体"/>
          <w:sz w:val="32"/>
          <w:szCs w:val="32"/>
        </w:rPr>
        <w:t>•</w:t>
      </w:r>
      <w:r>
        <w:rPr>
          <w:rFonts w:ascii="仿宋" w:hAnsi="仿宋" w:eastAsia="仿宋"/>
          <w:sz w:val="32"/>
          <w:szCs w:val="32"/>
        </w:rPr>
        <w:t>泰勒（Sarah</w:t>
      </w:r>
      <w:r>
        <w:rPr>
          <w:rFonts w:hint="eastAsia" w:ascii="宋体" w:hAnsi="宋体" w:cs="宋体"/>
          <w:sz w:val="32"/>
          <w:szCs w:val="32"/>
        </w:rPr>
        <w:t> </w:t>
      </w:r>
      <w:r>
        <w:rPr>
          <w:rFonts w:hint="eastAsia" w:ascii="仿宋" w:hAnsi="仿宋" w:eastAsia="仿宋" w:cs="仿宋"/>
          <w:sz w:val="32"/>
          <w:szCs w:val="32"/>
        </w:rPr>
        <w:t>Taylor</w:t>
      </w:r>
      <w:r>
        <w:rPr>
          <w:rFonts w:ascii="仿宋" w:hAnsi="仿宋" w:eastAsia="仿宋"/>
          <w:sz w:val="32"/>
          <w:szCs w:val="32"/>
        </w:rPr>
        <w:t>）、渥太华市议员詹</w:t>
      </w:r>
      <w:r>
        <w:rPr>
          <w:rFonts w:hint="eastAsia" w:ascii="宋体" w:hAnsi="宋体" w:cs="宋体"/>
          <w:sz w:val="32"/>
          <w:szCs w:val="32"/>
        </w:rPr>
        <w:t>•</w:t>
      </w:r>
      <w:r>
        <w:rPr>
          <w:rFonts w:ascii="仿宋" w:hAnsi="仿宋" w:eastAsia="仿宋"/>
          <w:sz w:val="32"/>
          <w:szCs w:val="32"/>
        </w:rPr>
        <w:t>哈德尔（Jan</w:t>
      </w:r>
      <w:r>
        <w:rPr>
          <w:rFonts w:hint="eastAsia" w:ascii="宋体" w:hAnsi="宋体" w:cs="宋体"/>
          <w:sz w:val="32"/>
          <w:szCs w:val="32"/>
        </w:rPr>
        <w:t> </w:t>
      </w:r>
      <w:r>
        <w:rPr>
          <w:rFonts w:hint="eastAsia" w:ascii="仿宋" w:hAnsi="仿宋" w:eastAsia="仿宋" w:cs="仿宋"/>
          <w:sz w:val="32"/>
          <w:szCs w:val="32"/>
        </w:rPr>
        <w:t>Harder</w:t>
      </w:r>
      <w:r>
        <w:rPr>
          <w:rFonts w:ascii="仿宋" w:hAnsi="仿宋" w:eastAsia="仿宋"/>
          <w:sz w:val="32"/>
          <w:szCs w:val="32"/>
        </w:rPr>
        <w:t>）、集团副总经理李妍出席活动并致辞，渥太华Celtic</w:t>
      </w:r>
      <w:r>
        <w:rPr>
          <w:rFonts w:hint="eastAsia" w:ascii="宋体" w:hAnsi="宋体" w:cs="宋体"/>
          <w:sz w:val="32"/>
          <w:szCs w:val="32"/>
        </w:rPr>
        <w:t> </w:t>
      </w:r>
      <w:r>
        <w:rPr>
          <w:rFonts w:hint="eastAsia" w:ascii="仿宋" w:hAnsi="仿宋" w:eastAsia="仿宋" w:cs="仿宋"/>
          <w:sz w:val="32"/>
          <w:szCs w:val="32"/>
        </w:rPr>
        <w:t>House</w:t>
      </w:r>
      <w:r>
        <w:rPr>
          <w:rFonts w:ascii="仿宋" w:hAnsi="仿宋" w:eastAsia="仿宋"/>
          <w:sz w:val="32"/>
          <w:szCs w:val="32"/>
        </w:rPr>
        <w:t>风投机构合伙人艾大伟（David</w:t>
      </w:r>
      <w:r>
        <w:rPr>
          <w:rFonts w:hint="eastAsia" w:ascii="宋体" w:hAnsi="宋体" w:cs="宋体"/>
          <w:sz w:val="32"/>
          <w:szCs w:val="32"/>
        </w:rPr>
        <w:t> </w:t>
      </w:r>
      <w:r>
        <w:rPr>
          <w:rFonts w:hint="eastAsia" w:ascii="仿宋" w:hAnsi="仿宋" w:eastAsia="仿宋" w:cs="仿宋"/>
          <w:sz w:val="32"/>
          <w:szCs w:val="32"/>
        </w:rPr>
        <w:t>Adderley</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中关村（国际）控股有限公司首席运营官罗炜</w:t>
      </w:r>
      <w:r>
        <w:rPr>
          <w:rFonts w:hint="eastAsia" w:ascii="仿宋" w:hAnsi="仿宋" w:eastAsia="仿宋"/>
          <w:sz w:val="32"/>
          <w:szCs w:val="32"/>
        </w:rPr>
        <w:t>、</w:t>
      </w:r>
      <w:r>
        <w:rPr>
          <w:rFonts w:ascii="仿宋" w:hAnsi="仿宋" w:eastAsia="仿宋"/>
          <w:sz w:val="32"/>
          <w:szCs w:val="32"/>
        </w:rPr>
        <w:t>渥太华投资署亚太区总监陈晓做了针对“链接北京及渥太华创新合作”的主题报告。</w:t>
      </w:r>
    </w:p>
    <w:p>
      <w:pPr>
        <w:ind w:firstLine="640" w:firstLineChars="200"/>
        <w:rPr>
          <w:rFonts w:ascii="仿宋" w:hAnsi="仿宋" w:eastAsia="仿宋"/>
          <w:sz w:val="32"/>
          <w:szCs w:val="32"/>
        </w:rPr>
      </w:pPr>
      <w:r>
        <w:rPr>
          <w:rFonts w:ascii="仿宋" w:hAnsi="仿宋" w:eastAsia="仿宋"/>
          <w:sz w:val="32"/>
          <w:szCs w:val="32"/>
        </w:rPr>
        <w:t>10月11日，市委常委、副市长阴和俊</w:t>
      </w:r>
      <w:r>
        <w:rPr>
          <w:rFonts w:hint="eastAsia" w:ascii="仿宋" w:hAnsi="仿宋" w:eastAsia="仿宋"/>
          <w:sz w:val="32"/>
          <w:szCs w:val="32"/>
        </w:rPr>
        <w:t>莅临集团调研，</w:t>
      </w:r>
      <w:r>
        <w:rPr>
          <w:rFonts w:ascii="仿宋" w:hAnsi="仿宋" w:eastAsia="仿宋"/>
          <w:sz w:val="32"/>
          <w:szCs w:val="32"/>
        </w:rPr>
        <w:t>中关村管委会主任翟立新、副主任王汝芳陪同调研。</w:t>
      </w:r>
      <w:r>
        <w:rPr>
          <w:rFonts w:hint="eastAsia" w:ascii="仿宋" w:hAnsi="仿宋" w:eastAsia="仿宋"/>
          <w:sz w:val="32"/>
          <w:szCs w:val="32"/>
        </w:rPr>
        <w:t>集</w:t>
      </w:r>
      <w:r>
        <w:rPr>
          <w:rFonts w:ascii="仿宋" w:hAnsi="仿宋" w:eastAsia="仿宋"/>
          <w:sz w:val="32"/>
          <w:szCs w:val="32"/>
        </w:rPr>
        <w:t>团党委书记、董事长赵长山，党委副书记、总经理宣鸿分别就集团总体情况及经营发展情况向调研组进行了详细汇报。</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2017年11月</w:t>
      </w:r>
    </w:p>
    <w:p>
      <w:pPr>
        <w:ind w:firstLine="640" w:firstLineChars="200"/>
        <w:rPr>
          <w:rFonts w:hint="eastAsia" w:ascii="仿宋" w:hAnsi="仿宋" w:eastAsia="仿宋"/>
          <w:sz w:val="32"/>
          <w:szCs w:val="32"/>
        </w:rPr>
      </w:pPr>
      <w:r>
        <w:rPr>
          <w:rFonts w:ascii="仿宋" w:hAnsi="仿宋" w:eastAsia="仿宋"/>
          <w:sz w:val="32"/>
          <w:szCs w:val="32"/>
        </w:rPr>
        <w:t>11月2日，“对话朱棣文-科技创新与气候变迁”主题交流会在集团成功举办。美国第12任能源部部长、1997年诺贝尔物理学奖获得者朱棣文做客集团，发表“科技创新与气候变迁主题”演讲。交流会由中关村企业家顾问委员会常务副主任委员兼秘书长王小兰主持，中关村管委会</w:t>
      </w:r>
      <w:r>
        <w:rPr>
          <w:rFonts w:hint="eastAsia" w:ascii="仿宋" w:hAnsi="仿宋" w:eastAsia="仿宋"/>
          <w:sz w:val="32"/>
          <w:szCs w:val="32"/>
        </w:rPr>
        <w:t>、</w:t>
      </w:r>
      <w:r>
        <w:rPr>
          <w:rFonts w:ascii="仿宋" w:hAnsi="仿宋" w:eastAsia="仿宋"/>
          <w:sz w:val="32"/>
          <w:szCs w:val="32"/>
        </w:rPr>
        <w:t>市科委参加。集团董事长赵长山、总经理宣鸿、中关村标准化协会理事长孙育宁、清控银杏创始合伙人薛军以及近50位中关村企业家顾问委员会企业家和特邀代表出席交流会。</w:t>
      </w:r>
    </w:p>
    <w:p>
      <w:pPr>
        <w:ind w:firstLine="640" w:firstLineChars="200"/>
        <w:rPr>
          <w:rFonts w:hint="eastAsia" w:ascii="仿宋" w:hAnsi="仿宋" w:eastAsia="仿宋"/>
          <w:sz w:val="32"/>
          <w:szCs w:val="32"/>
        </w:rPr>
      </w:pPr>
      <w:r>
        <w:rPr>
          <w:rFonts w:ascii="仿宋" w:hAnsi="仿宋" w:eastAsia="仿宋"/>
          <w:sz w:val="32"/>
          <w:szCs w:val="32"/>
        </w:rPr>
        <w:t>1</w:t>
      </w:r>
      <w:r>
        <w:rPr>
          <w:rFonts w:hint="eastAsia" w:ascii="仿宋" w:hAnsi="仿宋" w:eastAsia="仿宋"/>
          <w:sz w:val="32"/>
          <w:szCs w:val="32"/>
        </w:rPr>
        <w:t>1</w:t>
      </w:r>
      <w:r>
        <w:rPr>
          <w:rFonts w:ascii="仿宋" w:hAnsi="仿宋" w:eastAsia="仿宋"/>
          <w:sz w:val="32"/>
          <w:szCs w:val="32"/>
        </w:rPr>
        <w:t>月10日，中国计量科学研究院合作框架协议签署仪式暨“生命科学计量-标准创新支撑平台”揭牌仪式成功举办</w:t>
      </w:r>
      <w:r>
        <w:rPr>
          <w:rFonts w:hint="eastAsia" w:ascii="仿宋" w:hAnsi="仿宋" w:eastAsia="仿宋"/>
          <w:sz w:val="32"/>
          <w:szCs w:val="32"/>
        </w:rPr>
        <w:t>，</w:t>
      </w:r>
      <w:r>
        <w:rPr>
          <w:rFonts w:ascii="仿宋" w:hAnsi="仿宋" w:eastAsia="仿宋"/>
          <w:sz w:val="32"/>
          <w:szCs w:val="32"/>
        </w:rPr>
        <w:t>共吸引百余位园区企业家代表和技术负责人参会。</w:t>
      </w:r>
    </w:p>
    <w:p>
      <w:pPr>
        <w:ind w:firstLine="640" w:firstLineChars="200"/>
        <w:rPr>
          <w:rFonts w:ascii="仿宋" w:hAnsi="仿宋" w:eastAsia="仿宋"/>
          <w:sz w:val="32"/>
          <w:szCs w:val="32"/>
        </w:rPr>
      </w:pPr>
      <w:r>
        <w:rPr>
          <w:rFonts w:hint="eastAsia" w:ascii="仿宋" w:hAnsi="仿宋" w:eastAsia="仿宋"/>
          <w:sz w:val="32"/>
          <w:szCs w:val="32"/>
        </w:rPr>
        <w:t xml:space="preserve"> 11月17日，</w:t>
      </w:r>
      <w:r>
        <w:rPr>
          <w:rFonts w:ascii="仿宋" w:hAnsi="仿宋" w:eastAsia="仿宋"/>
          <w:sz w:val="32"/>
          <w:szCs w:val="32"/>
        </w:rPr>
        <w:t>互联网周刊联合eNet研究院发布了“2017年科技企业孵化器排行榜”</w:t>
      </w:r>
      <w:r>
        <w:rPr>
          <w:rFonts w:hint="eastAsia" w:ascii="仿宋" w:hAnsi="仿宋" w:eastAsia="仿宋"/>
          <w:sz w:val="32"/>
          <w:szCs w:val="32"/>
        </w:rPr>
        <w:t>，集团子公司</w:t>
      </w:r>
      <w:r>
        <w:rPr>
          <w:rFonts w:ascii="仿宋" w:hAnsi="仿宋" w:eastAsia="仿宋"/>
          <w:sz w:val="32"/>
          <w:szCs w:val="32"/>
        </w:rPr>
        <w:t>中关村软件园孵化器以综合得分97.15</w:t>
      </w:r>
      <w:r>
        <w:rPr>
          <w:rFonts w:hint="eastAsia" w:ascii="仿宋" w:hAnsi="仿宋" w:eastAsia="仿宋"/>
          <w:sz w:val="32"/>
          <w:szCs w:val="32"/>
        </w:rPr>
        <w:t>分</w:t>
      </w:r>
      <w:r>
        <w:rPr>
          <w:rFonts w:ascii="仿宋" w:hAnsi="仿宋" w:eastAsia="仿宋"/>
          <w:sz w:val="32"/>
          <w:szCs w:val="32"/>
        </w:rPr>
        <w:t>独占鳌头。</w:t>
      </w:r>
    </w:p>
    <w:p>
      <w:pPr>
        <w:ind w:firstLine="640" w:firstLineChars="200"/>
        <w:rPr>
          <w:rFonts w:ascii="仿宋" w:hAnsi="仿宋" w:eastAsia="仿宋"/>
          <w:sz w:val="32"/>
          <w:szCs w:val="32"/>
        </w:rPr>
      </w:pPr>
      <w:r>
        <w:rPr>
          <w:rFonts w:ascii="仿宋" w:hAnsi="仿宋" w:eastAsia="仿宋"/>
          <w:sz w:val="32"/>
          <w:szCs w:val="32"/>
        </w:rPr>
        <w:t>11月22日</w:t>
      </w:r>
      <w:r>
        <w:rPr>
          <w:rFonts w:hint="eastAsia" w:ascii="仿宋" w:hAnsi="仿宋" w:eastAsia="仿宋"/>
          <w:sz w:val="32"/>
          <w:szCs w:val="32"/>
        </w:rPr>
        <w:t>，</w:t>
      </w:r>
      <w:r>
        <w:rPr>
          <w:rFonts w:ascii="仿宋" w:hAnsi="仿宋" w:eastAsia="仿宋"/>
          <w:sz w:val="32"/>
          <w:szCs w:val="32"/>
        </w:rPr>
        <w:t>中关村创业投资和股权投资基金协会第二届会员代表大会暨第二届理事会工作会议在中关村领创空间召开</w:t>
      </w:r>
      <w:r>
        <w:rPr>
          <w:rFonts w:hint="eastAsia" w:ascii="仿宋" w:hAnsi="仿宋" w:eastAsia="仿宋"/>
          <w:sz w:val="32"/>
          <w:szCs w:val="32"/>
        </w:rPr>
        <w:t>，</w:t>
      </w:r>
      <w:r>
        <w:rPr>
          <w:rFonts w:ascii="仿宋" w:hAnsi="仿宋" w:eastAsia="仿宋"/>
          <w:sz w:val="32"/>
          <w:szCs w:val="32"/>
        </w:rPr>
        <w:t>集团党委书记、董事长赵长山，海淀区副区长李长萍，以及市社团办、中关村管委会、海淀区金融办等相关主管单位及指导单位领导，各会员单位代表近150人出席了本次活动</w:t>
      </w:r>
      <w:r>
        <w:rPr>
          <w:rFonts w:hint="eastAsia" w:ascii="仿宋" w:hAnsi="仿宋" w:eastAsia="仿宋"/>
          <w:sz w:val="32"/>
          <w:szCs w:val="32"/>
        </w:rPr>
        <w:t>，</w:t>
      </w:r>
      <w:r>
        <w:rPr>
          <w:rFonts w:ascii="仿宋" w:hAnsi="仿宋" w:eastAsia="仿宋"/>
          <w:sz w:val="32"/>
          <w:szCs w:val="32"/>
        </w:rPr>
        <w:t>会议由协会副会长单位-国科嘉和（北京）投资管理有限公司管理合伙人王戈主持。大会听取并审议通过了协会第一届理事会工作报告等文件，选举产生了第二届常务理事会及监事会，和以集团党委书记、董事长赵长山同志为会长、协会第一届秘书长曹毅连任秘书长、清控银杏创业投资管理（北京）有限公司合伙人罗茁为监事长的协会新一届领导班子。</w:t>
      </w:r>
    </w:p>
    <w:p>
      <w:pPr>
        <w:keepNext/>
        <w:keepLines/>
        <w:spacing w:before="468" w:beforeLines="150" w:line="590" w:lineRule="exact"/>
        <w:ind w:firstLine="640" w:firstLineChars="200"/>
        <w:jc w:val="center"/>
        <w:outlineLvl w:val="0"/>
        <w:rPr>
          <w:rFonts w:hint="eastAsia" w:ascii="黑体" w:hAnsi="黑体" w:eastAsia="黑体"/>
          <w:bCs/>
          <w:kern w:val="44"/>
          <w:sz w:val="32"/>
          <w:szCs w:val="32"/>
        </w:rPr>
      </w:pPr>
      <w:r>
        <w:rPr>
          <w:rFonts w:hint="eastAsia" w:ascii="黑体" w:hAnsi="黑体" w:eastAsia="黑体"/>
          <w:bCs/>
          <w:kern w:val="44"/>
          <w:sz w:val="32"/>
          <w:szCs w:val="32"/>
        </w:rPr>
        <w:t>2017年12月</w:t>
      </w:r>
    </w:p>
    <w:p>
      <w:pPr>
        <w:ind w:firstLine="640" w:firstLineChars="200"/>
        <w:rPr>
          <w:rFonts w:hint="eastAsia" w:ascii="仿宋" w:hAnsi="仿宋" w:eastAsia="仿宋"/>
          <w:sz w:val="32"/>
          <w:szCs w:val="32"/>
        </w:rPr>
      </w:pPr>
      <w:r>
        <w:rPr>
          <w:rFonts w:ascii="仿宋" w:hAnsi="仿宋" w:eastAsia="仿宋"/>
          <w:sz w:val="32"/>
          <w:szCs w:val="32"/>
        </w:rPr>
        <w:t>12月1日，中芬创新企业合作委员会第二次会员大会在芬兰赫尔辛基诺基亚总部基地召开，近50家中芬企业及机构参会。芬兰国务秘书、经济事务与就业部副部长Jari Gustafsson、中国商务部欧洲司副司长翟谦、诺基亚董事长Risto Siilasmaa、集团董事长赵长山分别为大会致辞。</w:t>
      </w:r>
    </w:p>
    <w:p>
      <w:pPr>
        <w:ind w:firstLine="640" w:firstLineChars="200"/>
        <w:rPr>
          <w:rFonts w:hint="eastAsia" w:ascii="仿宋" w:hAnsi="仿宋" w:eastAsia="仿宋"/>
          <w:sz w:val="32"/>
          <w:szCs w:val="32"/>
        </w:rPr>
      </w:pPr>
      <w:r>
        <w:rPr>
          <w:rFonts w:ascii="仿宋" w:hAnsi="仿宋" w:eastAsia="仿宋"/>
          <w:sz w:val="32"/>
          <w:szCs w:val="32"/>
        </w:rPr>
        <w:t>12月5日，由昌平区政府和集团共同主办，中关村科技园区昌平园管委会、昌平区投资促进局、中关村生命科学园、中关村生命科学园生物医药科技孵化有限公司、中关村昌科生命健康产业联盟共同承办的生命科学园（中关村科学城）生物医疗大健康2017峰会暨发展论坛在中关村生命科学园泰康商学院成功举办</w:t>
      </w:r>
      <w:r>
        <w:rPr>
          <w:rFonts w:hint="eastAsia" w:ascii="仿宋" w:hAnsi="仿宋" w:eastAsia="仿宋"/>
          <w:sz w:val="32"/>
          <w:szCs w:val="32"/>
        </w:rPr>
        <w:t>，</w:t>
      </w:r>
      <w:r>
        <w:rPr>
          <w:rFonts w:ascii="仿宋" w:hAnsi="仿宋" w:eastAsia="仿宋"/>
          <w:sz w:val="32"/>
          <w:szCs w:val="32"/>
        </w:rPr>
        <w:t>昌平区政府相关负责人，集团党委副书记、总经理宣鸿出席本次论坛并发表致辞。</w:t>
      </w:r>
    </w:p>
    <w:p>
      <w:pPr>
        <w:ind w:firstLine="640" w:firstLineChars="200"/>
        <w:rPr>
          <w:rFonts w:ascii="仿宋" w:hAnsi="仿宋" w:eastAsia="仿宋"/>
          <w:sz w:val="32"/>
          <w:szCs w:val="32"/>
        </w:rPr>
      </w:pPr>
      <w:r>
        <w:rPr>
          <w:rFonts w:ascii="仿宋" w:hAnsi="仿宋" w:eastAsia="仿宋"/>
          <w:sz w:val="32"/>
          <w:szCs w:val="32"/>
        </w:rPr>
        <w:t>12月6日，“第二届北京市人民政府质量管理奖颁奖会议”在市政府隆重举行，颁奖仪式由市政府副秘书长刘印春主持，</w:t>
      </w:r>
      <w:r>
        <w:rPr>
          <w:rFonts w:hint="eastAsia" w:ascii="仿宋" w:hAnsi="仿宋" w:eastAsia="仿宋"/>
          <w:sz w:val="32"/>
          <w:szCs w:val="32"/>
        </w:rPr>
        <w:t>市委常委、</w:t>
      </w:r>
      <w:r>
        <w:rPr>
          <w:rFonts w:ascii="仿宋" w:hAnsi="仿宋" w:eastAsia="仿宋"/>
          <w:sz w:val="32"/>
          <w:szCs w:val="32"/>
        </w:rPr>
        <w:t>副市长阴和俊出席会议。</w:t>
      </w:r>
      <w:r>
        <w:rPr>
          <w:rFonts w:hint="eastAsia" w:ascii="仿宋" w:hAnsi="仿宋" w:eastAsia="仿宋"/>
          <w:sz w:val="32"/>
          <w:szCs w:val="32"/>
        </w:rPr>
        <w:t>集团子公司中关村软件园公司荣获“北京市人民政府质量管理奖”。</w:t>
      </w:r>
    </w:p>
    <w:p>
      <w:pPr>
        <w:ind w:firstLine="640" w:firstLineChars="200"/>
        <w:rPr>
          <w:rFonts w:ascii="仿宋" w:hAnsi="仿宋" w:eastAsia="仿宋"/>
          <w:sz w:val="32"/>
          <w:szCs w:val="32"/>
        </w:rPr>
      </w:pPr>
      <w:r>
        <w:rPr>
          <w:rFonts w:ascii="仿宋" w:hAnsi="仿宋" w:eastAsia="仿宋"/>
          <w:sz w:val="32"/>
          <w:szCs w:val="32"/>
        </w:rPr>
        <w:t>12月6日，由英国约克公爵安德鲁王子建立的全球创新孵化平台“龙门创将（Pitch@Palace）”在英国伦敦圣詹姆士宫举行了年度全球总决赛。“中国创业梦之队”首次登上英国皇室官邸，与澳大利亚、阿联酋、新加坡、非洲和拉丁美洲的14个创业项目同台竞技。集团董事长赵长山受邀参加赛事并担任赛事评审。</w:t>
      </w:r>
    </w:p>
    <w:p>
      <w:pPr>
        <w:ind w:firstLine="640" w:firstLineChars="200"/>
        <w:rPr>
          <w:rFonts w:hint="eastAsia" w:ascii="仿宋" w:hAnsi="仿宋" w:eastAsia="仿宋"/>
          <w:sz w:val="32"/>
          <w:szCs w:val="32"/>
        </w:rPr>
      </w:pPr>
      <w:r>
        <w:rPr>
          <w:rFonts w:ascii="仿宋" w:hAnsi="仿宋" w:eastAsia="仿宋"/>
          <w:sz w:val="32"/>
          <w:szCs w:val="32"/>
        </w:rPr>
        <w:t>12月6日，经市政府批准，怀柔科学城核心区及周边土地一级开发项目正式获得市规</w:t>
      </w:r>
      <w:r>
        <w:rPr>
          <w:rFonts w:hint="eastAsia" w:ascii="仿宋" w:hAnsi="仿宋" w:eastAsia="仿宋"/>
          <w:sz w:val="32"/>
          <w:szCs w:val="32"/>
        </w:rPr>
        <w:t>化国土</w:t>
      </w:r>
      <w:r>
        <w:rPr>
          <w:rFonts w:ascii="仿宋" w:hAnsi="仿宋" w:eastAsia="仿宋"/>
          <w:sz w:val="32"/>
          <w:szCs w:val="32"/>
        </w:rPr>
        <w:t>委的批复，授权怀柔科学城公司为土地一级开发项目主体。</w:t>
      </w:r>
    </w:p>
    <w:p>
      <w:pPr>
        <w:ind w:firstLine="640" w:firstLineChars="200"/>
        <w:rPr>
          <w:rFonts w:ascii="仿宋" w:hAnsi="仿宋" w:eastAsia="仿宋"/>
          <w:sz w:val="32"/>
          <w:szCs w:val="32"/>
        </w:rPr>
      </w:pPr>
      <w:r>
        <w:rPr>
          <w:rFonts w:ascii="仿宋" w:hAnsi="仿宋" w:eastAsia="仿宋"/>
          <w:sz w:val="32"/>
          <w:szCs w:val="32"/>
        </w:rPr>
        <w:t>12月7日，北京知识产权运营管理有限公司与北京春晓金控科技发展有限公司签订协议，共同发起设立北京春晓智航股权投资基金，标志着北京IP第一支知识产权运营基金正式成立。该基金为政府引导型基金，首期规模1亿元，重点投资于信息技术、医疗健康、节能环保、新材料及智能</w:t>
      </w:r>
      <w:r>
        <w:rPr>
          <w:rFonts w:hint="eastAsia" w:ascii="仿宋" w:hAnsi="仿宋" w:eastAsia="仿宋"/>
          <w:sz w:val="32"/>
          <w:szCs w:val="32"/>
        </w:rPr>
        <w:t>制造</w:t>
      </w:r>
      <w:r>
        <w:rPr>
          <w:rFonts w:ascii="仿宋" w:hAnsi="仿宋" w:eastAsia="仿宋"/>
          <w:sz w:val="32"/>
          <w:szCs w:val="32"/>
        </w:rPr>
        <w:t>等知识产权密集型产业领域的创新型科技企业。</w:t>
      </w:r>
    </w:p>
    <w:p>
      <w:pPr>
        <w:ind w:firstLine="640" w:firstLineChars="200"/>
        <w:rPr>
          <w:rFonts w:hint="eastAsia" w:ascii="仿宋" w:hAnsi="仿宋" w:eastAsia="仿宋"/>
          <w:sz w:val="32"/>
          <w:szCs w:val="32"/>
        </w:rPr>
      </w:pPr>
      <w:r>
        <w:rPr>
          <w:rFonts w:ascii="仿宋" w:hAnsi="仿宋" w:eastAsia="仿宋"/>
          <w:sz w:val="32"/>
          <w:szCs w:val="32"/>
        </w:rPr>
        <w:t>12月7日，集团科技金融超市在怀柔科学城公司、中关村微纳能源公司正式挂牌。集团首席金融战略专家许均华分别为两家公司授牌，怀柔科学城</w:t>
      </w:r>
      <w:r>
        <w:rPr>
          <w:rFonts w:hint="eastAsia" w:ascii="仿宋" w:hAnsi="仿宋" w:eastAsia="仿宋"/>
          <w:sz w:val="32"/>
          <w:szCs w:val="32"/>
        </w:rPr>
        <w:t>公司</w:t>
      </w:r>
      <w:r>
        <w:rPr>
          <w:rFonts w:ascii="仿宋" w:hAnsi="仿宋" w:eastAsia="仿宋"/>
          <w:sz w:val="32"/>
          <w:szCs w:val="32"/>
        </w:rPr>
        <w:t>董事长佘京学、总经理单景民等参加活动。</w:t>
      </w:r>
    </w:p>
    <w:p>
      <w:pPr>
        <w:ind w:firstLine="640" w:firstLineChars="200"/>
        <w:rPr>
          <w:rFonts w:hint="eastAsia" w:ascii="仿宋" w:hAnsi="仿宋" w:eastAsia="仿宋"/>
          <w:sz w:val="32"/>
          <w:szCs w:val="32"/>
        </w:rPr>
      </w:pPr>
      <w:r>
        <w:rPr>
          <w:rFonts w:hint="eastAsia" w:ascii="仿宋" w:hAnsi="仿宋" w:eastAsia="仿宋"/>
          <w:sz w:val="32"/>
          <w:szCs w:val="32"/>
        </w:rPr>
        <w:t>12月11日,</w:t>
      </w:r>
      <w:r>
        <w:rPr>
          <w:rFonts w:ascii="仿宋" w:hAnsi="仿宋" w:eastAsia="仿宋"/>
          <w:sz w:val="32"/>
          <w:szCs w:val="32"/>
        </w:rPr>
        <w:t>市委副书记、代市长陈吉宁围绕创新发展工作到中关村科学城进行调研。市委常委、副市长阴和俊，市政府秘书长李伟</w:t>
      </w:r>
      <w:r>
        <w:rPr>
          <w:rFonts w:hint="eastAsia" w:ascii="仿宋" w:hAnsi="仿宋" w:eastAsia="仿宋"/>
          <w:sz w:val="32"/>
          <w:szCs w:val="32"/>
        </w:rPr>
        <w:t>,集团董事长赵长山陪同</w:t>
      </w:r>
      <w:r>
        <w:rPr>
          <w:rFonts w:ascii="仿宋" w:hAnsi="仿宋" w:eastAsia="仿宋"/>
          <w:sz w:val="32"/>
          <w:szCs w:val="32"/>
        </w:rPr>
        <w:t>调研</w:t>
      </w:r>
      <w:r>
        <w:rPr>
          <w:rFonts w:hint="eastAsia" w:ascii="仿宋" w:hAnsi="仿宋" w:eastAsia="仿宋"/>
          <w:sz w:val="32"/>
          <w:szCs w:val="32"/>
        </w:rPr>
        <w:t>。</w:t>
      </w:r>
    </w:p>
    <w:p>
      <w:pPr>
        <w:ind w:firstLine="640" w:firstLineChars="200"/>
        <w:rPr>
          <w:rFonts w:ascii="仿宋" w:hAnsi="仿宋" w:eastAsia="仿宋"/>
          <w:sz w:val="32"/>
          <w:szCs w:val="32"/>
        </w:rPr>
      </w:pPr>
      <w:r>
        <w:rPr>
          <w:rFonts w:hint="eastAsia" w:ascii="仿宋" w:hAnsi="仿宋" w:eastAsia="仿宋"/>
          <w:sz w:val="32"/>
          <w:szCs w:val="32"/>
        </w:rPr>
        <w:t>同</w:t>
      </w:r>
      <w:r>
        <w:rPr>
          <w:rFonts w:ascii="仿宋" w:hAnsi="仿宋" w:eastAsia="仿宋"/>
          <w:sz w:val="32"/>
          <w:szCs w:val="32"/>
        </w:rPr>
        <w:t>日，集团学习贯彻党的十九大精神专题培训班正式开班。本次培训旨在引导集团广大党员干部全面理解、准确把握党的十九大精神实质，结合工作实际深入贯彻落实党的十九大重大部署</w:t>
      </w:r>
      <w:r>
        <w:rPr>
          <w:rFonts w:hint="eastAsia" w:ascii="仿宋" w:hAnsi="仿宋" w:eastAsia="仿宋"/>
          <w:sz w:val="32"/>
          <w:szCs w:val="32"/>
        </w:rPr>
        <w:t>。</w:t>
      </w:r>
      <w:r>
        <w:rPr>
          <w:rFonts w:ascii="仿宋" w:hAnsi="仿宋" w:eastAsia="仿宋"/>
          <w:sz w:val="32"/>
          <w:szCs w:val="32"/>
        </w:rPr>
        <w:t>培训班分两期举办，每期5天。集团党委书记、董事长赵长山，党委副书记、总经理宣鸿出席首期培训班，并在培训班上作专题党课报告。</w:t>
      </w:r>
    </w:p>
    <w:p>
      <w:pPr>
        <w:ind w:firstLine="640" w:firstLineChars="200"/>
        <w:rPr>
          <w:rFonts w:ascii="仿宋" w:hAnsi="仿宋" w:eastAsia="仿宋"/>
          <w:sz w:val="32"/>
          <w:szCs w:val="32"/>
        </w:rPr>
      </w:pPr>
      <w:r>
        <w:rPr>
          <w:rFonts w:ascii="仿宋" w:hAnsi="仿宋" w:eastAsia="仿宋"/>
          <w:sz w:val="32"/>
          <w:szCs w:val="32"/>
        </w:rPr>
        <w:t>12月12日，“2017年冬季海外人才考察中关活动欢迎交流会”在中关村软件园成功举办</w:t>
      </w:r>
      <w:r>
        <w:rPr>
          <w:rFonts w:hint="eastAsia" w:ascii="仿宋" w:hAnsi="仿宋" w:eastAsia="仿宋"/>
          <w:sz w:val="32"/>
          <w:szCs w:val="32"/>
        </w:rPr>
        <w:t>，</w:t>
      </w:r>
      <w:r>
        <w:rPr>
          <w:rFonts w:ascii="仿宋" w:hAnsi="仿宋" w:eastAsia="仿宋"/>
          <w:sz w:val="32"/>
          <w:szCs w:val="32"/>
        </w:rPr>
        <w:t>中关村管委会副巡视员赵清</w:t>
      </w:r>
      <w:r>
        <w:rPr>
          <w:rFonts w:hint="eastAsia" w:ascii="仿宋" w:hAnsi="仿宋" w:eastAsia="仿宋"/>
          <w:sz w:val="32"/>
          <w:szCs w:val="32"/>
        </w:rPr>
        <w:t>、</w:t>
      </w:r>
      <w:r>
        <w:rPr>
          <w:rFonts w:ascii="仿宋" w:hAnsi="仿宋" w:eastAsia="仿宋"/>
          <w:sz w:val="32"/>
          <w:szCs w:val="32"/>
        </w:rPr>
        <w:t>集团总经理助理张哲出席活动。</w:t>
      </w:r>
    </w:p>
    <w:p>
      <w:pPr>
        <w:ind w:firstLine="640" w:firstLineChars="200"/>
        <w:rPr>
          <w:rFonts w:ascii="仿宋" w:hAnsi="仿宋" w:eastAsia="仿宋"/>
          <w:sz w:val="32"/>
          <w:szCs w:val="32"/>
        </w:rPr>
      </w:pPr>
      <w:r>
        <w:rPr>
          <w:rFonts w:ascii="仿宋" w:hAnsi="仿宋" w:eastAsia="仿宋"/>
          <w:sz w:val="32"/>
          <w:szCs w:val="32"/>
        </w:rPr>
        <w:t>12月18日至19日，集团2017年度财务和统计计划工作会议在中关村领创空间顺利召开。集团党委副书记、总经理宣鸿出席会议并作重要讲话，集团副总经理周武光就促进财务管理工作提出具体要求，集团党委副书记、副总经理王明兰主持会议。</w:t>
      </w:r>
    </w:p>
    <w:p>
      <w:pPr>
        <w:ind w:firstLine="640" w:firstLineChars="200"/>
        <w:rPr>
          <w:rFonts w:ascii="仿宋" w:hAnsi="仿宋" w:eastAsia="仿宋"/>
          <w:sz w:val="32"/>
          <w:szCs w:val="32"/>
        </w:rPr>
      </w:pPr>
      <w:r>
        <w:rPr>
          <w:rFonts w:ascii="仿宋" w:hAnsi="仿宋" w:eastAsia="仿宋"/>
          <w:sz w:val="32"/>
          <w:szCs w:val="32"/>
        </w:rPr>
        <w:t>12月19日，中国半导体行业协会换届大会暨第七届会员大会、第七届理事会第一次会议在上海召开</w:t>
      </w:r>
      <w:r>
        <w:rPr>
          <w:rFonts w:hint="eastAsia" w:ascii="仿宋" w:hAnsi="仿宋" w:eastAsia="仿宋"/>
          <w:sz w:val="32"/>
          <w:szCs w:val="32"/>
        </w:rPr>
        <w:t>，</w:t>
      </w:r>
      <w:r>
        <w:rPr>
          <w:rFonts w:ascii="仿宋" w:hAnsi="仿宋" w:eastAsia="仿宋"/>
          <w:sz w:val="32"/>
          <w:szCs w:val="32"/>
        </w:rPr>
        <w:t>工业和信息化部有关领导出席会议</w:t>
      </w:r>
      <w:r>
        <w:rPr>
          <w:rFonts w:hint="eastAsia" w:ascii="仿宋" w:hAnsi="仿宋" w:eastAsia="仿宋"/>
          <w:sz w:val="32"/>
          <w:szCs w:val="32"/>
        </w:rPr>
        <w:t>。集团子公司</w:t>
      </w:r>
      <w:r>
        <w:rPr>
          <w:rFonts w:ascii="仿宋" w:hAnsi="仿宋" w:eastAsia="仿宋"/>
          <w:sz w:val="32"/>
          <w:szCs w:val="32"/>
        </w:rPr>
        <w:t>中关村集成电路设计园</w:t>
      </w:r>
      <w:r>
        <w:rPr>
          <w:rFonts w:hint="eastAsia" w:ascii="仿宋" w:hAnsi="仿宋" w:eastAsia="仿宋"/>
          <w:sz w:val="32"/>
          <w:szCs w:val="32"/>
        </w:rPr>
        <w:t>公司</w:t>
      </w:r>
      <w:r>
        <w:rPr>
          <w:rFonts w:ascii="仿宋" w:hAnsi="仿宋" w:eastAsia="仿宋"/>
          <w:sz w:val="32"/>
          <w:szCs w:val="32"/>
        </w:rPr>
        <w:t>经过大会投票选举</w:t>
      </w:r>
      <w:r>
        <w:rPr>
          <w:rFonts w:hint="eastAsia" w:ascii="仿宋" w:hAnsi="仿宋" w:eastAsia="仿宋"/>
          <w:sz w:val="32"/>
          <w:szCs w:val="32"/>
        </w:rPr>
        <w:t>，</w:t>
      </w:r>
      <w:r>
        <w:rPr>
          <w:rFonts w:ascii="仿宋" w:hAnsi="仿宋" w:eastAsia="仿宋"/>
          <w:sz w:val="32"/>
          <w:szCs w:val="32"/>
        </w:rPr>
        <w:t>当选为中国半导体行业协会第七届理事会理事单位。</w:t>
      </w:r>
    </w:p>
    <w:p>
      <w:pPr>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017</w:t>
      </w:r>
      <w:r>
        <w:rPr>
          <w:rFonts w:hint="eastAsia" w:ascii="仿宋" w:hAnsi="仿宋" w:eastAsia="仿宋"/>
          <w:sz w:val="32"/>
          <w:szCs w:val="32"/>
        </w:rPr>
        <w:t>年1</w:t>
      </w:r>
      <w:r>
        <w:rPr>
          <w:rFonts w:ascii="仿宋" w:hAnsi="仿宋" w:eastAsia="仿宋"/>
          <w:sz w:val="32"/>
          <w:szCs w:val="32"/>
        </w:rPr>
        <w:t>2</w:t>
      </w:r>
      <w:r>
        <w:rPr>
          <w:rFonts w:hint="eastAsia" w:ascii="仿宋" w:hAnsi="仿宋" w:eastAsia="仿宋"/>
          <w:sz w:val="32"/>
          <w:szCs w:val="32"/>
        </w:rPr>
        <w:t>月2</w:t>
      </w:r>
      <w:r>
        <w:rPr>
          <w:rFonts w:ascii="仿宋" w:hAnsi="仿宋" w:eastAsia="仿宋"/>
          <w:sz w:val="32"/>
          <w:szCs w:val="32"/>
        </w:rPr>
        <w:t>0</w:t>
      </w:r>
      <w:r>
        <w:rPr>
          <w:rFonts w:hint="eastAsia" w:ascii="仿宋" w:hAnsi="仿宋" w:eastAsia="仿宋"/>
          <w:sz w:val="32"/>
          <w:szCs w:val="32"/>
        </w:rPr>
        <w:t>日-</w:t>
      </w:r>
      <w:r>
        <w:rPr>
          <w:rFonts w:ascii="仿宋" w:hAnsi="仿宋" w:eastAsia="仿宋"/>
          <w:sz w:val="32"/>
          <w:szCs w:val="32"/>
        </w:rPr>
        <w:t>23</w:t>
      </w:r>
      <w:r>
        <w:rPr>
          <w:rFonts w:hint="eastAsia" w:ascii="仿宋" w:hAnsi="仿宋" w:eastAsia="仿宋"/>
          <w:sz w:val="32"/>
          <w:szCs w:val="32"/>
        </w:rPr>
        <w:t>日，集团总经理宣鸿带队赴南宁、嘉兴、上海进行学习考察，期间对南宁二院、嘉兴智富城科技园区、上海临港产业区奉贤园区进行了调研考察。</w:t>
      </w:r>
    </w:p>
    <w:p>
      <w:pPr>
        <w:ind w:firstLine="640" w:firstLineChars="200"/>
        <w:rPr>
          <w:rFonts w:ascii="仿宋" w:hAnsi="仿宋" w:eastAsia="仿宋"/>
          <w:sz w:val="32"/>
          <w:szCs w:val="32"/>
        </w:rPr>
      </w:pPr>
      <w:r>
        <w:rPr>
          <w:rFonts w:hint="eastAsia" w:ascii="仿宋" w:hAnsi="仿宋" w:eastAsia="仿宋"/>
          <w:sz w:val="32"/>
          <w:szCs w:val="32"/>
        </w:rPr>
        <w:t>12月28日，集团资金结算中心正式上线试运行，从中科金公司顺利完成首笔8000万元资金归集业务，当日累计归集资金4.5亿元。该项业务的开展，标志着资金结算中心在充分发挥集团资金融通作用的道路上迈出了重要的一步。目前结算中心已上线3家成员单位，分别为集团总部、软件园公司及中科金公司。</w:t>
      </w:r>
    </w:p>
    <w:p>
      <w:pPr>
        <w:ind w:firstLine="640" w:firstLineChars="200"/>
        <w:rPr>
          <w:rFonts w:ascii="仿宋" w:hAnsi="仿宋" w:eastAsia="仿宋"/>
          <w:sz w:val="32"/>
          <w:szCs w:val="32"/>
        </w:rPr>
      </w:pPr>
    </w:p>
    <w:p>
      <w:pPr>
        <w:spacing w:line="590" w:lineRule="exact"/>
        <w:ind w:firstLine="640" w:firstLineChars="200"/>
        <w:rPr>
          <w:rFonts w:hint="eastAsia" w:ascii="仿宋_GB2312" w:eastAsia="仿宋_GB2312"/>
          <w:sz w:val="32"/>
          <w:szCs w:val="21"/>
        </w:rPr>
      </w:pPr>
    </w:p>
    <w:p>
      <w:pPr>
        <w:spacing w:line="590" w:lineRule="exact"/>
        <w:ind w:firstLine="3780" w:firstLineChars="1800"/>
        <w:rPr>
          <w:rFonts w:hint="eastAsia" w:ascii="仿宋_GB2312" w:eastAsia="仿宋_GB2312"/>
          <w:sz w:val="32"/>
          <w:szCs w:val="21"/>
        </w:rPr>
      </w:pPr>
      <w:r>
        <w:rPr>
          <w:lang/>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6524625</wp:posOffset>
                </wp:positionV>
                <wp:extent cx="5615940" cy="0"/>
                <wp:effectExtent l="0" t="0" r="0" b="0"/>
                <wp:wrapNone/>
                <wp:docPr id="5" name="直线 15"/>
                <wp:cNvGraphicFramePr/>
                <a:graphic xmlns:a="http://schemas.openxmlformats.org/drawingml/2006/main">
                  <a:graphicData uri="http://schemas.microsoft.com/office/word/2010/wordprocessingShape">
                    <wps:wsp>
                      <wps:cNvSpPr/>
                      <wps:spPr>
                        <a:xfrm>
                          <a:off x="0" y="0"/>
                          <a:ext cx="5615940" cy="0"/>
                        </a:xfrm>
                        <a:prstGeom prst="line">
                          <a:avLst/>
                        </a:prstGeom>
                        <a:ln w="12700" cap="flat" cmpd="sng">
                          <a:solidFill>
                            <a:srgbClr val="FF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0.6pt;margin-top:513.75pt;height:0pt;width:442.2pt;z-index:251662336;mso-width-relative:page;mso-height-relative:page;" filled="f" stroked="t" coordsize="21600,21600" o:gfxdata="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hurdNcAAAALAQAADwAAAAAAAAABACAAAAAiAAAA&#10;ZHJzL2Rvd25yZXYueG1sUEsBAhQAFAAAAAgAh07iQBN59SPPAQAAjwMAAA4AAAAAAAAAAQAgAAAA&#10;JgEAAGRycy9lMm9Eb2MueG1sUEsFBgAAAAAGAAYAWQEAAGcFAAAAAA==&#10;">
                <v:fill on="f" focussize="0,0"/>
                <v:stroke weight="1pt" color="#FF0000" joinstyle="round"/>
                <v:imagedata o:title=""/>
                <o:lock v:ext="edit" aspectratio="f"/>
              </v:line>
            </w:pict>
          </mc:Fallback>
        </mc:AlternateContent>
      </w:r>
      <w:r>
        <w:rPr>
          <w:lang/>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6581775</wp:posOffset>
                </wp:positionV>
                <wp:extent cx="5615940" cy="0"/>
                <wp:effectExtent l="0" t="0" r="0" b="0"/>
                <wp:wrapNone/>
                <wp:docPr id="4" name="直线 14"/>
                <wp:cNvGraphicFramePr/>
                <a:graphic xmlns:a="http://schemas.openxmlformats.org/drawingml/2006/main">
                  <a:graphicData uri="http://schemas.microsoft.com/office/word/2010/wordprocessingShape">
                    <wps:wsp>
                      <wps:cNvSpPr/>
                      <wps:spPr>
                        <a:xfrm>
                          <a:off x="0" y="0"/>
                          <a:ext cx="561594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0.6pt;margin-top:518.25pt;height:0pt;width:442.2pt;z-index:251661312;mso-width-relative:page;mso-height-relative:page;" filled="f" stroked="t" coordsize="21600,21600" o:gfxdata="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xI1afWAAAACwEAAA8AAAAAAAAAAQAgAAAAIgAA&#10;AGRycy9kb3ducmV2LnhtbFBLAQIUABQAAAAIAIdO4kDyfqsQ0QEAAI8DAAAOAAAAAAAAAAEAIAAA&#10;ACUBAABkcnMvZTJvRG9jLnhtbFBLBQYAAAAABgAGAFkBAABoBQAAAAA=&#10;">
                <v:fill on="f" focussize="0,0"/>
                <v:stroke weight="2pt" color="#FF0000" joinstyle="round"/>
                <v:imagedata o:title=""/>
                <o:lock v:ext="edit" aspectratio="f"/>
              </v:line>
            </w:pict>
          </mc:Fallback>
        </mc:AlternateContent>
      </w:r>
      <w:r>
        <w:rPr>
          <w:rFonts w:hint="eastAsia" w:ascii="仿宋_GB2312" w:eastAsia="仿宋_GB2312"/>
          <w:sz w:val="32"/>
          <w:szCs w:val="21"/>
        </w:rPr>
        <w:t>中关村发展集团办公室</w:t>
      </w:r>
    </w:p>
    <w:p>
      <w:pPr>
        <w:spacing w:line="590" w:lineRule="exact"/>
        <w:ind w:firstLine="4480" w:firstLineChars="1400"/>
        <w:rPr>
          <w:rFonts w:hint="eastAsia" w:ascii="仿宋_GB2312" w:eastAsia="仿宋_GB2312"/>
          <w:sz w:val="32"/>
          <w:szCs w:val="21"/>
        </w:rPr>
      </w:pPr>
      <w:r>
        <w:rPr>
          <w:rFonts w:hint="eastAsia" w:ascii="仿宋_GB2312" w:eastAsia="仿宋_GB2312"/>
          <w:sz w:val="32"/>
          <w:szCs w:val="21"/>
        </w:rPr>
        <w:t>2018年5月</w:t>
      </w:r>
    </w:p>
    <w:sectPr>
      <w:headerReference r:id="rId3" w:type="first"/>
      <w:footerReference r:id="rId6" w:type="first"/>
      <w:footerReference r:id="rId4" w:type="default"/>
      <w:footerReference r:id="rId5" w:type="even"/>
      <w:pgSz w:w="11906" w:h="16838"/>
      <w:pgMar w:top="2098" w:right="1474" w:bottom="1985" w:left="1588" w:header="851" w:footer="992" w:gutter="0"/>
      <w:pgNumType w:fmt="numberInDash"/>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2010604000101010101"/>
    <w:charset w:val="86"/>
    <w:family w:val="auto"/>
    <w:pitch w:val="default"/>
    <w:sig w:usb0="00000000" w:usb1="080E0800" w:usb2="00000012" w:usb3="00000000" w:csb0="00040000" w:csb1="00000000"/>
  </w:font>
  <w:font w:name="方正小标宋简体">
    <w:altName w:val="微软雅黑"/>
    <w:panose1 w:val="03000509000000000000"/>
    <w:charset w:val="86"/>
    <w:family w:val="script"/>
    <w:pitch w:val="default"/>
    <w:sig w:usb0="00000000" w:usb1="080E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420" w:firstLine="560" w:firstLineChars="200"/>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lang/>
      </w:rPr>
      <w:t xml:space="preserve"> 27 -</w:t>
    </w:r>
    <w:r>
      <w:rPr>
        <w:rFonts w:ascii="宋体" w:hAnsi="宋体"/>
        <w:sz w:val="28"/>
        <w:szCs w:val="28"/>
      </w:rPr>
      <w:fldChar w:fldCharType="end"/>
    </w:r>
  </w:p>
  <w:p>
    <w:pPr>
      <w:pStyle w:val="8"/>
      <w:ind w:right="700" w:firstLine="560" w:firstLineChars="200"/>
      <w:jc w:val="right"/>
      <w:rPr>
        <w:rFonts w:hint="eastAsia" w:ascii="宋体" w:hAnsi="宋体"/>
        <w:sz w:val="28"/>
        <w:szCs w:val="28"/>
      </w:rP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lang/>
      </w:rPr>
      <w:t xml:space="preserve"> 28 -</w:t>
    </w:r>
    <w:r>
      <w:rPr>
        <w:rFonts w:ascii="宋体" w:hAnsi="宋体"/>
        <w:sz w:val="28"/>
        <w:szCs w:val="28"/>
      </w:rPr>
      <w:fldChar w:fldCharType="end"/>
    </w:r>
  </w:p>
  <w:p>
    <w:pPr>
      <w:pStyle w:val="8"/>
      <w:rPr>
        <w:rFonts w:hint="eastAsia" w:ascii="宋体" w:hAnsi="宋体"/>
        <w:sz w:val="28"/>
        <w:szCs w:val="28"/>
      </w:rPr>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rPr>
      <mc:AlternateContent>
        <mc:Choice Requires="wps">
          <w:drawing>
            <wp:anchor distT="0" distB="0" distL="114300" distR="114300" simplePos="0" relativeHeight="251660288" behindDoc="0" locked="0" layoutInCell="1" allowOverlap="1">
              <wp:simplePos x="0" y="0"/>
              <wp:positionH relativeFrom="column">
                <wp:posOffset>-182880</wp:posOffset>
              </wp:positionH>
              <wp:positionV relativeFrom="paragraph">
                <wp:posOffset>-615315</wp:posOffset>
              </wp:positionV>
              <wp:extent cx="6120130" cy="0"/>
              <wp:effectExtent l="0" t="0" r="0" b="0"/>
              <wp:wrapNone/>
              <wp:docPr id="8" name="直线 5"/>
              <wp:cNvGraphicFramePr/>
              <a:graphic xmlns:a="http://schemas.openxmlformats.org/drawingml/2006/main">
                <a:graphicData uri="http://schemas.microsoft.com/office/word/2010/wordprocessingShape">
                  <wps:wsp>
                    <wps:cNvSpPr/>
                    <wps:spPr>
                      <a:xfrm>
                        <a:off x="0" y="0"/>
                        <a:ext cx="6120130" cy="0"/>
                      </a:xfrm>
                      <a:prstGeom prst="line">
                        <a:avLst/>
                      </a:prstGeom>
                      <a:ln w="12700" cap="flat" cmpd="sng">
                        <a:solidFill>
                          <a:srgbClr val="FF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4.4pt;margin-top:-48.45pt;height:0pt;width:481.9pt;z-index:251660288;mso-width-relative:page;mso-height-relative:page;" filled="f" stroked="t" coordsize="21600,21600" o:gfxdata="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L9SaTZAAAACwEAAA8AAAAAAAAAAQAgAAAAIgAA&#10;AGRycy9kb3ducmV2LnhtbFBLAQIUABQAAAAIAIdO4kBIQ9qVzgEAAI4DAAAOAAAAAAAAAAEAIAAA&#10;ACgBAABkcnMvZTJvRG9jLnhtbFBLBQYAAAAABgAGAFkBAABoBQAAAAA=&#10;">
              <v:fill on="f" focussize="0,0"/>
              <v:stroke weight="1pt" color="#FF0000" joinstyle="round"/>
              <v:imagedata o:title=""/>
              <o:lock v:ext="edit" aspectratio="f"/>
            </v:line>
          </w:pict>
        </mc:Fallback>
      </mc:AlternateContent>
    </w:r>
    <w:r>
      <w:rPr>
        <w:lang/>
      </w:rPr>
      <mc:AlternateContent>
        <mc:Choice Requires="wps">
          <w:drawing>
            <wp:anchor distT="0" distB="0" distL="114300" distR="114300" simplePos="0" relativeHeight="251659264" behindDoc="0" locked="0" layoutInCell="1" allowOverlap="1">
              <wp:simplePos x="0" y="0"/>
              <wp:positionH relativeFrom="column">
                <wp:posOffset>-182880</wp:posOffset>
              </wp:positionH>
              <wp:positionV relativeFrom="paragraph">
                <wp:posOffset>-558165</wp:posOffset>
              </wp:positionV>
              <wp:extent cx="6120130" cy="0"/>
              <wp:effectExtent l="0" t="0" r="0" b="0"/>
              <wp:wrapNone/>
              <wp:docPr id="7" name="直线 4"/>
              <wp:cNvGraphicFramePr/>
              <a:graphic xmlns:a="http://schemas.openxmlformats.org/drawingml/2006/main">
                <a:graphicData uri="http://schemas.microsoft.com/office/word/2010/wordprocessingShape">
                  <wps:wsp>
                    <wps:cNvSpPr/>
                    <wps:spPr>
                      <a:xfrm>
                        <a:off x="0" y="0"/>
                        <a:ext cx="612013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4.4pt;margin-top:-43.95pt;height:0pt;width:481.9pt;z-index:251659264;mso-width-relative:page;mso-height-relative:page;" filled="f" stroked="t" coordsize="21600,21600" o:gfxdata="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cH7VdgAAAALAQAADwAAAAAAAAABACAAAAAiAAAA&#10;ZHJzL2Rvd25yZXYueG1sUEsBAhQAFAAAAAgAh07iQArWl/nOAQAAjgMAAA4AAAAAAAAAAQAgAAAA&#10;JwEAAGRycy9lMm9Eb2MueG1sUEsFBgAAAAAGAAYAWQEAAGcFAAAAAA==&#10;">
              <v:fill on="f" focussize="0,0"/>
              <v:stroke weight="2pt" color="#FF0000" joinstyle="round"/>
              <v:imagedata o:title=""/>
              <o:lock v:ext="edit" aspectratio="f"/>
            </v:line>
          </w:pict>
        </mc:Fallback>
      </mc:AlternateContent>
    </w:r>
    <w:r>
      <w:rPr>
        <w:lang/>
      </w:rPr>
      <mc:AlternateContent>
        <mc:Choice Requires="wps">
          <w:drawing>
            <wp:anchor distT="0" distB="0" distL="114300" distR="114300" simplePos="0" relativeHeight="251658240" behindDoc="0" locked="0" layoutInCell="1" allowOverlap="1">
              <wp:simplePos x="0" y="0"/>
              <wp:positionH relativeFrom="column">
                <wp:posOffset>-268605</wp:posOffset>
              </wp:positionH>
              <wp:positionV relativeFrom="paragraph">
                <wp:posOffset>-7973695</wp:posOffset>
              </wp:positionV>
              <wp:extent cx="6120130" cy="0"/>
              <wp:effectExtent l="0" t="0" r="0" b="0"/>
              <wp:wrapNone/>
              <wp:docPr id="6" name="直线 3"/>
              <wp:cNvGraphicFramePr/>
              <a:graphic xmlns:a="http://schemas.openxmlformats.org/drawingml/2006/main">
                <a:graphicData uri="http://schemas.microsoft.com/office/word/2010/wordprocessingShape">
                  <wps:wsp>
                    <wps:cNvSpPr/>
                    <wps:spPr>
                      <a:xfrm>
                        <a:off x="0" y="0"/>
                        <a:ext cx="612013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21.15pt;margin-top:-627.85pt;height:0pt;width:481.9pt;z-index:251658240;mso-width-relative:page;mso-height-relative:page;" filled="f" stroked="t" coordsize="21600,21600" o:gfxdata="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CHALtgAAAAPAQAADwAAAAAAAAABACAAAAAiAAAA&#10;ZHJzL2Rvd25yZXYueG1sUEsBAhQAFAAAAAgAh07iQOlLD4fOAQAAjgMAAA4AAAAAAAAAAQAgAAAA&#10;JwEAAGRycy9lMm9Eb2MueG1sUEsFBgAAAAAGAAYAWQEAAGcFAAAAAA==&#10;">
              <v:fill on="f" focussize="0,0"/>
              <v:stroke weight="2pt" color="#FF000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jb6UMPdVz8Jmull4oCK2vfkaHos=" w:salt="wz4HHq77KoQkMD+YJy5pA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6CAA"/>
    <w:rsid w:val="000079F4"/>
    <w:rsid w:val="000312F6"/>
    <w:rsid w:val="00032555"/>
    <w:rsid w:val="00034403"/>
    <w:rsid w:val="00067543"/>
    <w:rsid w:val="00075E24"/>
    <w:rsid w:val="000B78FA"/>
    <w:rsid w:val="00105E58"/>
    <w:rsid w:val="00115E4D"/>
    <w:rsid w:val="00142DAF"/>
    <w:rsid w:val="00143AC0"/>
    <w:rsid w:val="00153558"/>
    <w:rsid w:val="00156F91"/>
    <w:rsid w:val="00157F4D"/>
    <w:rsid w:val="001768C6"/>
    <w:rsid w:val="001A6F81"/>
    <w:rsid w:val="001B11D9"/>
    <w:rsid w:val="001C317B"/>
    <w:rsid w:val="001D4A91"/>
    <w:rsid w:val="001E3860"/>
    <w:rsid w:val="00204EEE"/>
    <w:rsid w:val="0021553C"/>
    <w:rsid w:val="0022550F"/>
    <w:rsid w:val="0023033E"/>
    <w:rsid w:val="00236FE5"/>
    <w:rsid w:val="00253CB7"/>
    <w:rsid w:val="00295E51"/>
    <w:rsid w:val="002D1F43"/>
    <w:rsid w:val="002D6334"/>
    <w:rsid w:val="002E33C1"/>
    <w:rsid w:val="002E5C6B"/>
    <w:rsid w:val="002F6880"/>
    <w:rsid w:val="00365D98"/>
    <w:rsid w:val="00381B9D"/>
    <w:rsid w:val="003B354B"/>
    <w:rsid w:val="003B4F50"/>
    <w:rsid w:val="003B76DC"/>
    <w:rsid w:val="003C406E"/>
    <w:rsid w:val="003D0BCB"/>
    <w:rsid w:val="003E1FD7"/>
    <w:rsid w:val="003F0742"/>
    <w:rsid w:val="004569E2"/>
    <w:rsid w:val="0046422D"/>
    <w:rsid w:val="00467994"/>
    <w:rsid w:val="00473576"/>
    <w:rsid w:val="00492E83"/>
    <w:rsid w:val="00495BE3"/>
    <w:rsid w:val="004975B0"/>
    <w:rsid w:val="004A3A15"/>
    <w:rsid w:val="004B2D11"/>
    <w:rsid w:val="004B5179"/>
    <w:rsid w:val="004C4646"/>
    <w:rsid w:val="004F0826"/>
    <w:rsid w:val="00514BC0"/>
    <w:rsid w:val="00517EEE"/>
    <w:rsid w:val="00520709"/>
    <w:rsid w:val="00540E68"/>
    <w:rsid w:val="00561894"/>
    <w:rsid w:val="005620F5"/>
    <w:rsid w:val="00577F43"/>
    <w:rsid w:val="00596999"/>
    <w:rsid w:val="005A5FA0"/>
    <w:rsid w:val="005B3ED9"/>
    <w:rsid w:val="005C7EBB"/>
    <w:rsid w:val="005E59B4"/>
    <w:rsid w:val="00605BAE"/>
    <w:rsid w:val="0061429A"/>
    <w:rsid w:val="00632648"/>
    <w:rsid w:val="00632B92"/>
    <w:rsid w:val="00640838"/>
    <w:rsid w:val="00646EF8"/>
    <w:rsid w:val="00675EA6"/>
    <w:rsid w:val="00690EFD"/>
    <w:rsid w:val="006B0C02"/>
    <w:rsid w:val="006C7FD9"/>
    <w:rsid w:val="006D706F"/>
    <w:rsid w:val="006E1D99"/>
    <w:rsid w:val="006F5B4B"/>
    <w:rsid w:val="00710FA1"/>
    <w:rsid w:val="00726B18"/>
    <w:rsid w:val="00727606"/>
    <w:rsid w:val="00735751"/>
    <w:rsid w:val="007542B6"/>
    <w:rsid w:val="00763467"/>
    <w:rsid w:val="00793723"/>
    <w:rsid w:val="00793D9B"/>
    <w:rsid w:val="00795DAB"/>
    <w:rsid w:val="007B7AE7"/>
    <w:rsid w:val="007D069C"/>
    <w:rsid w:val="007D60DC"/>
    <w:rsid w:val="007E394C"/>
    <w:rsid w:val="00803C07"/>
    <w:rsid w:val="008271A9"/>
    <w:rsid w:val="00852928"/>
    <w:rsid w:val="00871D69"/>
    <w:rsid w:val="008916B5"/>
    <w:rsid w:val="0089630E"/>
    <w:rsid w:val="008C15D5"/>
    <w:rsid w:val="008D05C4"/>
    <w:rsid w:val="008D4FAF"/>
    <w:rsid w:val="008E45E6"/>
    <w:rsid w:val="00904706"/>
    <w:rsid w:val="00922846"/>
    <w:rsid w:val="009230FB"/>
    <w:rsid w:val="0093246E"/>
    <w:rsid w:val="00932EE0"/>
    <w:rsid w:val="009614F2"/>
    <w:rsid w:val="00962666"/>
    <w:rsid w:val="0097601C"/>
    <w:rsid w:val="00987B0B"/>
    <w:rsid w:val="009A233E"/>
    <w:rsid w:val="009C0CEE"/>
    <w:rsid w:val="009F0AAB"/>
    <w:rsid w:val="009F43AD"/>
    <w:rsid w:val="009F64DD"/>
    <w:rsid w:val="00A00861"/>
    <w:rsid w:val="00A1655E"/>
    <w:rsid w:val="00A37782"/>
    <w:rsid w:val="00A40A88"/>
    <w:rsid w:val="00A47382"/>
    <w:rsid w:val="00A539F5"/>
    <w:rsid w:val="00A627A0"/>
    <w:rsid w:val="00A7172F"/>
    <w:rsid w:val="00A81CF7"/>
    <w:rsid w:val="00A83188"/>
    <w:rsid w:val="00A84208"/>
    <w:rsid w:val="00AA68E8"/>
    <w:rsid w:val="00AB0096"/>
    <w:rsid w:val="00AC01DB"/>
    <w:rsid w:val="00AD5DAD"/>
    <w:rsid w:val="00AD7DA4"/>
    <w:rsid w:val="00AF3693"/>
    <w:rsid w:val="00B13502"/>
    <w:rsid w:val="00B17AC0"/>
    <w:rsid w:val="00B567F5"/>
    <w:rsid w:val="00B61482"/>
    <w:rsid w:val="00B67AB6"/>
    <w:rsid w:val="00B73978"/>
    <w:rsid w:val="00B86E2A"/>
    <w:rsid w:val="00B9115C"/>
    <w:rsid w:val="00BA182C"/>
    <w:rsid w:val="00BF14C8"/>
    <w:rsid w:val="00C17CEF"/>
    <w:rsid w:val="00C20CFD"/>
    <w:rsid w:val="00C36B1B"/>
    <w:rsid w:val="00C549C5"/>
    <w:rsid w:val="00C56D8F"/>
    <w:rsid w:val="00C60474"/>
    <w:rsid w:val="00C6213D"/>
    <w:rsid w:val="00C80C07"/>
    <w:rsid w:val="00C9718B"/>
    <w:rsid w:val="00CA7985"/>
    <w:rsid w:val="00CC2552"/>
    <w:rsid w:val="00CC6742"/>
    <w:rsid w:val="00CD069E"/>
    <w:rsid w:val="00CD1726"/>
    <w:rsid w:val="00CF282A"/>
    <w:rsid w:val="00CF76F0"/>
    <w:rsid w:val="00D15E98"/>
    <w:rsid w:val="00D215EB"/>
    <w:rsid w:val="00D25606"/>
    <w:rsid w:val="00D25B80"/>
    <w:rsid w:val="00D3364C"/>
    <w:rsid w:val="00D34A71"/>
    <w:rsid w:val="00D34DF6"/>
    <w:rsid w:val="00D41409"/>
    <w:rsid w:val="00D45352"/>
    <w:rsid w:val="00D51CCE"/>
    <w:rsid w:val="00D53024"/>
    <w:rsid w:val="00D53FE6"/>
    <w:rsid w:val="00D56B75"/>
    <w:rsid w:val="00D847A0"/>
    <w:rsid w:val="00D93A0D"/>
    <w:rsid w:val="00D96E5A"/>
    <w:rsid w:val="00DB3715"/>
    <w:rsid w:val="00DB4841"/>
    <w:rsid w:val="00DB6BA7"/>
    <w:rsid w:val="00DF1C1F"/>
    <w:rsid w:val="00DF67E3"/>
    <w:rsid w:val="00E02F95"/>
    <w:rsid w:val="00E06C27"/>
    <w:rsid w:val="00E1605A"/>
    <w:rsid w:val="00E359DE"/>
    <w:rsid w:val="00E575D1"/>
    <w:rsid w:val="00E638F4"/>
    <w:rsid w:val="00E70EA7"/>
    <w:rsid w:val="00E84146"/>
    <w:rsid w:val="00E84997"/>
    <w:rsid w:val="00EA1C01"/>
    <w:rsid w:val="00EB26D9"/>
    <w:rsid w:val="00EC1AC7"/>
    <w:rsid w:val="00EC37C7"/>
    <w:rsid w:val="00EC3BC9"/>
    <w:rsid w:val="00EF10F9"/>
    <w:rsid w:val="00EF47C4"/>
    <w:rsid w:val="00EF6A54"/>
    <w:rsid w:val="00F02924"/>
    <w:rsid w:val="00F04582"/>
    <w:rsid w:val="00F166D3"/>
    <w:rsid w:val="00F204E6"/>
    <w:rsid w:val="00F213DC"/>
    <w:rsid w:val="00F46855"/>
    <w:rsid w:val="00F56121"/>
    <w:rsid w:val="00F568D1"/>
    <w:rsid w:val="00F82F30"/>
    <w:rsid w:val="00F83379"/>
    <w:rsid w:val="00F8555F"/>
    <w:rsid w:val="00F87726"/>
    <w:rsid w:val="00FA21AC"/>
    <w:rsid w:val="00FC5C1A"/>
    <w:rsid w:val="00FE04BC"/>
    <w:rsid w:val="00FE72D3"/>
    <w:rsid w:val="00FF1386"/>
    <w:rsid w:val="67D752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18"/>
    <w:uiPriority w:val="0"/>
    <w:pPr>
      <w:ind w:left="100" w:leftChars="2500"/>
    </w:pPr>
  </w:style>
  <w:style w:type="paragraph" w:styleId="7">
    <w:name w:val="Balloon Text"/>
    <w:basedOn w:val="1"/>
    <w:link w:val="19"/>
    <w:uiPriority w:val="0"/>
    <w:rPr>
      <w:sz w:val="18"/>
      <w:szCs w:val="18"/>
    </w:rPr>
  </w:style>
  <w:style w:type="paragraph" w:styleId="8">
    <w:name w:val="footer"/>
    <w:basedOn w:val="1"/>
    <w:link w:val="17"/>
    <w:uiPriority w:val="99"/>
    <w:pPr>
      <w:tabs>
        <w:tab w:val="center" w:pos="4153"/>
        <w:tab w:val="right" w:pos="8306"/>
      </w:tabs>
      <w:snapToGrid w:val="0"/>
      <w:jc w:val="left"/>
    </w:pPr>
    <w:rPr>
      <w:sz w:val="18"/>
      <w:szCs w:val="18"/>
    </w:rPr>
  </w:style>
  <w:style w:type="paragraph" w:styleId="9">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character" w:customStyle="1" w:styleId="16">
    <w:name w:val="页眉 Char"/>
    <w:link w:val="9"/>
    <w:uiPriority w:val="0"/>
    <w:rPr>
      <w:kern w:val="2"/>
      <w:sz w:val="18"/>
      <w:szCs w:val="18"/>
    </w:rPr>
  </w:style>
  <w:style w:type="character" w:customStyle="1" w:styleId="17">
    <w:name w:val="页脚 Char"/>
    <w:link w:val="8"/>
    <w:uiPriority w:val="99"/>
    <w:rPr>
      <w:kern w:val="2"/>
      <w:sz w:val="18"/>
      <w:szCs w:val="18"/>
    </w:rPr>
  </w:style>
  <w:style w:type="character" w:customStyle="1" w:styleId="18">
    <w:name w:val="日期 Char"/>
    <w:link w:val="6"/>
    <w:uiPriority w:val="0"/>
    <w:rPr>
      <w:kern w:val="2"/>
      <w:sz w:val="21"/>
      <w:szCs w:val="24"/>
    </w:rPr>
  </w:style>
  <w:style w:type="character" w:customStyle="1" w:styleId="19">
    <w:name w:val="批注框文本 Char"/>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28</Pages>
  <Words>1967</Words>
  <Characters>11214</Characters>
  <Lines>93</Lines>
  <Paragraphs>26</Paragraphs>
  <TotalTime>0</TotalTime>
  <ScaleCrop>false</ScaleCrop>
  <LinksUpToDate>false</LinksUpToDate>
  <CharactersWithSpaces>13155</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2017-05-18T03:41:00Z</dcterms:created>
  <dc:creator>陈小龙</dc:creator>
  <cp:lastModifiedBy>杨静</cp:lastModifiedBy>
  <cp:lastPrinted>2018-05-11T02:06:00Z</cp:lastPrinted>
  <dcterms:modified xsi:type="dcterms:W3CDTF">2018-11-15T10:58:30Z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