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ayout w:type="fixed"/>
        <w:tblLook w:val="01E0" w:firstRow="1" w:lastRow="1" w:firstColumn="1" w:lastColumn="1" w:noHBand="0" w:noVBand="0"/>
      </w:tblPr>
      <w:tblGrid>
        <w:gridCol w:w="4255"/>
        <w:gridCol w:w="993"/>
        <w:gridCol w:w="4397"/>
      </w:tblGrid>
      <w:tr w:rsidR="004A5949" w:rsidRPr="00761FA5" w:rsidTr="004A5949">
        <w:trPr>
          <w:trHeight w:val="2886"/>
        </w:trPr>
        <w:tc>
          <w:tcPr>
            <w:tcW w:w="4253" w:type="dxa"/>
          </w:tcPr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МІНІСТЕРСТВО </w:t>
            </w:r>
          </w:p>
          <w:p w:rsidR="004A5949" w:rsidRPr="00EE14C7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ОСВІТИ І НАУКИ 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УКРАЇНИ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КИЇВСЬКИЙ</w:t>
            </w:r>
            <w:r w:rsidR="00A3159C" w:rsidRPr="00EE14C7">
              <w:rPr>
                <w:rFonts w:ascii="Times New Roman" w:hAnsi="Times New Roman"/>
                <w:b/>
                <w:sz w:val="25"/>
                <w:szCs w:val="25"/>
                <w:lang w:val="ru-RU" w:eastAsia="ru-RU"/>
              </w:rPr>
              <w:t xml:space="preserve"> </w:t>
            </w: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НАЦІОНАЛЬНИЙ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 xml:space="preserve">УНІВЕРСИТЕТ БУДІВНИЦТВА </w:t>
            </w:r>
          </w:p>
          <w:p w:rsidR="004A5949" w:rsidRPr="004A5949" w:rsidRDefault="004A5949" w:rsidP="004A5949">
            <w:pPr>
              <w:tabs>
                <w:tab w:val="right" w:pos="-3969"/>
                <w:tab w:val="left" w:pos="1975"/>
                <w:tab w:val="center" w:pos="4153"/>
                <w:tab w:val="right" w:pos="8306"/>
              </w:tabs>
              <w:spacing w:after="0" w:line="276" w:lineRule="auto"/>
              <w:ind w:right="-30"/>
              <w:jc w:val="center"/>
              <w:rPr>
                <w:rFonts w:ascii="Times New Roman" w:hAnsi="Times New Roman"/>
                <w:b/>
                <w:sz w:val="25"/>
                <w:szCs w:val="25"/>
                <w:lang w:eastAsia="ru-RU"/>
              </w:rPr>
            </w:pPr>
            <w:r w:rsidRPr="004A5949">
              <w:rPr>
                <w:rFonts w:ascii="Times New Roman" w:hAnsi="Times New Roman"/>
                <w:b/>
                <w:sz w:val="25"/>
                <w:szCs w:val="25"/>
                <w:lang w:eastAsia="ru-RU"/>
              </w:rPr>
              <w:t>І АРХІТЕКТУРИ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Повітрофлотський пр. 31, м.Київ-37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Україна, 03037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ind w:right="-30"/>
              <w:jc w:val="center"/>
              <w:rPr>
                <w:rFonts w:ascii="Times New Roman" w:hAnsi="Times New Roman"/>
                <w:sz w:val="21"/>
                <w:szCs w:val="21"/>
                <w:lang w:eastAsia="ru-RU"/>
              </w:rPr>
            </w:pPr>
            <w:proofErr w:type="spellStart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Тел.факс</w:t>
            </w:r>
            <w:proofErr w:type="spellEnd"/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 (044) 248-49-01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Е-</w:t>
            </w:r>
            <w:r w:rsidRPr="004A5949">
              <w:rPr>
                <w:rFonts w:ascii="Times New Roman" w:hAnsi="Times New Roman"/>
                <w:lang w:val="en-US" w:eastAsia="ru-RU"/>
              </w:rPr>
              <w:t>mail</w:t>
            </w:r>
            <w:r w:rsidRPr="004A5949">
              <w:rPr>
                <w:rFonts w:ascii="Times New Roman" w:hAnsi="Times New Roman"/>
                <w:lang w:eastAsia="ru-RU"/>
              </w:rPr>
              <w:t xml:space="preserve">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net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right="-108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rFonts w:ascii="Times New Roman" w:hAnsi="Times New Roman"/>
                <w:sz w:val="16"/>
                <w:szCs w:val="16"/>
                <w:lang w:eastAsia="ru-RU"/>
              </w:rPr>
            </w:pP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 xml:space="preserve">код ЄДРПОУ </w:t>
            </w:r>
            <w:r w:rsidRPr="004A5949">
              <w:rPr>
                <w:rFonts w:ascii="Times New Roman" w:hAnsi="Times New Roman"/>
                <w:sz w:val="21"/>
                <w:szCs w:val="21"/>
                <w:lang w:val="ru-RU" w:eastAsia="ru-RU"/>
              </w:rPr>
              <w:t>02070909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76" w:lineRule="auto"/>
              <w:ind w:left="-108" w:right="-108"/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992" w:type="dxa"/>
            <w:hideMark/>
          </w:tcPr>
          <w:p w:rsidR="004A5949" w:rsidRPr="004A5949" w:rsidRDefault="008B1B5D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ru-RU" w:eastAsia="ru-RU"/>
              </w:rPr>
            </w:pPr>
            <w:r w:rsidRPr="00761FA5">
              <w:rPr>
                <w:rFonts w:ascii="Times New Roman" w:hAnsi="Times New Roman"/>
                <w:noProof/>
                <w:sz w:val="20"/>
                <w:szCs w:val="20"/>
                <w:lang w:val="en-US"/>
              </w:rPr>
              <w:drawing>
                <wp:inline distT="0" distB="0" distL="0" distR="0">
                  <wp:extent cx="525780" cy="5638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563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MINISTRY 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gramStart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OF  EDUCATION</w:t>
            </w:r>
            <w:proofErr w:type="gramEnd"/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AND SCIENCE OF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</w:t>
            </w:r>
            <w:smartTag w:uri="urn:schemas-microsoft-com:office:smarttags" w:element="country-region">
              <w:smartTag w:uri="urn:schemas-microsoft-com:office:smarttags" w:element="place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City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KIEV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 NATIONAL </w:t>
            </w:r>
          </w:p>
          <w:p w:rsidR="004A5949" w:rsidRPr="004A5949" w:rsidRDefault="004A5949" w:rsidP="004A5949">
            <w:pPr>
              <w:spacing w:after="0" w:line="276" w:lineRule="auto"/>
              <w:jc w:val="center"/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</w:pPr>
            <w:smartTag w:uri="urn:schemas-microsoft-com:office:smarttags" w:element="place">
              <w:smartTag w:uri="urn:schemas-microsoft-com:office:smarttags" w:element="PlaceTyp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UNIVERSITY</w:t>
                </w:r>
              </w:smartTag>
              <w:r w:rsidRPr="004A5949">
                <w:rPr>
                  <w:rFonts w:ascii="Times New Roman" w:hAnsi="Times New Roman"/>
                  <w:b/>
                  <w:sz w:val="25"/>
                  <w:szCs w:val="25"/>
                  <w:lang w:val="en-US" w:eastAsia="ru-RU"/>
                </w:rPr>
                <w:t xml:space="preserve"> OF </w:t>
              </w:r>
              <w:smartTag w:uri="urn:schemas-microsoft-com:office:smarttags" w:element="PlaceName">
                <w:r w:rsidRPr="004A5949">
                  <w:rPr>
                    <w:rFonts w:ascii="Times New Roman" w:hAnsi="Times New Roman"/>
                    <w:b/>
                    <w:sz w:val="25"/>
                    <w:szCs w:val="25"/>
                    <w:lang w:val="en-US" w:eastAsia="ru-RU"/>
                  </w:rPr>
                  <w:t>CONSTRUCTION</w:t>
                </w:r>
              </w:smartTag>
            </w:smartTag>
            <w:r w:rsidRPr="004A5949">
              <w:rPr>
                <w:rFonts w:ascii="Times New Roman" w:hAnsi="Times New Roman"/>
                <w:b/>
                <w:sz w:val="25"/>
                <w:szCs w:val="25"/>
                <w:lang w:val="en-US" w:eastAsia="ru-RU"/>
              </w:rPr>
              <w:t xml:space="preserve"> AND ARCHITECTURE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 w:eastAsia="ru-RU"/>
              </w:rPr>
            </w:pPr>
            <w:proofErr w:type="spellStart"/>
            <w:smartTag w:uri="urn:schemas-microsoft-com:office:smarttags" w:element="Street">
              <w:smartTag w:uri="urn:schemas-microsoft-com:office:smarttags" w:element="address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Povitroflotskyi</w:t>
                </w:r>
                <w:proofErr w:type="spellEnd"/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 xml:space="preserve"> Avenue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 xml:space="preserve"> 31, Kiev-37</w:t>
            </w:r>
          </w:p>
          <w:p w:rsidR="004A5949" w:rsidRPr="004A5949" w:rsidRDefault="004A5949" w:rsidP="004A5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4A5949">
                  <w:rPr>
                    <w:rFonts w:ascii="Times New Roman" w:hAnsi="Times New Roman"/>
                    <w:sz w:val="20"/>
                    <w:szCs w:val="20"/>
                    <w:lang w:val="en-US" w:eastAsia="ru-RU"/>
                  </w:rPr>
                  <w:t>Ukraine</w:t>
                </w:r>
              </w:smartTag>
            </w:smartTag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4A5949">
              <w:rPr>
                <w:rFonts w:ascii="Times New Roman" w:hAnsi="Times New Roman"/>
                <w:sz w:val="20"/>
                <w:szCs w:val="20"/>
                <w:lang w:val="en-US" w:eastAsia="ru-RU"/>
              </w:rPr>
              <w:t>030</w:t>
            </w:r>
            <w:r w:rsidRPr="004A5949">
              <w:rPr>
                <w:rFonts w:ascii="Times New Roman" w:hAnsi="Times New Roman"/>
                <w:sz w:val="20"/>
                <w:szCs w:val="20"/>
                <w:lang w:eastAsia="ru-RU"/>
              </w:rPr>
              <w:t>37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Т</w:t>
            </w:r>
            <w:r w:rsidRPr="004A5949">
              <w:rPr>
                <w:rFonts w:ascii="Times New Roman" w:hAnsi="Times New Roman"/>
                <w:lang w:val="en-US" w:eastAsia="ru-RU"/>
              </w:rPr>
              <w:t>el</w:t>
            </w:r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>fax</w:t>
            </w:r>
            <w:r w:rsidRPr="004A5949">
              <w:rPr>
                <w:rFonts w:ascii="Times New Roman" w:hAnsi="Times New Roman"/>
                <w:lang w:eastAsia="ru-RU"/>
              </w:rPr>
              <w:t xml:space="preserve"> (</w:t>
            </w:r>
            <w:r w:rsidRPr="004A5949">
              <w:rPr>
                <w:rFonts w:ascii="Times New Roman" w:hAnsi="Times New Roman"/>
                <w:lang w:val="en-US" w:eastAsia="ru-RU"/>
              </w:rPr>
              <w:t>044</w:t>
            </w:r>
            <w:r w:rsidRPr="004A5949">
              <w:rPr>
                <w:rFonts w:ascii="Times New Roman" w:hAnsi="Times New Roman"/>
                <w:lang w:eastAsia="ru-RU"/>
              </w:rPr>
              <w:t xml:space="preserve">) </w:t>
            </w:r>
            <w:r w:rsidRPr="004A5949">
              <w:rPr>
                <w:rFonts w:ascii="Times New Roman" w:hAnsi="Times New Roman"/>
                <w:sz w:val="21"/>
                <w:szCs w:val="21"/>
                <w:lang w:eastAsia="ru-RU"/>
              </w:rPr>
              <w:t>248-49-01</w:t>
            </w:r>
          </w:p>
          <w:p w:rsidR="004A5949" w:rsidRPr="004A5949" w:rsidRDefault="004A5949" w:rsidP="004A5949">
            <w:pPr>
              <w:tabs>
                <w:tab w:val="right" w:pos="-3969"/>
                <w:tab w:val="center" w:pos="4153"/>
                <w:tab w:val="center" w:pos="4748"/>
                <w:tab w:val="left" w:pos="7300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lang w:eastAsia="ru-RU"/>
              </w:rPr>
            </w:pPr>
            <w:r w:rsidRPr="004A5949">
              <w:rPr>
                <w:rFonts w:ascii="Times New Roman" w:hAnsi="Times New Roman"/>
                <w:lang w:eastAsia="ru-RU"/>
              </w:rPr>
              <w:t>Е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-mail: 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knubavmz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@</w:t>
            </w:r>
            <w:proofErr w:type="spellStart"/>
            <w:r w:rsidRPr="004A5949">
              <w:rPr>
                <w:rFonts w:ascii="Times New Roman" w:hAnsi="Times New Roman"/>
                <w:lang w:val="en-US" w:eastAsia="ru-RU"/>
              </w:rPr>
              <w:t>ukr</w:t>
            </w:r>
            <w:proofErr w:type="spellEnd"/>
            <w:r w:rsidRPr="004A5949">
              <w:rPr>
                <w:rFonts w:ascii="Times New Roman" w:hAnsi="Times New Roman"/>
                <w:lang w:eastAsia="ru-RU"/>
              </w:rPr>
              <w:t>.</w:t>
            </w:r>
            <w:r w:rsidRPr="004A5949">
              <w:rPr>
                <w:rFonts w:ascii="Times New Roman" w:hAnsi="Times New Roman"/>
                <w:lang w:val="en-US" w:eastAsia="ru-RU"/>
              </w:rPr>
              <w:t xml:space="preserve">net </w:t>
            </w:r>
          </w:p>
          <w:p w:rsidR="004A5949" w:rsidRPr="004A5949" w:rsidRDefault="004A5949" w:rsidP="004A5949">
            <w:pPr>
              <w:tabs>
                <w:tab w:val="left" w:pos="6804"/>
              </w:tabs>
              <w:spacing w:after="0" w:line="240" w:lineRule="auto"/>
              <w:ind w:left="-108" w:right="-108"/>
              <w:jc w:val="center"/>
              <w:rPr>
                <w:rFonts w:ascii="Times New Roman" w:hAnsi="Times New Roman"/>
                <w:lang w:val="en-US"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Web: http//www.knuba.edu.ua</w:t>
            </w:r>
          </w:p>
          <w:p w:rsidR="004A5949" w:rsidRPr="004A5949" w:rsidRDefault="004A5949" w:rsidP="004A5949">
            <w:pPr>
              <w:tabs>
                <w:tab w:val="center" w:pos="4153"/>
                <w:tab w:val="right" w:pos="8306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 w:rsidRPr="004A5949">
              <w:rPr>
                <w:rFonts w:ascii="Times New Roman" w:hAnsi="Times New Roman"/>
                <w:lang w:val="en-US" w:eastAsia="ru-RU"/>
              </w:rPr>
              <w:t>code</w:t>
            </w:r>
            <w:r w:rsidRPr="004A5949">
              <w:rPr>
                <w:rFonts w:ascii="Times New Roman" w:hAnsi="Times New Roman"/>
                <w:lang w:eastAsia="ru-RU"/>
              </w:rPr>
              <w:t xml:space="preserve"> ЄДРПОУ </w:t>
            </w:r>
            <w:r w:rsidRPr="004A5949">
              <w:rPr>
                <w:rFonts w:ascii="Times New Roman" w:hAnsi="Times New Roman"/>
                <w:lang w:val="en-US" w:eastAsia="ru-RU"/>
              </w:rPr>
              <w:t>02070909</w:t>
            </w:r>
          </w:p>
        </w:tc>
      </w:tr>
    </w:tbl>
    <w:p w:rsidR="004A5949" w:rsidRPr="004A5949" w:rsidRDefault="004A5949" w:rsidP="004A5949">
      <w:pPr>
        <w:spacing w:after="200" w:line="276" w:lineRule="auto"/>
        <w:rPr>
          <w:rFonts w:ascii="Times New Roman" w:hAnsi="Times New Roman"/>
          <w:lang w:eastAsia="ru-RU"/>
        </w:rPr>
      </w:pPr>
      <w:r w:rsidRPr="004A5949">
        <w:rPr>
          <w:rFonts w:ascii="Times New Roman" w:hAnsi="Times New Roman"/>
          <w:lang w:eastAsia="ru-RU"/>
        </w:rPr>
        <w:t xml:space="preserve">_______________ </w:t>
      </w:r>
      <w:r w:rsidRPr="004A5949">
        <w:rPr>
          <w:rFonts w:ascii="Times New Roman" w:hAnsi="Times New Roman"/>
          <w:sz w:val="24"/>
          <w:szCs w:val="24"/>
          <w:lang w:eastAsia="ru-RU"/>
        </w:rPr>
        <w:t>№</w:t>
      </w:r>
      <w:r w:rsidRPr="004A5949">
        <w:rPr>
          <w:rFonts w:ascii="Times New Roman" w:hAnsi="Times New Roman"/>
          <w:lang w:eastAsia="ru-RU"/>
        </w:rPr>
        <w:t xml:space="preserve"> </w:t>
      </w:r>
      <w:r w:rsidRPr="004A5949">
        <w:rPr>
          <w:rFonts w:ascii="Times New Roman" w:hAnsi="Times New Roman"/>
          <w:b/>
          <w:lang w:eastAsia="ru-RU"/>
        </w:rPr>
        <w:t>_</w:t>
      </w:r>
      <w:r w:rsidRPr="004A5949">
        <w:rPr>
          <w:rFonts w:ascii="Times New Roman" w:hAnsi="Times New Roman"/>
          <w:lang w:eastAsia="ru-RU"/>
        </w:rPr>
        <w:t xml:space="preserve">_____________  </w:t>
      </w: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</w:t>
      </w:r>
      <w:r w:rsidRPr="004A5949">
        <w:rPr>
          <w:rFonts w:ascii="Times New Roman" w:hAnsi="Times New Roman"/>
          <w:sz w:val="24"/>
          <w:szCs w:val="24"/>
          <w:lang w:val="en-US" w:eastAsia="ru-RU"/>
        </w:rPr>
        <w:t>Ref</w:t>
      </w:r>
      <w:r w:rsidRPr="000714C2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4A5949">
        <w:rPr>
          <w:rFonts w:ascii="Times New Roman" w:hAnsi="Times New Roman"/>
          <w:lang w:eastAsia="ru-RU"/>
        </w:rPr>
        <w:t>___________________________</w:t>
      </w:r>
    </w:p>
    <w:p w:rsidR="004A5949" w:rsidRPr="000714C2" w:rsidRDefault="004A5949" w:rsidP="004A5949">
      <w:pPr>
        <w:tabs>
          <w:tab w:val="center" w:pos="4153"/>
          <w:tab w:val="right" w:pos="830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A5949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</w:t>
      </w:r>
    </w:p>
    <w:p w:rsidR="004A5949" w:rsidRPr="000714C2" w:rsidRDefault="004A5949" w:rsidP="004A5949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F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R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N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C</w:t>
      </w:r>
      <w:r w:rsidRPr="000714C2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</w:t>
      </w:r>
      <w:r w:rsidRPr="004A5949">
        <w:rPr>
          <w:rFonts w:ascii="Times New Roman" w:eastAsia="Times New Roman" w:hAnsi="Times New Roman"/>
          <w:b/>
          <w:bCs/>
          <w:sz w:val="28"/>
          <w:szCs w:val="28"/>
          <w:lang w:val="en-US" w:eastAsia="ru-RU"/>
        </w:rPr>
        <w:t>E</w:t>
      </w:r>
    </w:p>
    <w:p w:rsidR="004A5949" w:rsidRPr="000714C2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0714C2" w:rsidRDefault="004A5949" w:rsidP="004A59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20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That is to certify that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2019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>-20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20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academic year the citizen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country }}</w:t>
      </w:r>
      <w:r w:rsidR="00EC0FC1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>{{ n</w:t>
      </w:r>
      <w:r w:rsidR="000714C2" w:rsidRPr="0094558F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ame }} </w:t>
      </w:r>
      <w:r w:rsidR="003558BA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is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grade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yea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r</w:t>
      </w:r>
      <w:r w:rsidR="00E7590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study_form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time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student of the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faculty }}</w:t>
      </w:r>
      <w:r w:rsidR="00292F84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faculty 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of Kyiv National University of Construction and Architecture.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gender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specialty is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{{ specialty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. </w:t>
      </w:r>
    </w:p>
    <w:p w:rsidR="004A5949" w:rsidRPr="004A5949" w:rsidRDefault="004A5949" w:rsidP="004A5949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Receiving the educational degree of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proofErr w:type="spellStart"/>
      <w:r w:rsidR="00881231">
        <w:rPr>
          <w:rFonts w:ascii="Times New Roman" w:eastAsia="Times New Roman" w:hAnsi="Times New Roman"/>
          <w:sz w:val="28"/>
          <w:szCs w:val="28"/>
          <w:lang w:val="en-US" w:eastAsia="ru-RU"/>
        </w:rPr>
        <w:t>education_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degree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="00642550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will take place in </w:t>
      </w:r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>grad_year</w:t>
      </w:r>
      <w:proofErr w:type="spellEnd"/>
      <w:r w:rsidR="0094558F">
        <w:rPr>
          <w:rFonts w:ascii="Times New Roman" w:eastAsia="Times New Roman" w:hAnsi="Times New Roman"/>
          <w:sz w:val="28"/>
          <w:szCs w:val="28"/>
          <w:lang w:val="en-US" w:eastAsia="ru-RU"/>
        </w:rPr>
        <w:t xml:space="preserve"> }}</w:t>
      </w:r>
      <w:r w:rsidRPr="004A5949">
        <w:rPr>
          <w:rFonts w:ascii="Times New Roman" w:eastAsia="Times New Roman" w:hAnsi="Times New Roman"/>
          <w:sz w:val="28"/>
          <w:szCs w:val="28"/>
          <w:lang w:val="en-US" w:eastAsia="ru-RU"/>
        </w:rPr>
        <w:t>.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{{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rector_type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                     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                                       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bookmarkStart w:id="0" w:name="_GoBack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{</w:t>
      </w:r>
      <w:r w:rsidR="0057420B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{</w:t>
      </w:r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</w:t>
      </w:r>
      <w:proofErr w:type="spellStart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>rector_name</w:t>
      </w:r>
      <w:proofErr w:type="spellEnd"/>
      <w:r w:rsidR="0094558F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}}</w:t>
      </w:r>
      <w:bookmarkEnd w:id="0"/>
      <w:r w:rsidRPr="004A5949">
        <w:rPr>
          <w:rFonts w:ascii="Times New Roman" w:eastAsia="Times New Roman" w:hAnsi="Times New Roman"/>
          <w:b/>
          <w:sz w:val="28"/>
          <w:szCs w:val="28"/>
          <w:lang w:val="en-US" w:eastAsia="ru-RU"/>
        </w:rPr>
        <w:t xml:space="preserve">  </w:t>
      </w:r>
    </w:p>
    <w:p w:rsidR="004A5949" w:rsidRPr="004A5949" w:rsidRDefault="004A5949" w:rsidP="004A5949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en-US" w:eastAsia="ru-RU"/>
        </w:rPr>
      </w:pPr>
    </w:p>
    <w:sectPr w:rsidR="004A5949" w:rsidRPr="004A5949">
      <w:footerReference w:type="default" r:id="rId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DDC" w:rsidRDefault="00D63DDC" w:rsidP="00517836">
      <w:pPr>
        <w:spacing w:after="0" w:line="240" w:lineRule="auto"/>
      </w:pPr>
      <w:r>
        <w:separator/>
      </w:r>
    </w:p>
  </w:endnote>
  <w:end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36" w:rsidRPr="00517836" w:rsidRDefault="00517836" w:rsidP="00517836">
    <w:pPr>
      <w:pStyle w:val="Footer"/>
      <w:rPr>
        <w:rFonts w:ascii="Times New Roman" w:hAnsi="Times New Roman"/>
        <w:sz w:val="16"/>
      </w:rPr>
    </w:pPr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Exec</w:t>
    </w:r>
    <w:proofErr w:type="spellEnd"/>
    <w:r w:rsidRPr="00517836">
      <w:rPr>
        <w:rFonts w:ascii="Times New Roman" w:hAnsi="Times New Roman"/>
        <w:sz w:val="16"/>
      </w:rPr>
      <w:t xml:space="preserve">. </w:t>
    </w:r>
    <w:proofErr w:type="spellStart"/>
    <w:r w:rsidRPr="00517836">
      <w:rPr>
        <w:rFonts w:ascii="Times New Roman" w:hAnsi="Times New Roman"/>
        <w:sz w:val="16"/>
      </w:rPr>
      <w:t>Z.D.Tyrkov</w:t>
    </w:r>
    <w:proofErr w:type="spellEnd"/>
  </w:p>
  <w:p w:rsidR="00517836" w:rsidRPr="00517836" w:rsidRDefault="00517836" w:rsidP="00C9152B">
    <w:pPr>
      <w:pStyle w:val="Footer"/>
      <w:spacing w:after="0"/>
      <w:rPr>
        <w:rFonts w:ascii="Times New Roman" w:hAnsi="Times New Roman"/>
        <w:sz w:val="16"/>
      </w:rPr>
    </w:pPr>
    <w:proofErr w:type="spellStart"/>
    <w:r w:rsidRPr="00517836">
      <w:rPr>
        <w:rFonts w:ascii="Times New Roman" w:hAnsi="Times New Roman"/>
        <w:sz w:val="16"/>
      </w:rPr>
      <w:t>Tel</w:t>
    </w:r>
    <w:proofErr w:type="spellEnd"/>
    <w:r w:rsidRPr="00517836">
      <w:rPr>
        <w:rFonts w:ascii="Times New Roman" w:hAnsi="Times New Roman"/>
        <w:sz w:val="16"/>
      </w:rPr>
      <w:t>/</w:t>
    </w:r>
    <w:proofErr w:type="spellStart"/>
    <w:r w:rsidRPr="00517836">
      <w:rPr>
        <w:rFonts w:ascii="Times New Roman" w:hAnsi="Times New Roman"/>
        <w:sz w:val="16"/>
      </w:rPr>
      <w:t>fax</w:t>
    </w:r>
    <w:proofErr w:type="spellEnd"/>
    <w:r w:rsidRPr="00517836">
      <w:rPr>
        <w:rFonts w:ascii="Times New Roman" w:hAnsi="Times New Roman"/>
        <w:sz w:val="16"/>
      </w:rPr>
      <w:t xml:space="preserve"> (044) 248-49-01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DDC" w:rsidRDefault="00D63DDC" w:rsidP="00517836">
      <w:pPr>
        <w:spacing w:after="0" w:line="240" w:lineRule="auto"/>
      </w:pPr>
      <w:r>
        <w:separator/>
      </w:r>
    </w:p>
  </w:footnote>
  <w:footnote w:type="continuationSeparator" w:id="0">
    <w:p w:rsidR="00D63DDC" w:rsidRDefault="00D63DDC" w:rsidP="00517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49"/>
    <w:rsid w:val="00011E6E"/>
    <w:rsid w:val="0006762C"/>
    <w:rsid w:val="000714C2"/>
    <w:rsid w:val="000A5BA1"/>
    <w:rsid w:val="000A6086"/>
    <w:rsid w:val="000E10BB"/>
    <w:rsid w:val="000F1F0D"/>
    <w:rsid w:val="001024F7"/>
    <w:rsid w:val="001406AA"/>
    <w:rsid w:val="0016005F"/>
    <w:rsid w:val="00160BB0"/>
    <w:rsid w:val="00185DB6"/>
    <w:rsid w:val="00191D46"/>
    <w:rsid w:val="0019729B"/>
    <w:rsid w:val="001E1B3D"/>
    <w:rsid w:val="00205923"/>
    <w:rsid w:val="0021091B"/>
    <w:rsid w:val="0021234E"/>
    <w:rsid w:val="002802CC"/>
    <w:rsid w:val="00290F1B"/>
    <w:rsid w:val="00292F84"/>
    <w:rsid w:val="002B41D8"/>
    <w:rsid w:val="002F47FA"/>
    <w:rsid w:val="003514EF"/>
    <w:rsid w:val="003558BA"/>
    <w:rsid w:val="00363751"/>
    <w:rsid w:val="003700C8"/>
    <w:rsid w:val="003F40AD"/>
    <w:rsid w:val="003F7D7C"/>
    <w:rsid w:val="00405113"/>
    <w:rsid w:val="004378C9"/>
    <w:rsid w:val="004503E2"/>
    <w:rsid w:val="0048761E"/>
    <w:rsid w:val="004A5949"/>
    <w:rsid w:val="004B25F8"/>
    <w:rsid w:val="004C2C7A"/>
    <w:rsid w:val="00517836"/>
    <w:rsid w:val="0052536C"/>
    <w:rsid w:val="0057420B"/>
    <w:rsid w:val="005A34D3"/>
    <w:rsid w:val="005C4EB7"/>
    <w:rsid w:val="005E4B47"/>
    <w:rsid w:val="00607736"/>
    <w:rsid w:val="00616EDC"/>
    <w:rsid w:val="00635222"/>
    <w:rsid w:val="00642550"/>
    <w:rsid w:val="00645218"/>
    <w:rsid w:val="00651CDD"/>
    <w:rsid w:val="00652772"/>
    <w:rsid w:val="00704F15"/>
    <w:rsid w:val="00720A2C"/>
    <w:rsid w:val="00725423"/>
    <w:rsid w:val="0075461F"/>
    <w:rsid w:val="00754F55"/>
    <w:rsid w:val="00756AA4"/>
    <w:rsid w:val="0075738C"/>
    <w:rsid w:val="00757BF3"/>
    <w:rsid w:val="00761FA5"/>
    <w:rsid w:val="007B06DC"/>
    <w:rsid w:val="007E7461"/>
    <w:rsid w:val="00801ED2"/>
    <w:rsid w:val="00827D9B"/>
    <w:rsid w:val="0085544D"/>
    <w:rsid w:val="00881231"/>
    <w:rsid w:val="00884BD0"/>
    <w:rsid w:val="008912B8"/>
    <w:rsid w:val="008B1B5D"/>
    <w:rsid w:val="008B2A1E"/>
    <w:rsid w:val="00907F81"/>
    <w:rsid w:val="0094558F"/>
    <w:rsid w:val="009500A6"/>
    <w:rsid w:val="00952672"/>
    <w:rsid w:val="00986B30"/>
    <w:rsid w:val="009A4F6F"/>
    <w:rsid w:val="00A3159C"/>
    <w:rsid w:val="00A53357"/>
    <w:rsid w:val="00A801E4"/>
    <w:rsid w:val="00A828B2"/>
    <w:rsid w:val="00AD5454"/>
    <w:rsid w:val="00B32498"/>
    <w:rsid w:val="00B42EB9"/>
    <w:rsid w:val="00B72C1F"/>
    <w:rsid w:val="00BC1096"/>
    <w:rsid w:val="00C34A95"/>
    <w:rsid w:val="00C41336"/>
    <w:rsid w:val="00C422A9"/>
    <w:rsid w:val="00C9152B"/>
    <w:rsid w:val="00CC1CA4"/>
    <w:rsid w:val="00CC1EB3"/>
    <w:rsid w:val="00D4205B"/>
    <w:rsid w:val="00D4626C"/>
    <w:rsid w:val="00D54D3E"/>
    <w:rsid w:val="00D57DCD"/>
    <w:rsid w:val="00D57F3C"/>
    <w:rsid w:val="00D63DDC"/>
    <w:rsid w:val="00D71797"/>
    <w:rsid w:val="00DA2F1B"/>
    <w:rsid w:val="00DC0C04"/>
    <w:rsid w:val="00E03D8C"/>
    <w:rsid w:val="00E062C1"/>
    <w:rsid w:val="00E2016F"/>
    <w:rsid w:val="00E441CF"/>
    <w:rsid w:val="00E75900"/>
    <w:rsid w:val="00EC0FC1"/>
    <w:rsid w:val="00EE14C7"/>
    <w:rsid w:val="00EF56CA"/>
    <w:rsid w:val="00F1274E"/>
    <w:rsid w:val="00F31F52"/>
    <w:rsid w:val="00F372FA"/>
    <w:rsid w:val="00F52B5E"/>
    <w:rsid w:val="00F6494D"/>
    <w:rsid w:val="00FA2B5B"/>
    <w:rsid w:val="00FC7EC9"/>
    <w:rsid w:val="00FD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9D9C60-CA20-4B43-995A-FA79B63A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51783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783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517836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3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2B80B-0CC5-433D-A606-21134805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TheeWhoKnow</cp:lastModifiedBy>
  <cp:revision>11</cp:revision>
  <cp:lastPrinted>2019-05-24T10:58:00Z</cp:lastPrinted>
  <dcterms:created xsi:type="dcterms:W3CDTF">2019-08-08T06:35:00Z</dcterms:created>
  <dcterms:modified xsi:type="dcterms:W3CDTF">2019-08-10T13:12:00Z</dcterms:modified>
</cp:coreProperties>
</file>