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eastAsiaTheme="minorEastAsia"/>
          <w:lang w:val="en-US" w:eastAsia="zh-CN"/>
        </w:rPr>
      </w:pPr>
    </w:p>
    <w:p>
      <w:pPr>
        <w:pStyle w:val="2"/>
        <w:numPr>
          <w:ilvl w:val="0"/>
          <w:numId w:val="1"/>
        </w:numPr>
        <w:rPr>
          <w:rFonts w:hint="eastAsia"/>
          <w:lang w:val="en-US" w:eastAsia="zh-CN"/>
        </w:rPr>
      </w:pPr>
      <w:r>
        <w:rPr>
          <w:rFonts w:hint="eastAsia"/>
          <w:lang w:val="en-US" w:eastAsia="zh-CN"/>
        </w:rPr>
        <w:t>微服务</w:t>
      </w:r>
    </w:p>
    <w:p>
      <w:pPr>
        <w:rPr>
          <w:rFonts w:hint="eastAsia"/>
          <w:lang w:val="en-US" w:eastAsia="zh-CN"/>
        </w:rPr>
      </w:pPr>
      <w:r>
        <w:rPr>
          <w:rFonts w:hint="eastAsia"/>
          <w:lang w:val="en-US" w:eastAsia="zh-CN"/>
        </w:rPr>
        <w:t>CAP原则又称CAP定理，指的是在一个分布式系统中，一致性（Consistency）、可用性（Availability）、分区容错性（Partition tolerance）</w:t>
      </w:r>
    </w:p>
    <w:p>
      <w:pPr>
        <w:pStyle w:val="3"/>
        <w:numPr>
          <w:ilvl w:val="0"/>
          <w:numId w:val="0"/>
        </w:numPr>
        <w:rPr>
          <w:rFonts w:hint="eastAsia"/>
          <w:lang w:val="en-US" w:eastAsia="zh-CN"/>
        </w:rPr>
      </w:pPr>
      <w:r>
        <w:rPr>
          <w:rFonts w:hint="eastAsia"/>
          <w:lang w:val="en-US" w:eastAsia="zh-CN"/>
        </w:rPr>
        <w:t>1.1 服务治理</w:t>
      </w:r>
    </w:p>
    <w:p>
      <w:pPr>
        <w:rPr>
          <w:rFonts w:hint="eastAsia"/>
          <w:b/>
          <w:bCs/>
          <w:lang w:val="en-US" w:eastAsia="zh-CN"/>
        </w:rPr>
      </w:pPr>
      <w:r>
        <w:rPr>
          <w:rFonts w:hint="eastAsia"/>
          <w:b/>
          <w:bCs/>
          <w:lang w:val="en-US" w:eastAsia="zh-CN"/>
        </w:rPr>
        <w:t>Consul强一致性(C)带来的是：</w:t>
      </w:r>
    </w:p>
    <w:p>
      <w:pPr>
        <w:numPr>
          <w:ilvl w:val="0"/>
          <w:numId w:val="2"/>
        </w:numPr>
        <w:rPr>
          <w:rFonts w:hint="eastAsia"/>
          <w:lang w:val="en-US" w:eastAsia="zh-CN"/>
        </w:rPr>
      </w:pPr>
      <w:r>
        <w:rPr>
          <w:rFonts w:hint="eastAsia"/>
          <w:lang w:val="en-US" w:eastAsia="zh-CN"/>
        </w:rPr>
        <w:t>服务注册相比Eureka会稍慢一些。因为Consul的raft协议要求必须过半数的节点都写入成功才认为注册成功.</w:t>
      </w:r>
    </w:p>
    <w:p>
      <w:pPr>
        <w:numPr>
          <w:ilvl w:val="0"/>
          <w:numId w:val="2"/>
        </w:numPr>
        <w:ind w:left="0" w:leftChars="0" w:firstLine="0" w:firstLineChars="0"/>
        <w:rPr>
          <w:rFonts w:hint="eastAsia"/>
          <w:lang w:val="en-US" w:eastAsia="zh-CN"/>
        </w:rPr>
      </w:pPr>
      <w:r>
        <w:rPr>
          <w:rFonts w:hint="eastAsia"/>
          <w:lang w:val="en-US" w:eastAsia="zh-CN"/>
        </w:rPr>
        <w:t>Leader挂掉时，重新选举期间整个consul不可用。保证了强一致性但牺牲了可用性。</w:t>
      </w:r>
    </w:p>
    <w:p>
      <w:pPr>
        <w:rPr>
          <w:rFonts w:hint="eastAsia"/>
          <w:b/>
          <w:bCs/>
          <w:lang w:val="en-US" w:eastAsia="zh-CN"/>
        </w:rPr>
      </w:pPr>
      <w:r>
        <w:rPr>
          <w:rFonts w:hint="eastAsia"/>
          <w:b/>
          <w:bCs/>
          <w:lang w:val="en-US" w:eastAsia="zh-CN"/>
        </w:rPr>
        <w:t>Eureka保证高可用(A)和最终一致性：</w:t>
      </w:r>
    </w:p>
    <w:p>
      <w:pPr>
        <w:numPr>
          <w:ilvl w:val="0"/>
          <w:numId w:val="3"/>
        </w:numPr>
        <w:rPr>
          <w:rFonts w:hint="eastAsia"/>
          <w:lang w:val="en-US" w:eastAsia="zh-CN"/>
        </w:rPr>
      </w:pPr>
      <w:r>
        <w:rPr>
          <w:rFonts w:hint="eastAsia"/>
          <w:lang w:val="en-US" w:eastAsia="zh-CN"/>
        </w:rPr>
        <w:t>服务注册相对要快，因为不需要等注册信息replicate到其他节点，也不保证注册信息是否replicate成功</w:t>
      </w:r>
    </w:p>
    <w:p>
      <w:pPr>
        <w:numPr>
          <w:ilvl w:val="0"/>
          <w:numId w:val="3"/>
        </w:numPr>
        <w:ind w:left="0" w:leftChars="0" w:firstLine="0" w:firstLineChars="0"/>
        <w:rPr>
          <w:rFonts w:hint="eastAsia"/>
          <w:lang w:val="en-US" w:eastAsia="zh-CN"/>
        </w:rPr>
      </w:pPr>
      <w:r>
        <w:rPr>
          <w:rFonts w:hint="eastAsia"/>
          <w:lang w:val="en-US" w:eastAsia="zh-CN"/>
        </w:rPr>
        <w:t>当数据出现不一致时，虽然A, B上的注册信息不完全相同，但每个Eureka节点依然能够正常对外提供服务，这会出现查询服务信息时如果请求A查不到，但请求B就能查到。如此保证了可用性但牺牲了一致性。</w:t>
      </w:r>
    </w:p>
    <w:p>
      <w:pPr>
        <w:rPr>
          <w:rFonts w:hint="eastAsia"/>
          <w:lang w:val="en-US" w:eastAsia="zh-CN"/>
        </w:rPr>
      </w:pPr>
    </w:p>
    <w:p>
      <w:pPr>
        <w:rPr>
          <w:rFonts w:hint="eastAsia"/>
          <w:lang w:val="en-US" w:eastAsia="zh-CN"/>
        </w:rPr>
      </w:pPr>
      <w:r>
        <w:rPr>
          <w:rFonts w:hint="eastAsia"/>
          <w:lang w:val="en-US" w:eastAsia="zh-CN"/>
        </w:rPr>
        <w:t>其他方面，eureka就是个servlet程序，跑在servlet容器中; Consul则是go编写而成。</w:t>
      </w:r>
    </w:p>
    <w:p>
      <w:pPr>
        <w:pStyle w:val="4"/>
        <w:rPr>
          <w:rFonts w:hint="eastAsia"/>
          <w:lang w:val="en-US" w:eastAsia="zh-CN"/>
        </w:rPr>
      </w:pPr>
      <w:r>
        <w:rPr>
          <w:rFonts w:hint="eastAsia"/>
          <w:lang w:val="en-US" w:eastAsia="zh-CN"/>
        </w:rPr>
        <w:t>1.1.1 Spring Cloud Eureka</w:t>
      </w:r>
    </w:p>
    <w:p>
      <w:pPr>
        <w:pStyle w:val="15"/>
        <w:rPr>
          <w:rFonts w:hint="eastAsia"/>
          <w:lang w:val="en-US" w:eastAsia="zh-CN"/>
        </w:rPr>
      </w:pPr>
      <w:r>
        <w:rPr>
          <w:rFonts w:hint="eastAsia"/>
          <w:lang w:val="en-US" w:eastAsia="zh-CN"/>
        </w:rPr>
        <w:t>1.1.1.1 概述</w:t>
      </w:r>
    </w:p>
    <w:p>
      <w:pPr>
        <w:ind w:firstLine="420" w:firstLineChars="0"/>
        <w:rPr>
          <w:rFonts w:hint="eastAsia"/>
          <w:lang w:val="en-US" w:eastAsia="zh-CN"/>
        </w:rPr>
      </w:pPr>
      <w:r>
        <w:rPr>
          <w:rFonts w:hint="eastAsia"/>
          <w:lang w:val="en-US" w:eastAsia="zh-CN"/>
        </w:rPr>
        <w:t>Spring Cloud Eureka是Spring Cloud Netflix项目下的服务治理模块。而Spring Cloud Netflix项目是Spring Cloud的子项目之一，主要内容是对Netflix公司一系列开源产品的包装，它为Spring Boot应用提供了自配置的Netflix OSS整合。通过一些简单的注解，开发者就可以快速的在应用中配置一下常用模块并构建庞大的分布式系统。它主要提供的模块包括：服务发现（Eureka），断路器（Hystrix），智能路由（Zuul），客户端负载均衡（Ribbon）等。</w:t>
      </w:r>
    </w:p>
    <w:p>
      <w:pPr>
        <w:pStyle w:val="15"/>
        <w:rPr>
          <w:rFonts w:hint="eastAsia"/>
          <w:lang w:val="en-US" w:eastAsia="zh-CN"/>
        </w:rPr>
      </w:pPr>
      <w:r>
        <w:rPr>
          <w:rFonts w:hint="eastAsia"/>
          <w:lang w:val="en-US" w:eastAsia="zh-CN"/>
        </w:rPr>
        <w:t>1.1.1.2 重要注解</w:t>
      </w:r>
    </w:p>
    <w:p>
      <w:pPr>
        <w:rPr>
          <w:rFonts w:hint="eastAsia"/>
          <w:lang w:val="en-US" w:eastAsia="zh-CN"/>
        </w:rPr>
      </w:pPr>
      <w:r>
        <w:rPr>
          <w:rFonts w:hint="eastAsia"/>
          <w:lang w:val="en-US" w:eastAsia="zh-CN"/>
        </w:rPr>
        <w:t>@EnableEurekaServer  // 注册服务中心</w:t>
      </w:r>
    </w:p>
    <w:p>
      <w:pPr>
        <w:rPr>
          <w:rFonts w:hint="eastAsia"/>
          <w:lang w:val="en-US" w:eastAsia="zh-CN"/>
        </w:rPr>
      </w:pPr>
      <w:r>
        <w:rPr>
          <w:rFonts w:hint="eastAsia"/>
          <w:lang w:val="en-US" w:eastAsia="zh-CN"/>
        </w:rPr>
        <w:t>@EnableEurekaClient  // 服务提供端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rPr>
          <w:rFonts w:hint="eastAsia"/>
          <w:lang w:val="en-US" w:eastAsia="zh-CN"/>
        </w:rPr>
      </w:pPr>
      <w:r>
        <w:rPr>
          <w:rFonts w:hint="eastAsia"/>
          <w:lang w:val="en-US" w:eastAsia="zh-CN"/>
        </w:rPr>
        <w:t>1.1.1.3 服务治理机制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Eureka Client：一个Java客户端，用于简化与 Eureka Server 的交互（通常就是微服务中的客户端和服务端）</w:t>
      </w:r>
    </w:p>
    <w:p>
      <w:pPr>
        <w:rPr>
          <w:rFonts w:ascii="宋体" w:hAnsi="宋体" w:eastAsia="宋体" w:cs="宋体"/>
          <w:sz w:val="24"/>
          <w:szCs w:val="24"/>
        </w:rPr>
      </w:pPr>
      <w:r>
        <w:rPr>
          <w:rFonts w:hint="eastAsia" w:ascii="宋体" w:hAnsi="宋体" w:eastAsia="宋体" w:cs="宋体"/>
          <w:sz w:val="24"/>
          <w:szCs w:val="24"/>
          <w:lang w:val="en-US" w:eastAsia="zh-CN"/>
        </w:rPr>
        <w:t>Eureka Server：提供服务注册和发现的能力（通常就是微服务中的注册中心）</w:t>
      </w:r>
    </w:p>
    <w:p>
      <w:pPr>
        <w:rPr>
          <w:rFonts w:hint="eastAsia"/>
          <w:lang w:val="en-US" w:eastAsia="zh-CN"/>
        </w:rPr>
      </w:pPr>
      <w:r>
        <w:rPr>
          <w:rFonts w:ascii="宋体" w:hAnsi="宋体" w:eastAsia="宋体" w:cs="宋体"/>
          <w:sz w:val="24"/>
          <w:szCs w:val="24"/>
        </w:rPr>
        <w:drawing>
          <wp:inline distT="0" distB="0" distL="114300" distR="114300">
            <wp:extent cx="5161280" cy="2446655"/>
            <wp:effectExtent l="0" t="0" r="508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161280" cy="2446655"/>
                    </a:xfrm>
                    <a:prstGeom prst="rect">
                      <a:avLst/>
                    </a:prstGeom>
                    <a:noFill/>
                    <a:ln w="9525">
                      <a:noFill/>
                    </a:ln>
                  </pic:spPr>
                </pic:pic>
              </a:graphicData>
            </a:graphic>
          </wp:inline>
        </w:drawing>
      </w:r>
    </w:p>
    <w:p>
      <w:pPr>
        <w:rPr>
          <w:rFonts w:hint="eastAsia"/>
          <w:lang w:val="en-US" w:eastAsia="zh-CN"/>
        </w:rPr>
      </w:pPr>
    </w:p>
    <w:p>
      <w:pPr>
        <w:numPr>
          <w:ilvl w:val="0"/>
          <w:numId w:val="0"/>
        </w:numPr>
        <w:rPr>
          <w:rFonts w:hint="eastAsia"/>
          <w:lang w:val="en-US" w:eastAsia="zh-CN"/>
        </w:rPr>
      </w:pPr>
      <w:r>
        <w:rPr>
          <w:rFonts w:hint="eastAsia"/>
          <w:b/>
          <w:bCs/>
          <w:lang w:val="en-US" w:eastAsia="zh-CN"/>
        </w:rPr>
        <w:t>服务注册与续约：</w:t>
      </w:r>
      <w:r>
        <w:rPr>
          <w:rFonts w:hint="eastAsia"/>
          <w:lang w:val="en-US" w:eastAsia="zh-CN"/>
        </w:rPr>
        <w:t>首先服务注册到eureka server上，注册之后服务提供者会维护一个心跳，用来告诉eureka server “我还OK”，也就是续约Renew，心跳默认三十秒检测一次。</w:t>
      </w:r>
    </w:p>
    <w:p>
      <w:pPr>
        <w:numPr>
          <w:ilvl w:val="0"/>
          <w:numId w:val="0"/>
        </w:numPr>
        <w:rPr>
          <w:rFonts w:hint="eastAsia"/>
          <w:lang w:val="en-US" w:eastAsia="zh-CN"/>
        </w:rPr>
      </w:pPr>
      <w:r>
        <w:rPr>
          <w:rFonts w:hint="eastAsia"/>
          <w:b/>
          <w:bCs/>
          <w:lang w:val="en-US" w:eastAsia="zh-CN"/>
        </w:rPr>
        <w:t>服务剔除：</w:t>
      </w:r>
      <w:r>
        <w:rPr>
          <w:rFonts w:hint="eastAsia"/>
          <w:lang w:val="en-US" w:eastAsia="zh-CN"/>
        </w:rPr>
        <w:t>当服务实例正常下线时，服务实例会告诉eureka server “我要下线了”，将服务状态改为 down。有时服务会出现非正常下线，eureka server 在启动时会去创建一个定时任务检测服务提供者，剔除服务，检测时间默认90秒。</w:t>
      </w:r>
    </w:p>
    <w:p>
      <w:pPr>
        <w:numPr>
          <w:ilvl w:val="0"/>
          <w:numId w:val="0"/>
        </w:numPr>
        <w:rPr>
          <w:rFonts w:hint="eastAsia"/>
          <w:lang w:val="en-US" w:eastAsia="zh-CN"/>
        </w:rPr>
      </w:pPr>
      <w:r>
        <w:rPr>
          <w:rFonts w:hint="eastAsia"/>
          <w:b/>
          <w:bCs/>
          <w:lang w:val="en-US" w:eastAsia="zh-CN"/>
        </w:rPr>
        <w:t>自我保护：</w:t>
      </w:r>
      <w:r>
        <w:rPr>
          <w:rFonts w:hint="eastAsia"/>
          <w:lang w:val="en-US" w:eastAsia="zh-CN"/>
        </w:rPr>
        <w:t>eureka server 会去将心跳在15分钟内是否低于85%，如果出现eureka会将他们保护起来，让这些实例不会过期，这样客户端就很容易拿到不存在的实例，这就需要容错机制，客户端重试、断路器等机制。</w:t>
      </w:r>
    </w:p>
    <w:p>
      <w:pPr>
        <w:rPr>
          <w:rFonts w:hint="eastAsia"/>
          <w:lang w:val="en-US" w:eastAsia="zh-CN"/>
        </w:rPr>
      </w:pPr>
    </w:p>
    <w:p>
      <w:pPr>
        <w:rPr>
          <w:rFonts w:hint="eastAsia"/>
          <w:b/>
          <w:bCs/>
          <w:lang w:val="en-US" w:eastAsia="zh-CN"/>
        </w:rPr>
      </w:pPr>
      <w:r>
        <w:rPr>
          <w:rFonts w:hint="eastAsia"/>
          <w:b/>
          <w:bCs/>
          <w:lang w:val="en-US" w:eastAsia="zh-CN"/>
        </w:rPr>
        <w:t>总结：</w:t>
      </w:r>
    </w:p>
    <w:p>
      <w:pPr>
        <w:rPr>
          <w:rFonts w:hint="eastAsia"/>
          <w:lang w:val="en-US" w:eastAsia="zh-CN"/>
        </w:rPr>
      </w:pPr>
      <w:r>
        <w:rPr>
          <w:rFonts w:hint="eastAsia"/>
          <w:lang w:val="en-US" w:eastAsia="zh-CN"/>
        </w:rPr>
        <w:t>Eureka Client负责：</w:t>
      </w:r>
    </w:p>
    <w:p>
      <w:pPr>
        <w:rPr>
          <w:rFonts w:hint="eastAsia"/>
          <w:lang w:val="en-US" w:eastAsia="zh-CN"/>
        </w:rPr>
      </w:pPr>
      <w:r>
        <w:rPr>
          <w:rFonts w:hint="eastAsia"/>
          <w:lang w:val="en-US" w:eastAsia="zh-CN"/>
        </w:rPr>
        <w:t>服务注册、服务续约、服务正常下线、查询eureka server中服务实例列表。</w:t>
      </w:r>
    </w:p>
    <w:p>
      <w:pPr>
        <w:rPr>
          <w:rFonts w:hint="eastAsia"/>
          <w:lang w:val="en-US" w:eastAsia="zh-CN"/>
        </w:rPr>
      </w:pPr>
      <w:r>
        <w:rPr>
          <w:rFonts w:hint="eastAsia"/>
          <w:lang w:val="en-US" w:eastAsia="zh-CN"/>
        </w:rPr>
        <w:t>Eureka Server 负责：</w:t>
      </w:r>
    </w:p>
    <w:p>
      <w:pPr>
        <w:rPr>
          <w:rFonts w:hint="eastAsia"/>
          <w:lang w:val="en-US" w:eastAsia="zh-CN"/>
        </w:rPr>
      </w:pPr>
      <w:r>
        <w:rPr>
          <w:rFonts w:hint="eastAsia"/>
          <w:lang w:val="en-US" w:eastAsia="zh-CN"/>
        </w:rPr>
        <w:t>服务非正常下线剔除、服务保护。</w:t>
      </w:r>
    </w:p>
    <w:p>
      <w:pPr>
        <w:pStyle w:val="15"/>
        <w:rPr>
          <w:rFonts w:hint="eastAsia"/>
          <w:szCs w:val="22"/>
          <w:lang w:val="en-US" w:eastAsia="zh-CN"/>
        </w:rPr>
      </w:pPr>
      <w:r>
        <w:rPr>
          <w:rFonts w:hint="eastAsia"/>
          <w:szCs w:val="22"/>
          <w:lang w:val="en-US" w:eastAsia="zh-CN"/>
        </w:rPr>
        <w:t>1.1.1.4 Zone</w:t>
      </w:r>
    </w:p>
    <w:p>
      <w:pPr>
        <w:rPr>
          <w:rFonts w:hint="eastAsia"/>
          <w:lang w:val="en-US" w:eastAsia="zh-CN"/>
        </w:rPr>
      </w:pPr>
      <w:r>
        <w:rPr>
          <w:rFonts w:hint="eastAsia"/>
          <w:lang w:val="en-US" w:eastAsia="zh-CN"/>
        </w:rPr>
        <w:t>Eureka 有一个 Region 和 Zone 的概念，你可以理解为现实中的大区（Region）和机房（Zone）</w:t>
      </w:r>
    </w:p>
    <w:p>
      <w:pPr>
        <w:rPr>
          <w:rFonts w:hint="eastAsia"/>
          <w:lang w:val="en-US" w:eastAsia="zh-CN"/>
        </w:rPr>
      </w:pPr>
      <w:r>
        <w:rPr>
          <w:rFonts w:hint="eastAsia"/>
          <w:lang w:val="en-US" w:eastAsia="zh-CN"/>
        </w:rPr>
        <w:t>Eureka Client 在启动时需要指定 Zone，它会优先请求自己 Zone 的 Eureka Server 获取注册列表同样的，Eureka Server 在启动时也需要指定 Zone，如果没有指定的话，其会默认使用 defaultZone.</w:t>
      </w:r>
    </w:p>
    <w:p>
      <w:pPr>
        <w:rPr>
          <w:rFonts w:hint="eastAsia"/>
          <w:lang w:val="en-US" w:eastAsia="zh-CN"/>
        </w:rPr>
      </w:pPr>
    </w:p>
    <w:p>
      <w:pPr>
        <w:pStyle w:val="5"/>
        <w:rPr>
          <w:rFonts w:hint="eastAsia"/>
          <w:lang w:val="en-US" w:eastAsia="zh-CN"/>
        </w:rPr>
      </w:pPr>
      <w:r>
        <w:rPr>
          <w:rFonts w:hint="eastAsia"/>
          <w:lang w:val="en-US" w:eastAsia="zh-CN"/>
        </w:rPr>
        <w:t>1.1.1.5 服务配置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b/>
          <w:bCs/>
          <w:i w:val="0"/>
          <w:caps w:val="0"/>
          <w:color w:val="FF0000"/>
          <w:spacing w:val="0"/>
          <w:sz w:val="18"/>
          <w:szCs w:val="18"/>
        </w:rPr>
      </w:pPr>
      <w:r>
        <w:rPr>
          <w:rFonts w:hint="eastAsia" w:ascii="宋体" w:hAnsi="宋体" w:eastAsia="宋体" w:cs="宋体"/>
          <w:b/>
          <w:bCs/>
          <w:i w:val="0"/>
          <w:caps w:val="0"/>
          <w:color w:val="FF0000"/>
          <w:spacing w:val="0"/>
          <w:sz w:val="18"/>
          <w:szCs w:val="18"/>
          <w:shd w:val="clear" w:fill="FFFFFF"/>
        </w:rPr>
        <w:t>微服务client，配置文件</w:t>
      </w:r>
      <w:r>
        <w:rPr>
          <w:rFonts w:hint="eastAsia" w:ascii="宋体" w:hAnsi="宋体" w:eastAsia="宋体" w:cs="宋体"/>
          <w:b/>
          <w:bCs/>
          <w:i w:val="0"/>
          <w:caps w:val="0"/>
          <w:color w:val="FF0000"/>
          <w:spacing w:val="0"/>
          <w:sz w:val="18"/>
          <w:szCs w:val="18"/>
          <w:shd w:val="clear" w:fill="FFFFFF"/>
          <w:lang w:eastAsia="zh-CN"/>
        </w:rPr>
        <w:t>：</w:t>
      </w:r>
    </w:p>
    <w:p>
      <w:pPr>
        <w:rPr>
          <w:rFonts w:hint="eastAsia"/>
          <w:lang w:val="en-US" w:eastAsia="zh-CN"/>
        </w:rPr>
      </w:pPr>
      <w:r>
        <w:rPr>
          <w:rFonts w:hint="eastAsia"/>
          <w:lang w:val="en-US" w:eastAsia="zh-CN"/>
        </w:rPr>
        <w:t>##eureka</w:t>
      </w:r>
    </w:p>
    <w:p>
      <w:pPr>
        <w:rPr>
          <w:rFonts w:hint="eastAsia"/>
          <w:lang w:val="en-US" w:eastAsia="zh-CN"/>
        </w:rPr>
      </w:pPr>
      <w:r>
        <w:rPr>
          <w:rFonts w:hint="eastAsia"/>
          <w:lang w:val="en-US" w:eastAsia="zh-CN"/>
        </w:rPr>
        <w:t>eureka.client.serviceUrl.defaultZone=http://localhost:8081/eureka/</w:t>
      </w:r>
    </w:p>
    <w:p>
      <w:pPr>
        <w:rPr>
          <w:rFonts w:hint="eastAsia"/>
          <w:lang w:val="en-US" w:eastAsia="zh-CN"/>
        </w:rPr>
      </w:pPr>
      <w:r>
        <w:rPr>
          <w:rFonts w:hint="eastAsia"/>
          <w:lang w:val="en-US" w:eastAsia="zh-CN"/>
        </w:rPr>
        <w:t>eureka.instance.instance-id=${spring.application.name}:${server.port}</w:t>
      </w:r>
    </w:p>
    <w:p>
      <w:pPr>
        <w:rPr>
          <w:rFonts w:hint="eastAsia"/>
          <w:lang w:val="en-US" w:eastAsia="zh-CN"/>
        </w:rPr>
      </w:pPr>
      <w:r>
        <w:rPr>
          <w:rFonts w:hint="eastAsia"/>
          <w:lang w:val="en-US" w:eastAsia="zh-CN"/>
        </w:rPr>
        <w:t># 设置微服务调用地址为IP优先（缺省为false）</w:t>
      </w:r>
    </w:p>
    <w:p>
      <w:pPr>
        <w:rPr>
          <w:rFonts w:hint="eastAsia"/>
          <w:lang w:val="en-US" w:eastAsia="zh-CN"/>
        </w:rPr>
      </w:pPr>
      <w:r>
        <w:rPr>
          <w:rFonts w:hint="eastAsia"/>
          <w:lang w:val="en-US" w:eastAsia="zh-CN"/>
        </w:rPr>
        <w:t>eureka.instance.prefer-ip-address=true</w:t>
      </w:r>
    </w:p>
    <w:p>
      <w:pPr>
        <w:rPr>
          <w:rFonts w:hint="eastAsia"/>
          <w:lang w:val="en-US" w:eastAsia="zh-CN"/>
        </w:rPr>
      </w:pPr>
      <w:r>
        <w:rPr>
          <w:rFonts w:hint="eastAsia"/>
          <w:lang w:val="en-US" w:eastAsia="zh-CN"/>
        </w:rPr>
        <w:t># 心跳时间，即服务续约间隔时间（缺省为30s）</w:t>
      </w:r>
    </w:p>
    <w:p>
      <w:pPr>
        <w:rPr>
          <w:rFonts w:hint="eastAsia"/>
          <w:lang w:val="en-US" w:eastAsia="zh-CN"/>
        </w:rPr>
      </w:pPr>
      <w:r>
        <w:rPr>
          <w:rFonts w:hint="eastAsia"/>
          <w:lang w:val="en-US" w:eastAsia="zh-CN"/>
        </w:rPr>
        <w:t>eureka.instance.lease-renewal-interval-in-seconds=30</w:t>
      </w:r>
    </w:p>
    <w:p>
      <w:pPr>
        <w:rPr>
          <w:rFonts w:hint="eastAsia"/>
          <w:lang w:val="en-US" w:eastAsia="zh-CN"/>
        </w:rPr>
      </w:pPr>
      <w:r>
        <w:rPr>
          <w:rFonts w:hint="eastAsia"/>
          <w:lang w:val="en-US" w:eastAsia="zh-CN"/>
        </w:rPr>
        <w:t># 发呆时间，即服务续约到期时间（缺省为90s）</w:t>
      </w:r>
    </w:p>
    <w:p>
      <w:pPr>
        <w:rPr>
          <w:rFonts w:hint="eastAsia"/>
          <w:lang w:val="en-US" w:eastAsia="zh-CN"/>
        </w:rPr>
      </w:pPr>
      <w:r>
        <w:rPr>
          <w:rFonts w:hint="eastAsia"/>
          <w:lang w:val="en-US" w:eastAsia="zh-CN"/>
        </w:rPr>
        <w:t>eureka.instance.lease-expiration-duration-in-seconds=90</w:t>
      </w:r>
    </w:p>
    <w:p>
      <w:pPr>
        <w:rPr>
          <w:rFonts w:hint="eastAsia"/>
          <w:lang w:val="en-US" w:eastAsia="zh-CN"/>
        </w:rPr>
      </w:pPr>
    </w:p>
    <w:p>
      <w:pPr>
        <w:rPr>
          <w:rFonts w:hint="eastAsia" w:ascii="宋体" w:hAnsi="宋体" w:eastAsia="宋体" w:cs="宋体"/>
          <w:b/>
          <w:bCs/>
          <w:i w:val="0"/>
          <w:caps w:val="0"/>
          <w:color w:val="FF0000"/>
          <w:spacing w:val="0"/>
          <w:sz w:val="18"/>
          <w:szCs w:val="18"/>
          <w:shd w:val="clear" w:fill="FFFFFF"/>
        </w:rPr>
      </w:pPr>
      <w:r>
        <w:rPr>
          <w:rFonts w:hint="eastAsia" w:ascii="宋体" w:hAnsi="宋体" w:eastAsia="宋体" w:cs="宋体"/>
          <w:b/>
          <w:bCs/>
          <w:i w:val="0"/>
          <w:caps w:val="0"/>
          <w:color w:val="FF0000"/>
          <w:spacing w:val="0"/>
          <w:sz w:val="18"/>
          <w:szCs w:val="18"/>
          <w:shd w:val="clear" w:fill="FFFFFF"/>
        </w:rPr>
        <w:t>注册中心配置文件</w:t>
      </w:r>
      <w:r>
        <w:rPr>
          <w:rFonts w:hint="eastAsia" w:ascii="宋体" w:hAnsi="宋体" w:eastAsia="宋体" w:cs="宋体"/>
          <w:b/>
          <w:bCs/>
          <w:i w:val="0"/>
          <w:caps w:val="0"/>
          <w:color w:val="FF0000"/>
          <w:spacing w:val="0"/>
          <w:sz w:val="18"/>
          <w:szCs w:val="18"/>
          <w:shd w:val="clear" w:fill="FFFFFF"/>
          <w:lang w:eastAsia="zh-CN"/>
        </w:rPr>
        <w:t>：</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server</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server.port=8081</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##eureka</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#指定环境</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eureka.environment=work</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设置是否将自己作为客户端注册到注册中心（缺省true）</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这里为不需要（查看@EnableEurekaServer注解的源码，会发现它间接用到了@EnableDiscoveryClient）</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eureka.client.register-with-eureka=false</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设置是否从注册中心获取注册信息（缺省true）</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因为这是一个单点的EurekaServer，不需要同步其它EurekaServer节点的数据，故设为false</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eureka.client.fetch-registry=false</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eureka.client.serviceUrl.defaultZone=http://localhost:${server.port}/eureka/</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#是否开启自我保护模式，默认为true。</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eureka.server.enable-self-preservation=true</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#续期时间，即扫描失效服务的间隔时间（缺省为60*1000ms）</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eureka.server.eviction-interval-timer-in-ms=10000    # 此处不开启缓存，上方配置开启一个即可</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xml:space="preserve">    # use-read-only-response-cache: false</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xml:space="preserve">    # 指定每分钟需要收到的续约次数的阈值，默认值就是：0.85</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xml:space="preserve">    renewal-percent-threshold: 0.85</w:t>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 xml:space="preserve">    # 续约频率提高，默认：30</w:t>
      </w:r>
    </w:p>
    <w:p>
      <w:pPr>
        <w:ind w:firstLine="360"/>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leaseRenewalIntervalInseconds: 10</w:t>
      </w:r>
    </w:p>
    <w:p>
      <w:pPr>
        <w:ind w:firstLine="360"/>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p>
    <w:p>
      <w:pPr>
        <w:pStyle w:val="4"/>
        <w:rPr>
          <w:rFonts w:hint="eastAsia"/>
          <w:lang w:val="en-US" w:eastAsia="zh-CN"/>
        </w:rPr>
      </w:pPr>
      <w:r>
        <w:rPr>
          <w:rFonts w:hint="eastAsia"/>
          <w:lang w:val="en-US" w:eastAsia="zh-CN"/>
        </w:rPr>
        <w:t>1.1.2 Consul</w:t>
      </w:r>
    </w:p>
    <w:p>
      <w:pPr>
        <w:pStyle w:val="5"/>
        <w:rPr>
          <w:rFonts w:hint="eastAsia"/>
          <w:lang w:val="en-US" w:eastAsia="zh-CN"/>
        </w:rPr>
      </w:pPr>
      <w:r>
        <w:rPr>
          <w:rFonts w:hint="eastAsia"/>
          <w:lang w:val="en-US" w:eastAsia="zh-CN"/>
        </w:rPr>
        <w:t>1.1.2.1</w:t>
      </w:r>
      <w:r>
        <w:rPr>
          <w:rFonts w:hint="default"/>
          <w:lang w:val="en-US" w:eastAsia="zh-CN"/>
        </w:rPr>
        <w:t xml:space="preserve"> </w:t>
      </w:r>
      <w:r>
        <w:rPr>
          <w:rFonts w:hint="eastAsia"/>
          <w:lang w:val="en-US" w:eastAsia="zh-CN"/>
        </w:rPr>
        <w:t>概述</w:t>
      </w:r>
    </w:p>
    <w:p>
      <w:pPr>
        <w:keepNext w:val="0"/>
        <w:keepLines w:val="0"/>
        <w:widowControl/>
        <w:suppressLineNumbers w:val="0"/>
        <w:jc w:val="left"/>
      </w:pPr>
      <w:r>
        <w:rPr>
          <w:rFonts w:ascii="宋体" w:hAnsi="宋体" w:eastAsia="宋体" w:cs="宋体"/>
          <w:kern w:val="0"/>
          <w:sz w:val="24"/>
          <w:szCs w:val="24"/>
          <w:lang w:val="en-US" w:eastAsia="zh-CN" w:bidi="ar"/>
        </w:rPr>
        <w:t>Consul是基于GO语言开发的开源工具，主要面向分布式，服务化的系统提供服务注册、服务发现和配置管理的功能。Consul的功能都很实用，其中包括：服务注册/发现、健康检查、Key/Value存储、多数据中心和分布式一致性保证等特性。Consul本身只是一个二进制的可执行文件，所以安装和部署都非常简单，只需要从官网下载后，在执行对应的启动脚本即可。</w:t>
      </w:r>
    </w:p>
    <w:p>
      <w:pPr>
        <w:pStyle w:val="5"/>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lang w:val="en-US" w:eastAsia="zh-CN"/>
        </w:rPr>
        <w:t>1.1.2.2</w:t>
      </w:r>
      <w:r>
        <w:rPr>
          <w:rFonts w:hint="default"/>
          <w:lang w:val="en-US" w:eastAsia="zh-CN"/>
        </w:rPr>
        <w:t xml:space="preserve"> </w:t>
      </w:r>
      <w:r>
        <w:rPr>
          <w:rFonts w:hint="default" w:ascii="宋体" w:hAnsi="宋体" w:eastAsia="宋体" w:cs="宋体"/>
          <w:kern w:val="0"/>
          <w:sz w:val="24"/>
          <w:szCs w:val="24"/>
          <w:lang w:val="en-US" w:eastAsia="zh-CN" w:bidi="ar"/>
        </w:rPr>
        <w:t>Consul特性</w:t>
      </w:r>
    </w:p>
    <w:p>
      <w:pPr>
        <w:pStyle w:val="8"/>
        <w:keepNext w:val="0"/>
        <w:keepLines w:val="0"/>
        <w:widowControl/>
        <w:suppressLineNumbers w:val="0"/>
        <w:rPr>
          <w:rStyle w:val="10"/>
          <w:rFonts w:hint="eastAsia" w:eastAsiaTheme="minorEastAsia"/>
          <w:color w:val="FF0000"/>
          <w:lang w:val="en-US" w:eastAsia="zh-CN"/>
        </w:rPr>
      </w:pPr>
      <w:r>
        <w:rPr>
          <w:rStyle w:val="10"/>
          <w:rFonts w:hint="eastAsia"/>
          <w:color w:val="FF0000"/>
          <w:lang w:val="en-US" w:eastAsia="zh-CN"/>
        </w:rPr>
        <w:t>基础特性：</w:t>
      </w:r>
    </w:p>
    <w:p>
      <w:pPr>
        <w:pStyle w:val="8"/>
        <w:keepNext w:val="0"/>
        <w:keepLines w:val="0"/>
        <w:widowControl/>
        <w:suppressLineNumbers w:val="0"/>
      </w:pPr>
      <w:r>
        <w:rPr>
          <w:rStyle w:val="10"/>
        </w:rPr>
        <w:t>1.服务注册/发现</w:t>
      </w:r>
      <w:r>
        <w:br w:type="textWrapping"/>
      </w:r>
      <w:r>
        <w:t>为什么微服务架构下就需要做服务注册和服务发现呢？微服务的目标就是要将原来大一统的系统架构，拆分成细粒度的按功能职责分成的小系统，这样就会出现很多小的系统，部署的节点也会随之增加。试想一下，如果没有一个统一的服务组件来管理各系统间的列表，微服务架构是很难落地实现的。</w:t>
      </w:r>
      <w:r>
        <w:br w:type="textWrapping"/>
      </w:r>
      <w:r>
        <w:t>Consul提供的服务注册/发现功能在数据强一致性和分区容错性上都有非常好的保证，但在集群可用性下就会稍微差一些（相比Euerka来说）。</w:t>
      </w:r>
    </w:p>
    <w:p>
      <w:pPr>
        <w:pStyle w:val="8"/>
        <w:keepNext w:val="0"/>
        <w:keepLines w:val="0"/>
        <w:widowControl/>
        <w:suppressLineNumbers w:val="0"/>
      </w:pPr>
      <w:r>
        <w:rPr>
          <w:rStyle w:val="10"/>
        </w:rPr>
        <w:t>2.数据强一致性保证</w:t>
      </w:r>
      <w:r>
        <w:br w:type="textWrapping"/>
      </w:r>
      <w:r>
        <w:t>Consul采用了一致性算法Raft来保证服务列表数据在数据中心中各Server下的强一致性，这样能保证同一个数据中心下不管某一台Server Down了，请求从其他Server中同样也能获取的最新的服务列表数据。数据强一致性带来的副作用是当数据在同步或者Server在选举Leader过程中，会出现集群不可用。</w:t>
      </w:r>
    </w:p>
    <w:p>
      <w:pPr>
        <w:pStyle w:val="8"/>
        <w:keepNext w:val="0"/>
        <w:keepLines w:val="0"/>
        <w:widowControl/>
        <w:suppressLineNumbers w:val="0"/>
      </w:pPr>
      <w:r>
        <w:rPr>
          <w:rStyle w:val="10"/>
        </w:rPr>
        <w:t>3.多数据中心</w:t>
      </w:r>
      <w:r>
        <w:br w:type="textWrapping"/>
      </w:r>
      <w:r>
        <w:t>Consul支持多数据中心(Data Center),多个数据中心之间通过Gossip协议进行数据同步。多数据中心的好处是当某个数据中心出现故障时，其他数据中心可以继续提供服务，提升了可用性。</w:t>
      </w:r>
    </w:p>
    <w:p>
      <w:pPr>
        <w:pStyle w:val="8"/>
        <w:keepNext w:val="0"/>
        <w:keepLines w:val="0"/>
        <w:widowControl/>
        <w:suppressLineNumbers w:val="0"/>
      </w:pPr>
      <w:r>
        <w:rPr>
          <w:rStyle w:val="10"/>
        </w:rPr>
        <w:t>4.健康检查</w:t>
      </w:r>
      <w:r>
        <w:br w:type="textWrapping"/>
      </w:r>
      <w:r>
        <w:t>Consul支持基本硬件资源方面的检查，如：CPU、内存、硬盘等</w:t>
      </w:r>
    </w:p>
    <w:p>
      <w:pPr>
        <w:pStyle w:val="8"/>
        <w:keepNext w:val="0"/>
        <w:keepLines w:val="0"/>
        <w:widowControl/>
        <w:suppressLineNumbers w:val="0"/>
      </w:pPr>
      <w:r>
        <w:rPr>
          <w:rStyle w:val="10"/>
        </w:rPr>
        <w:t>5.Key/Value存储</w:t>
      </w:r>
      <w:r>
        <w:br w:type="textWrapping"/>
      </w:r>
      <w:r>
        <w:t>Consul支持Key/Value存储功能，可以将Consul作为配置中心使用，可以将一些公共配置信息配置到Consul，然后通过Consul提供的 HTTP API来获取对应Key的Value。</w:t>
      </w:r>
    </w:p>
    <w:p>
      <w:pPr>
        <w:pStyle w:val="8"/>
        <w:keepNext w:val="0"/>
        <w:keepLines w:val="0"/>
        <w:widowControl/>
        <w:suppressLineNumbers w:val="0"/>
        <w:rPr>
          <w:rStyle w:val="10"/>
          <w:rFonts w:hint="eastAsia" w:eastAsiaTheme="minorEastAsia"/>
          <w:color w:val="FF0000"/>
          <w:lang w:val="en-US" w:eastAsia="zh-CN"/>
        </w:rPr>
      </w:pPr>
      <w:r>
        <w:rPr>
          <w:rStyle w:val="10"/>
          <w:rFonts w:hint="eastAsia"/>
          <w:color w:val="FF0000"/>
          <w:lang w:val="en-US" w:eastAsia="zh-CN"/>
        </w:rPr>
        <w:t>高级特性：</w:t>
      </w:r>
    </w:p>
    <w:p>
      <w:pPr>
        <w:pStyle w:val="8"/>
        <w:keepNext w:val="0"/>
        <w:keepLines w:val="0"/>
        <w:widowControl/>
        <w:suppressLineNumbers w:val="0"/>
      </w:pPr>
      <w:r>
        <w:rPr>
          <w:rStyle w:val="10"/>
        </w:rPr>
        <w:t>1.HTTP API</w:t>
      </w:r>
      <w:r>
        <w:br w:type="textWrapping"/>
      </w:r>
      <w:r>
        <w:rPr>
          <w:rStyle w:val="10"/>
        </w:rPr>
        <w:t>2.ACL</w:t>
      </w:r>
    </w:p>
    <w:p>
      <w:pPr>
        <w:pStyle w:val="5"/>
        <w:rPr>
          <w:lang w:val="en-US" w:eastAsia="zh-CN"/>
        </w:rPr>
      </w:pPr>
      <w:r>
        <w:rPr>
          <w:rFonts w:hint="eastAsia"/>
          <w:lang w:val="en-US" w:eastAsia="zh-CN"/>
        </w:rPr>
        <w:t xml:space="preserve">1.1.2.3 </w:t>
      </w:r>
      <w:r>
        <w:rPr>
          <w:rFonts w:hint="default"/>
          <w:lang w:val="en-US" w:eastAsia="zh-CN"/>
        </w:rPr>
        <w:t>Consul工作模式</w:t>
      </w:r>
    </w:p>
    <w:p>
      <w:pPr>
        <w:keepNext w:val="0"/>
        <w:keepLines w:val="0"/>
        <w:widowControl/>
        <w:suppressLineNumbers w:val="0"/>
        <w:jc w:val="left"/>
      </w:pPr>
      <w:r>
        <w:rPr>
          <w:rFonts w:ascii="宋体" w:hAnsi="宋体" w:eastAsia="宋体" w:cs="宋体"/>
          <w:sz w:val="24"/>
          <w:szCs w:val="24"/>
        </w:rPr>
        <w:drawing>
          <wp:inline distT="0" distB="0" distL="114300" distR="114300">
            <wp:extent cx="6022340" cy="5939155"/>
            <wp:effectExtent l="0" t="0" r="12700" b="444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rcRect b="4882"/>
                    <a:stretch>
                      <a:fillRect/>
                    </a:stretch>
                  </pic:blipFill>
                  <pic:spPr>
                    <a:xfrm>
                      <a:off x="0" y="0"/>
                      <a:ext cx="6022340" cy="5939155"/>
                    </a:xfrm>
                    <a:prstGeom prst="rect">
                      <a:avLst/>
                    </a:prstGeom>
                    <a:noFill/>
                    <a:ln w="9525">
                      <a:noFill/>
                    </a:ln>
                  </pic:spPr>
                </pic:pic>
              </a:graphicData>
            </a:graphic>
          </wp:inline>
        </w:drawing>
      </w:r>
    </w:p>
    <w:p>
      <w:pPr>
        <w:ind w:firstLine="650" w:firstLineChars="271"/>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从上图可以看到，Consul中包括的3种不同的角色：Client、Server、Server-Leader。还有一个在图上没有标出来的角色Agent，一共4个角色</w:t>
      </w:r>
      <w:r>
        <w:rPr>
          <w:rFonts w:hint="eastAsia" w:ascii="宋体" w:hAnsi="宋体" w:eastAsia="宋体" w:cs="宋体"/>
          <w:kern w:val="0"/>
          <w:sz w:val="24"/>
          <w:szCs w:val="24"/>
          <w:lang w:val="en-US" w:eastAsia="zh-CN" w:bidi="ar"/>
        </w:rPr>
        <w:t>。</w:t>
      </w:r>
    </w:p>
    <w:p>
      <w:pPr>
        <w:pStyle w:val="8"/>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Agent</w:t>
      </w:r>
      <w:r>
        <w:br w:type="textWrapping"/>
      </w:r>
      <w:r>
        <w:t>1.是一个守护线程</w:t>
      </w:r>
      <w:r>
        <w:br w:type="textWrapping"/>
      </w:r>
      <w:r>
        <w:t>2.跟随Consul应用启动而启动</w:t>
      </w:r>
      <w:r>
        <w:br w:type="textWrapping"/>
      </w:r>
      <w:r>
        <w:t>3.负责检查、维护节点同步</w:t>
      </w:r>
    </w:p>
    <w:p>
      <w:pPr>
        <w:pStyle w:val="8"/>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Client</w:t>
      </w:r>
      <w:r>
        <w:br w:type="textWrapping"/>
      </w:r>
      <w:r>
        <w:t>1.转发所有请求给Server</w:t>
      </w:r>
      <w:r>
        <w:br w:type="textWrapping"/>
      </w:r>
      <w:r>
        <w:t>2.无状态，不持久化数据</w:t>
      </w:r>
      <w:r>
        <w:br w:type="textWrapping"/>
      </w:r>
      <w:r>
        <w:t>3.参与LAN Gossip的健康检查</w:t>
      </w:r>
    </w:p>
    <w:p>
      <w:pPr>
        <w:pStyle w:val="8"/>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Server</w:t>
      </w:r>
      <w:r>
        <w:br w:type="textWrapping"/>
      </w:r>
      <w:r>
        <w:t>1.持久化数据</w:t>
      </w:r>
      <w:r>
        <w:br w:type="textWrapping"/>
      </w:r>
      <w:r>
        <w:t>2.转发请求给Server-Leader</w:t>
      </w:r>
      <w:r>
        <w:br w:type="textWrapping"/>
      </w:r>
      <w:r>
        <w:t>3.参与Server-Leader选举</w:t>
      </w:r>
      <w:r>
        <w:br w:type="textWrapping"/>
      </w:r>
      <w:r>
        <w:t>4.通过WAN Gossip，与其他数据中心交换数据</w:t>
      </w:r>
    </w:p>
    <w:p>
      <w:pPr>
        <w:pStyle w:val="8"/>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Server-Leader</w:t>
      </w:r>
      <w:r>
        <w:br w:type="textWrapping"/>
      </w:r>
      <w:r>
        <w:t>1.响应RPC请求</w:t>
      </w:r>
      <w:r>
        <w:br w:type="textWrapping"/>
      </w:r>
      <w:r>
        <w:t>2.服务列表数据同步给Server</w:t>
      </w:r>
    </w:p>
    <w:p>
      <w:pPr>
        <w:pStyle w:val="5"/>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1.1.2.4 </w:t>
      </w:r>
      <w:r>
        <w:rPr>
          <w:rFonts w:hint="default" w:ascii="宋体" w:hAnsi="宋体" w:eastAsia="宋体" w:cs="宋体"/>
          <w:kern w:val="0"/>
          <w:sz w:val="24"/>
          <w:szCs w:val="24"/>
          <w:lang w:val="en-US" w:eastAsia="zh-CN" w:bidi="ar"/>
        </w:rPr>
        <w:t>Consul工作原理</w:t>
      </w:r>
    </w:p>
    <w:p>
      <w:pPr>
        <w:pStyle w:val="6"/>
        <w:keepNext w:val="0"/>
        <w:keepLines w:val="0"/>
        <w:widowControl/>
        <w:suppressLineNumbers w:val="0"/>
        <w:shd w:val="clear" w:fill="FFFFFF"/>
        <w:spacing w:before="0" w:beforeAutospacing="0" w:after="192" w:afterAutospacing="0"/>
        <w:ind w:left="0" w:firstLine="0"/>
        <w:rPr>
          <w:rFonts w:ascii="-apple-system" w:hAnsi="-apple-system" w:eastAsia="-apple-system" w:cs="-apple-system"/>
          <w:b/>
          <w:i w:val="0"/>
          <w:caps w:val="0"/>
          <w:color w:val="404040"/>
          <w:spacing w:val="0"/>
          <w:sz w:val="21"/>
          <w:szCs w:val="21"/>
        </w:rPr>
      </w:pPr>
      <w:r>
        <w:rPr>
          <w:rFonts w:hint="default" w:ascii="-apple-system" w:hAnsi="-apple-system" w:eastAsia="-apple-system" w:cs="-apple-system"/>
          <w:b/>
          <w:i w:val="0"/>
          <w:caps w:val="0"/>
          <w:color w:val="404040"/>
          <w:spacing w:val="0"/>
          <w:sz w:val="21"/>
          <w:szCs w:val="21"/>
          <w:shd w:val="clear" w:fill="FFFFFF"/>
        </w:rPr>
        <w:t>服务注册的方式</w:t>
      </w:r>
    </w:p>
    <w:p>
      <w:pPr>
        <w:pStyle w:val="8"/>
        <w:keepNext w:val="0"/>
        <w:keepLines w:val="0"/>
        <w:widowControl/>
        <w:suppressLineNumbers w:val="0"/>
        <w:shd w:val="clear" w:fill="FFFFFF"/>
        <w:spacing w:before="0" w:beforeAutospacing="0" w:after="240" w:afterAutospacing="0"/>
        <w:ind w:left="0" w:firstLine="0"/>
        <w:rPr>
          <w:rFonts w:hint="default" w:ascii="-apple-system" w:hAnsi="-apple-system" w:eastAsia="-apple-system" w:cs="-apple-system"/>
          <w:i w:val="0"/>
          <w:caps w:val="0"/>
          <w:color w:val="404040"/>
          <w:spacing w:val="0"/>
          <w:sz w:val="19"/>
          <w:szCs w:val="19"/>
          <w:shd w:val="clear" w:fill="FFFFFF"/>
        </w:rPr>
      </w:pPr>
      <w:r>
        <w:rPr>
          <w:rFonts w:hint="default" w:ascii="-apple-system" w:hAnsi="-apple-system" w:eastAsia="-apple-system" w:cs="-apple-system"/>
          <w:i w:val="0"/>
          <w:caps w:val="0"/>
          <w:color w:val="404040"/>
          <w:spacing w:val="0"/>
          <w:sz w:val="19"/>
          <w:szCs w:val="19"/>
          <w:shd w:val="clear" w:fill="FFFFFF"/>
        </w:rPr>
        <w:t>Consul服务注册有两种方式：HTTP API &amp; JSON配置文件</w:t>
      </w:r>
      <w:r>
        <w:rPr>
          <w:rFonts w:hint="default" w:ascii="-apple-system" w:hAnsi="-apple-system" w:eastAsia="-apple-system" w:cs="-apple-system"/>
          <w:i w:val="0"/>
          <w:caps w:val="0"/>
          <w:color w:val="404040"/>
          <w:spacing w:val="0"/>
          <w:sz w:val="19"/>
          <w:szCs w:val="19"/>
          <w:shd w:val="clear" w:fill="FFFFFF"/>
        </w:rPr>
        <w:br w:type="textWrapping"/>
      </w:r>
      <w:r>
        <w:rPr>
          <w:rFonts w:hint="default" w:ascii="-apple-system" w:hAnsi="-apple-system" w:eastAsia="-apple-system" w:cs="-apple-system"/>
          <w:i w:val="0"/>
          <w:caps w:val="0"/>
          <w:color w:val="404040"/>
          <w:spacing w:val="0"/>
          <w:sz w:val="19"/>
          <w:szCs w:val="19"/>
          <w:shd w:val="clear" w:fill="FFFFFF"/>
        </w:rPr>
        <w:t>方式一：HTTP API</w:t>
      </w:r>
    </w:p>
    <w:p>
      <w:pPr>
        <w:pStyle w:val="8"/>
        <w:keepNext w:val="0"/>
        <w:keepLines w:val="0"/>
        <w:widowControl/>
        <w:suppressLineNumbers w:val="0"/>
        <w:spacing w:before="0" w:beforeAutospacing="0" w:after="0" w:afterAutospacing="0" w:line="360" w:lineRule="atLeast"/>
        <w:ind w:left="720" w:right="720"/>
      </w:pPr>
      <w:r>
        <w:rPr>
          <w:rFonts w:ascii="-apple-system" w:hAnsi="-apple-system" w:eastAsia="-apple-system" w:cs="-apple-system"/>
          <w:i w:val="0"/>
          <w:caps w:val="0"/>
          <w:color w:val="404040"/>
          <w:spacing w:val="0"/>
          <w:sz w:val="19"/>
          <w:szCs w:val="19"/>
          <w:shd w:val="clear" w:fill="FAFAFA"/>
        </w:rPr>
        <w:t>http://{ip}:8500/v1/agent/service/register/:service</w:t>
      </w:r>
    </w:p>
    <w:p>
      <w:pPr>
        <w:pStyle w:val="8"/>
        <w:keepNext w:val="0"/>
        <w:keepLines w:val="0"/>
        <w:widowControl/>
        <w:suppressLineNumbers w:val="0"/>
        <w:spacing w:before="0" w:beforeAutospacing="0" w:after="240" w:afterAutospacing="0"/>
      </w:pPr>
      <w:r>
        <w:t>方式二：JSON 配置文件</w:t>
      </w:r>
    </w:p>
    <w:p>
      <w:pPr>
        <w:keepNext w:val="0"/>
        <w:keepLines w:val="0"/>
        <w:widowControl/>
        <w:suppressLineNumbers w:val="0"/>
        <w:jc w:val="left"/>
      </w:pPr>
    </w:p>
    <w:p>
      <w:pPr>
        <w:pStyle w:val="8"/>
        <w:keepNext w:val="0"/>
        <w:keepLines w:val="0"/>
        <w:widowControl/>
        <w:suppressLineNumbers w:val="0"/>
        <w:shd w:val="clear" w:fill="FFFFFF"/>
        <w:spacing w:before="0" w:beforeAutospacing="0" w:after="240" w:afterAutospacing="0"/>
        <w:ind w:left="0" w:firstLine="0"/>
        <w:rPr>
          <w:rFonts w:hint="default" w:ascii="-apple-system" w:hAnsi="-apple-system" w:eastAsia="-apple-system" w:cs="-apple-system"/>
          <w:i w:val="0"/>
          <w:caps w:val="0"/>
          <w:color w:val="404040"/>
          <w:spacing w:val="0"/>
          <w:sz w:val="19"/>
          <w:szCs w:val="19"/>
          <w:shd w:val="clear" w:fill="FFFFFF"/>
        </w:rPr>
      </w:pPr>
      <w:r>
        <w:drawing>
          <wp:inline distT="0" distB="0" distL="114300" distR="114300">
            <wp:extent cx="5273675" cy="3150870"/>
            <wp:effectExtent l="0" t="0" r="1460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3675" cy="3150870"/>
                    </a:xfrm>
                    <a:prstGeom prst="rect">
                      <a:avLst/>
                    </a:prstGeom>
                    <a:noFill/>
                    <a:ln w="9525">
                      <a:noFill/>
                    </a:ln>
                  </pic:spPr>
                </pic:pic>
              </a:graphicData>
            </a:graphic>
          </wp:inline>
        </w:drawing>
      </w:r>
    </w:p>
    <w:p>
      <w:pP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p>
    <w:p>
      <w:pPr>
        <w:pStyle w:val="8"/>
        <w:keepNext w:val="0"/>
        <w:keepLines w:val="0"/>
        <w:widowControl/>
        <w:suppressLineNumbers w:val="0"/>
        <w:shd w:val="clear" w:fill="FFFFFF"/>
        <w:spacing w:before="0" w:beforeAutospacing="0" w:after="240" w:afterAutospacing="0"/>
        <w:ind w:left="0" w:firstLine="0"/>
        <w:rPr>
          <w:rFonts w:ascii="-apple-system" w:hAnsi="-apple-system" w:eastAsia="-apple-system" w:cs="-apple-system"/>
          <w:i w:val="0"/>
          <w:caps w:val="0"/>
          <w:color w:val="404040"/>
          <w:spacing w:val="0"/>
          <w:sz w:val="19"/>
          <w:szCs w:val="19"/>
        </w:rPr>
      </w:pPr>
      <w:r>
        <w:rPr>
          <w:rFonts w:hint="default" w:ascii="-apple-system" w:hAnsi="-apple-system" w:eastAsia="-apple-system" w:cs="-apple-system"/>
          <w:i w:val="0"/>
          <w:caps w:val="0"/>
          <w:color w:val="404040"/>
          <w:spacing w:val="0"/>
          <w:sz w:val="19"/>
          <w:szCs w:val="19"/>
          <w:shd w:val="clear" w:fill="FFFFFF"/>
        </w:rPr>
        <w:t>启动Consul增加启动参数</w:t>
      </w:r>
      <w:r>
        <w:rPr>
          <w:rStyle w:val="13"/>
          <w:rFonts w:ascii="Consolas" w:hAnsi="Consolas" w:eastAsia="Consolas" w:cs="Consolas"/>
          <w:i w:val="0"/>
          <w:caps w:val="0"/>
          <w:color w:val="C7254E"/>
          <w:spacing w:val="0"/>
          <w:sz w:val="14"/>
          <w:szCs w:val="14"/>
          <w:shd w:val="clear" w:fill="F2F2F2"/>
        </w:rPr>
        <w:t>-config-dir</w:t>
      </w:r>
    </w:p>
    <w:p>
      <w:pPr>
        <w:pStyle w:val="8"/>
        <w:keepNext w:val="0"/>
        <w:keepLines w:val="0"/>
        <w:widowControl/>
        <w:suppressLineNumbers w:val="0"/>
        <w:spacing w:before="0" w:beforeAutospacing="0" w:after="0" w:afterAutospacing="0" w:line="360" w:lineRule="atLeast"/>
        <w:ind w:left="720" w:right="720"/>
      </w:pPr>
      <w:r>
        <w:rPr>
          <w:rFonts w:ascii="-apple-system" w:hAnsi="-apple-system" w:eastAsia="-apple-system" w:cs="-apple-system"/>
          <w:i w:val="0"/>
          <w:caps w:val="0"/>
          <w:color w:val="404040"/>
          <w:spacing w:val="0"/>
          <w:sz w:val="19"/>
          <w:szCs w:val="19"/>
          <w:shd w:val="clear" w:fill="FAFAFA"/>
        </w:rPr>
        <w:t>nohup ./consul agent -dev -config-dir=/consul-conf/service.json &amp;</w:t>
      </w:r>
    </w:p>
    <w:p>
      <w:pPr>
        <w:pStyle w:val="6"/>
        <w:keepNext w:val="0"/>
        <w:keepLines w:val="0"/>
        <w:widowControl/>
        <w:suppressLineNumbers w:val="0"/>
        <w:shd w:val="clear" w:fill="FFFFFF"/>
        <w:spacing w:before="0" w:beforeAutospacing="0" w:after="192" w:afterAutospacing="0"/>
        <w:ind w:left="0" w:firstLine="0"/>
        <w:rPr>
          <w:rFonts w:ascii="-apple-system" w:hAnsi="-apple-system" w:eastAsia="-apple-system" w:cs="-apple-system"/>
          <w:b/>
          <w:i w:val="0"/>
          <w:caps w:val="0"/>
          <w:color w:val="404040"/>
          <w:spacing w:val="0"/>
          <w:sz w:val="21"/>
          <w:szCs w:val="21"/>
        </w:rPr>
      </w:pPr>
      <w:r>
        <w:rPr>
          <w:rFonts w:hint="default" w:ascii="-apple-system" w:hAnsi="-apple-system" w:eastAsia="-apple-system" w:cs="-apple-system"/>
          <w:b/>
          <w:i w:val="0"/>
          <w:caps w:val="0"/>
          <w:color w:val="404040"/>
          <w:spacing w:val="0"/>
          <w:sz w:val="21"/>
          <w:szCs w:val="21"/>
          <w:shd w:val="clear" w:fill="FFFFFF"/>
        </w:rPr>
        <w:t>服务发现的方式</w:t>
      </w:r>
    </w:p>
    <w:p>
      <w:pPr>
        <w:pStyle w:val="8"/>
        <w:keepNext w:val="0"/>
        <w:keepLines w:val="0"/>
        <w:widowControl/>
        <w:suppressLineNumbers w:val="0"/>
        <w:shd w:val="clear" w:fill="FFFFFF"/>
        <w:spacing w:before="0" w:beforeAutospacing="0" w:after="240" w:afterAutospacing="0"/>
        <w:ind w:left="0" w:firstLine="0"/>
        <w:rPr>
          <w:rFonts w:hint="default" w:ascii="-apple-system" w:hAnsi="-apple-system" w:eastAsia="-apple-system" w:cs="-apple-system"/>
          <w:i w:val="0"/>
          <w:caps w:val="0"/>
          <w:color w:val="404040"/>
          <w:spacing w:val="0"/>
          <w:sz w:val="19"/>
          <w:szCs w:val="19"/>
        </w:rPr>
      </w:pPr>
      <w:r>
        <w:rPr>
          <w:rFonts w:hint="default" w:ascii="-apple-system" w:hAnsi="-apple-system" w:eastAsia="-apple-system" w:cs="-apple-system"/>
          <w:i w:val="0"/>
          <w:caps w:val="0"/>
          <w:color w:val="404040"/>
          <w:spacing w:val="0"/>
          <w:sz w:val="19"/>
          <w:szCs w:val="19"/>
          <w:shd w:val="clear" w:fill="FFFFFF"/>
        </w:rPr>
        <w:t>服务发现的方式同时有两种：HTTP API &amp; DNS Agent</w:t>
      </w:r>
      <w:r>
        <w:rPr>
          <w:rFonts w:hint="default" w:ascii="-apple-system" w:hAnsi="-apple-system" w:eastAsia="-apple-system" w:cs="-apple-system"/>
          <w:i w:val="0"/>
          <w:caps w:val="0"/>
          <w:color w:val="404040"/>
          <w:spacing w:val="0"/>
          <w:sz w:val="19"/>
          <w:szCs w:val="19"/>
          <w:shd w:val="clear" w:fill="FFFFFF"/>
        </w:rPr>
        <w:br w:type="textWrapping"/>
      </w:r>
      <w:r>
        <w:rPr>
          <w:rFonts w:hint="default" w:ascii="-apple-system" w:hAnsi="-apple-system" w:eastAsia="-apple-system" w:cs="-apple-system"/>
          <w:i w:val="0"/>
          <w:caps w:val="0"/>
          <w:color w:val="404040"/>
          <w:spacing w:val="0"/>
          <w:sz w:val="19"/>
          <w:szCs w:val="19"/>
          <w:shd w:val="clear" w:fill="FFFFFF"/>
        </w:rPr>
        <w:t>方式一：HTTP API</w:t>
      </w:r>
    </w:p>
    <w:p>
      <w:pPr>
        <w:rPr>
          <w:rFonts w:hint="default" w:ascii="-apple-system" w:hAnsi="-apple-system" w:eastAsia="-apple-system" w:cs="-apple-system"/>
          <w:i w:val="0"/>
          <w:caps w:val="0"/>
          <w:color w:val="404040"/>
          <w:spacing w:val="0"/>
          <w:sz w:val="19"/>
          <w:szCs w:val="19"/>
          <w:shd w:val="clear" w:fill="FAFAFA"/>
        </w:rPr>
      </w:pPr>
      <w:r>
        <w:rPr>
          <w:rFonts w:ascii="-apple-system" w:hAnsi="-apple-system" w:eastAsia="-apple-system" w:cs="-apple-system"/>
          <w:i w:val="0"/>
          <w:caps w:val="0"/>
          <w:color w:val="404040"/>
          <w:spacing w:val="0"/>
          <w:sz w:val="19"/>
          <w:szCs w:val="19"/>
          <w:shd w:val="clear" w:fill="FAFAFA"/>
        </w:rPr>
        <w:t>获取某个service下健康的服务列表信息</w:t>
      </w:r>
      <w:r>
        <w:rPr>
          <w:rFonts w:hint="default" w:ascii="-apple-system" w:hAnsi="-apple-system" w:eastAsia="-apple-system" w:cs="-apple-system"/>
          <w:i w:val="0"/>
          <w:caps w:val="0"/>
          <w:color w:val="404040"/>
          <w:spacing w:val="0"/>
          <w:sz w:val="19"/>
          <w:szCs w:val="19"/>
          <w:shd w:val="clear" w:fill="FAFAFA"/>
        </w:rPr>
        <w:br w:type="textWrapping"/>
      </w:r>
      <w:r>
        <w:rPr>
          <w:rFonts w:hint="default" w:ascii="-apple-system" w:hAnsi="-apple-system" w:eastAsia="-apple-system" w:cs="-apple-system"/>
          <w:i w:val="0"/>
          <w:caps w:val="0"/>
          <w:color w:val="404040"/>
          <w:spacing w:val="0"/>
          <w:sz w:val="19"/>
          <w:szCs w:val="19"/>
          <w:shd w:val="clear" w:fill="FAFAFA"/>
        </w:rPr>
        <w:fldChar w:fldCharType="begin"/>
      </w:r>
      <w:r>
        <w:rPr>
          <w:rFonts w:hint="default" w:ascii="-apple-system" w:hAnsi="-apple-system" w:eastAsia="-apple-system" w:cs="-apple-system"/>
          <w:i w:val="0"/>
          <w:caps w:val="0"/>
          <w:color w:val="404040"/>
          <w:spacing w:val="0"/>
          <w:sz w:val="19"/>
          <w:szCs w:val="19"/>
          <w:shd w:val="clear" w:fill="FAFAFA"/>
        </w:rPr>
        <w:instrText xml:space="preserve"> HYPERLINK "http://{ip}:8500/v1/health/service/:service" </w:instrText>
      </w:r>
      <w:r>
        <w:rPr>
          <w:rFonts w:hint="default" w:ascii="-apple-system" w:hAnsi="-apple-system" w:eastAsia="-apple-system" w:cs="-apple-system"/>
          <w:i w:val="0"/>
          <w:caps w:val="0"/>
          <w:color w:val="404040"/>
          <w:spacing w:val="0"/>
          <w:sz w:val="19"/>
          <w:szCs w:val="19"/>
          <w:shd w:val="clear" w:fill="FAFAFA"/>
        </w:rPr>
        <w:fldChar w:fldCharType="separate"/>
      </w:r>
      <w:r>
        <w:rPr>
          <w:rStyle w:val="12"/>
          <w:rFonts w:hint="default" w:ascii="-apple-system" w:hAnsi="-apple-system" w:eastAsia="-apple-system" w:cs="-apple-system"/>
          <w:i w:val="0"/>
          <w:caps w:val="0"/>
          <w:spacing w:val="0"/>
          <w:sz w:val="19"/>
          <w:szCs w:val="19"/>
          <w:shd w:val="clear" w:fill="FAFAFA"/>
        </w:rPr>
        <w:t>http://{ip}:8500/v1/health/service/:service</w:t>
      </w:r>
      <w:r>
        <w:rPr>
          <w:rFonts w:hint="default" w:ascii="-apple-system" w:hAnsi="-apple-system" w:eastAsia="-apple-system" w:cs="-apple-system"/>
          <w:i w:val="0"/>
          <w:caps w:val="0"/>
          <w:color w:val="404040"/>
          <w:spacing w:val="0"/>
          <w:sz w:val="19"/>
          <w:szCs w:val="19"/>
          <w:shd w:val="clear" w:fill="FAFAFA"/>
        </w:rPr>
        <w:fldChar w:fldCharType="end"/>
      </w:r>
    </w:p>
    <w:p>
      <w:pPr>
        <w:pStyle w:val="8"/>
        <w:keepNext w:val="0"/>
        <w:keepLines w:val="0"/>
        <w:widowControl/>
        <w:suppressLineNumbers w:val="0"/>
        <w:shd w:val="clear" w:fill="FFFFFF"/>
        <w:spacing w:before="0" w:beforeAutospacing="0" w:after="240" w:afterAutospacing="0"/>
        <w:ind w:left="0" w:firstLine="0"/>
        <w:rPr>
          <w:rFonts w:ascii="-apple-system" w:hAnsi="-apple-system" w:eastAsia="-apple-system" w:cs="-apple-system"/>
          <w:i w:val="0"/>
          <w:caps w:val="0"/>
          <w:color w:val="404040"/>
          <w:spacing w:val="0"/>
          <w:sz w:val="19"/>
          <w:szCs w:val="19"/>
        </w:rPr>
      </w:pPr>
      <w:r>
        <w:rPr>
          <w:rFonts w:hint="default" w:ascii="-apple-system" w:hAnsi="-apple-system" w:eastAsia="-apple-system" w:cs="-apple-system"/>
          <w:i w:val="0"/>
          <w:caps w:val="0"/>
          <w:color w:val="404040"/>
          <w:spacing w:val="0"/>
          <w:sz w:val="19"/>
          <w:szCs w:val="19"/>
          <w:shd w:val="clear" w:fill="FFFFFF"/>
        </w:rPr>
        <w:t>方式二：DNS Agent</w:t>
      </w:r>
    </w:p>
    <w:p>
      <w:pPr>
        <w:pStyle w:val="6"/>
        <w:keepNext w:val="0"/>
        <w:keepLines w:val="0"/>
        <w:widowControl/>
        <w:suppressLineNumbers w:val="0"/>
        <w:shd w:val="clear" w:fill="FFFFFF"/>
        <w:spacing w:before="0" w:beforeAutospacing="0" w:after="192" w:afterAutospacing="0"/>
        <w:ind w:left="0" w:firstLine="0"/>
        <w:rPr>
          <w:rFonts w:ascii="-apple-system" w:hAnsi="-apple-system" w:eastAsia="-apple-system" w:cs="-apple-system"/>
          <w:b/>
          <w:i w:val="0"/>
          <w:caps w:val="0"/>
          <w:color w:val="404040"/>
          <w:spacing w:val="0"/>
          <w:sz w:val="21"/>
          <w:szCs w:val="21"/>
        </w:rPr>
      </w:pPr>
      <w:r>
        <w:rPr>
          <w:rFonts w:hint="default" w:ascii="-apple-system" w:hAnsi="-apple-system" w:eastAsia="-apple-system" w:cs="-apple-system"/>
          <w:b/>
          <w:i w:val="0"/>
          <w:caps w:val="0"/>
          <w:color w:val="404040"/>
          <w:spacing w:val="0"/>
          <w:sz w:val="21"/>
          <w:szCs w:val="21"/>
          <w:shd w:val="clear" w:fill="FFFFFF"/>
        </w:rPr>
        <w:t>工作流程</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apple-system" w:hAnsi="-apple-system" w:eastAsia="-apple-system" w:cs="-apple-system"/>
          <w:i w:val="0"/>
          <w:caps w:val="0"/>
          <w:color w:val="404040"/>
          <w:spacing w:val="0"/>
          <w:sz w:val="0"/>
          <w:szCs w:val="0"/>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212590" cy="3099435"/>
            <wp:effectExtent l="0" t="0" r="889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212590" cy="3099435"/>
                    </a:xfrm>
                    <a:prstGeom prst="rect">
                      <a:avLst/>
                    </a:prstGeom>
                    <a:noFill/>
                    <a:ln w="9525">
                      <a:noFill/>
                    </a:ln>
                  </pic:spPr>
                </pic:pic>
              </a:graphicData>
            </a:graphic>
          </wp:inline>
        </w:drawing>
      </w:r>
    </w:p>
    <w:p>
      <w:pPr>
        <w:pStyle w:val="3"/>
        <w:rPr>
          <w:rFonts w:hint="eastAsia"/>
          <w:lang w:eastAsia="zh-CN"/>
        </w:rPr>
      </w:pPr>
      <w:r>
        <w:rPr>
          <w:rFonts w:hint="eastAsia"/>
          <w:lang w:val="en-US" w:eastAsia="zh-CN"/>
        </w:rPr>
        <w:t xml:space="preserve">1.2 </w:t>
      </w:r>
      <w:r>
        <w:rPr>
          <w:rFonts w:hint="eastAsia"/>
          <w:lang w:val="en-US" w:eastAsia="zh-CN"/>
        </w:rPr>
        <w:t>幂等</w:t>
      </w:r>
      <w:r>
        <w:rPr>
          <w:rFonts w:hint="eastAsia"/>
          <w:lang w:val="en-US" w:eastAsia="zh-CN"/>
        </w:rPr>
        <w:t>设计</w:t>
      </w:r>
    </w:p>
    <w:p>
      <w:pPr>
        <w:rPr>
          <w:rFonts w:hint="eastAsia"/>
          <w:lang w:val="en-US" w:eastAsia="zh-CN"/>
        </w:rPr>
      </w:pPr>
      <w:r>
        <w:rPr>
          <w:rFonts w:hint="eastAsia"/>
          <w:lang w:val="en-US" w:eastAsia="zh-CN"/>
        </w:rPr>
        <w:t>幂等定义：</w:t>
      </w:r>
    </w:p>
    <w:p>
      <w:pPr>
        <w:rPr>
          <w:rFonts w:hint="eastAsia"/>
          <w:lang w:val="en-US" w:eastAsia="zh-CN"/>
        </w:rPr>
      </w:pPr>
      <w:r>
        <w:rPr>
          <w:rFonts w:hint="eastAsia"/>
          <w:lang w:val="en-US" w:eastAsia="zh-CN"/>
        </w:rPr>
        <w:t>系统中的多次操作，不管多少次，都应该产生一样的效果，或返回一样的效果。</w:t>
      </w:r>
    </w:p>
    <w:p>
      <w:pPr>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bdr w:val="none" w:color="auto" w:sz="0" w:space="0"/>
          <w:shd w:val="clear" w:fill="FFFFFF"/>
        </w:rPr>
        <w:t>比如实际的业务请求为创建一个活动，理论上需要根据业务形态开发幂等创建活动的接口，这样在相同参数调用接口多次创建活动时，只可以创建成功一次。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hint="eastAsia"/>
          <w:lang w:eastAsia="zh-CN"/>
        </w:rPr>
      </w:pPr>
      <w:r>
        <w:rPr>
          <w:rFonts w:hint="eastAsia" w:ascii="微软雅黑" w:hAnsi="微软雅黑" w:eastAsia="微软雅黑" w:cs="微软雅黑"/>
          <w:i w:val="0"/>
          <w:caps w:val="0"/>
          <w:color w:val="000000"/>
          <w:spacing w:val="0"/>
          <w:sz w:val="18"/>
          <w:szCs w:val="18"/>
          <w:bdr w:val="none" w:color="auto" w:sz="0" w:space="0"/>
          <w:shd w:val="clear" w:fill="FFFFFF"/>
        </w:rPr>
        <w:t>由于查询天生的是幂等请求，所以针对于查询场景可以不做业务角度的幂等约束，查询幂等的约束多是针对于资源控制，安全防刷，流控来做的。</w:t>
      </w:r>
    </w:p>
    <w:p>
      <w:pPr>
        <w:pStyle w:val="5"/>
      </w:pPr>
      <w:r>
        <w:rPr>
          <w:rFonts w:hint="default"/>
        </w:rPr>
        <w:t>保证幂等策略</w:t>
      </w: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幂等需要通过</w:t>
      </w:r>
      <w:r>
        <w:rPr>
          <w:rStyle w:val="10"/>
          <w:rFonts w:hint="default" w:ascii="Verdana" w:hAnsi="Verdana" w:cs="Verdana"/>
          <w:i w:val="0"/>
          <w:caps w:val="0"/>
          <w:color w:val="333333"/>
          <w:spacing w:val="0"/>
          <w:sz w:val="16"/>
          <w:szCs w:val="16"/>
          <w:bdr w:val="none" w:color="auto" w:sz="0" w:space="0"/>
          <w:shd w:val="clear" w:fill="FFFFFF"/>
        </w:rPr>
        <w:t>唯一的业务单号</w:t>
      </w:r>
      <w:r>
        <w:rPr>
          <w:rFonts w:hint="default" w:ascii="Verdana" w:hAnsi="Verdana" w:cs="Verdana"/>
          <w:i w:val="0"/>
          <w:caps w:val="0"/>
          <w:color w:val="333333"/>
          <w:spacing w:val="0"/>
          <w:sz w:val="16"/>
          <w:szCs w:val="16"/>
          <w:bdr w:val="none" w:color="auto" w:sz="0" w:space="0"/>
          <w:shd w:val="clear" w:fill="FFFFFF"/>
        </w:rPr>
        <w:t>来保证。也就是说相同的业务单号，认为是同一笔业务。使用这个唯一的业务单号来确保，后面多次的相同的业务单号的处理逻辑和执行效果是一致的。 下面以支付为例，在不考虑并发的情况下，实现幂等很简单：①先查询一下订单是否已经支付过，②如果已经支付过，则返回支付成功；如果没有支付，进行支付流程，修改订单状态为‘已支付’。</w:t>
      </w:r>
    </w:p>
    <w:p>
      <w:pPr>
        <w:pStyle w:val="5"/>
        <w:rPr>
          <w:rFonts w:hint="default"/>
        </w:rPr>
      </w:pPr>
      <w:r>
        <w:rPr>
          <w:rFonts w:hint="default"/>
        </w:rPr>
        <w:t>防重复提交策略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上述的保证幂等方案是分成两步的，第②步依赖第①步的查询结果，无法保证原子性的。在高并发下就会出现下面的情况：第二次请求在第一次请求第②步订单状态还没有修改为‘已支付状态’的情况下到来。既然得出了这个结论，余下的问题也就变得简单：把查询和变更状态操作加锁，将并行操作改为串行操作。</w:t>
      </w:r>
    </w:p>
    <w:p>
      <w:pPr>
        <w:pStyle w:val="6"/>
        <w:rPr>
          <w:rFonts w:hint="default"/>
        </w:rPr>
      </w:pPr>
      <w:r>
        <w:rPr>
          <w:rFonts w:hint="default"/>
        </w:rPr>
        <w:t>乐观锁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如果只是更新</w:t>
      </w:r>
      <w:r>
        <w:rPr>
          <w:rStyle w:val="10"/>
          <w:rFonts w:hint="default" w:ascii="Verdana" w:hAnsi="Verdana" w:cs="Verdana"/>
          <w:i w:val="0"/>
          <w:caps w:val="0"/>
          <w:color w:val="333333"/>
          <w:spacing w:val="0"/>
          <w:sz w:val="16"/>
          <w:szCs w:val="16"/>
          <w:bdr w:val="none" w:color="auto" w:sz="0" w:space="0"/>
          <w:shd w:val="clear" w:fill="FFFFFF"/>
        </w:rPr>
        <w:t>已有</w:t>
      </w:r>
      <w:r>
        <w:rPr>
          <w:rFonts w:hint="default" w:ascii="Verdana" w:hAnsi="Verdana" w:cs="Verdana"/>
          <w:i w:val="0"/>
          <w:caps w:val="0"/>
          <w:color w:val="333333"/>
          <w:spacing w:val="0"/>
          <w:sz w:val="16"/>
          <w:szCs w:val="16"/>
          <w:bdr w:val="none" w:color="auto" w:sz="0" w:space="0"/>
          <w:shd w:val="clear" w:fill="FFFFFF"/>
        </w:rPr>
        <w:t>的数据，没有必要对业务进行加锁，设计表结构时使用乐观锁，一般通过version来做乐观锁，这样既能保证执行效率，又能保证幂等。例如： </w:t>
      </w:r>
      <w:r>
        <w:rPr>
          <w:rStyle w:val="13"/>
          <w:rFonts w:hint="default" w:ascii="Verdana" w:hAnsi="Verdana" w:cs="Verdana"/>
          <w:i w:val="0"/>
          <w:caps w:val="0"/>
          <w:color w:val="333333"/>
          <w:spacing w:val="0"/>
          <w:sz w:val="16"/>
          <w:szCs w:val="16"/>
          <w:bdr w:val="none" w:color="auto" w:sz="0" w:space="0"/>
          <w:shd w:val="clear" w:fill="FFFFFF"/>
        </w:rPr>
        <w:t>UPDATE tab1 SET col1=1,version=version+1 WHERE version=#version#</w:t>
      </w:r>
      <w:r>
        <w:rPr>
          <w:rFonts w:hint="default" w:ascii="Verdana" w:hAnsi="Verdana" w:cs="Verdana"/>
          <w:i w:val="0"/>
          <w:caps w:val="0"/>
          <w:color w:val="333333"/>
          <w:spacing w:val="0"/>
          <w:sz w:val="16"/>
          <w:szCs w:val="16"/>
          <w:bdr w:val="none" w:color="auto" w:sz="0" w:space="0"/>
          <w:shd w:val="clear" w:fill="FFFFFF"/>
        </w:rPr>
        <w:t> 不过，乐观锁存在失效的情况，就是常说的ABA问题，不过如果version版本一直是自增的就不会出现ABA的情况。（从网上找了一张图片很能说明乐观锁，引用过来，出自</w:t>
      </w:r>
      <w:r>
        <w:rPr>
          <w:rFonts w:hint="default" w:ascii="Verdana" w:hAnsi="Verdana" w:cs="Verdana"/>
          <w:i w:val="0"/>
          <w:caps w:val="0"/>
          <w:color w:val="000000"/>
          <w:spacing w:val="0"/>
          <w:sz w:val="16"/>
          <w:szCs w:val="16"/>
          <w:u w:val="none"/>
          <w:bdr w:val="none" w:color="auto" w:sz="0" w:space="0"/>
          <w:shd w:val="clear" w:fill="FFFFFF"/>
        </w:rPr>
        <w:fldChar w:fldCharType="begin"/>
      </w:r>
      <w:r>
        <w:rPr>
          <w:rFonts w:hint="default" w:ascii="Verdana" w:hAnsi="Verdana" w:cs="Verdana"/>
          <w:i w:val="0"/>
          <w:caps w:val="0"/>
          <w:color w:val="000000"/>
          <w:spacing w:val="0"/>
          <w:sz w:val="16"/>
          <w:szCs w:val="16"/>
          <w:u w:val="none"/>
          <w:bdr w:val="none" w:color="auto" w:sz="0" w:space="0"/>
          <w:shd w:val="clear" w:fill="FFFFFF"/>
        </w:rPr>
        <w:instrText xml:space="preserve"> HYPERLINK "http://www.voidcn.com/blog/liyantianmin/article/p-5038695.html" \t "https://www.cnblogs.com/firstdream/p/_blank" </w:instrText>
      </w:r>
      <w:r>
        <w:rPr>
          <w:rFonts w:hint="default" w:ascii="Verdana" w:hAnsi="Verdana" w:cs="Verdana"/>
          <w:i w:val="0"/>
          <w:caps w:val="0"/>
          <w:color w:val="000000"/>
          <w:spacing w:val="0"/>
          <w:sz w:val="16"/>
          <w:szCs w:val="16"/>
          <w:u w:val="none"/>
          <w:bdr w:val="none" w:color="auto" w:sz="0" w:space="0"/>
          <w:shd w:val="clear" w:fill="FFFFFF"/>
        </w:rPr>
        <w:fldChar w:fldCharType="separate"/>
      </w:r>
      <w:r>
        <w:rPr>
          <w:rStyle w:val="12"/>
          <w:rFonts w:hint="default" w:ascii="Verdana" w:hAnsi="Verdana" w:cs="Verdana"/>
          <w:i w:val="0"/>
          <w:caps w:val="0"/>
          <w:color w:val="000000"/>
          <w:spacing w:val="0"/>
          <w:sz w:val="16"/>
          <w:szCs w:val="16"/>
          <w:u w:val="none"/>
          <w:bdr w:val="none" w:color="auto" w:sz="0" w:space="0"/>
          <w:shd w:val="clear" w:fill="FFFFFF"/>
        </w:rPr>
        <w:t>Mybatis对乐观锁的支持</w:t>
      </w:r>
      <w:r>
        <w:rPr>
          <w:rFonts w:hint="default" w:ascii="Verdana" w:hAnsi="Verdana" w:cs="Verdana"/>
          <w:i w:val="0"/>
          <w:caps w:val="0"/>
          <w:color w:val="000000"/>
          <w:spacing w:val="0"/>
          <w:sz w:val="16"/>
          <w:szCs w:val="16"/>
          <w:u w:val="none"/>
          <w:bdr w:val="none" w:color="auto" w:sz="0" w:space="0"/>
          <w:shd w:val="clear" w:fill="FFFFFF"/>
        </w:rPr>
        <w:fldChar w:fldCharType="end"/>
      </w:r>
      <w:r>
        <w:rPr>
          <w:rFonts w:hint="default" w:ascii="Verdana" w:hAnsi="Verdana" w:cs="Verdana"/>
          <w:i w:val="0"/>
          <w:caps w:val="0"/>
          <w:color w:val="333333"/>
          <w:spacing w:val="0"/>
          <w:sz w:val="16"/>
          <w:szCs w:val="16"/>
          <w:bdr w:val="none" w:color="auto" w:sz="0" w:space="0"/>
          <w:shd w:val="clear" w:fill="FFFFFF"/>
        </w:rPr>
        <w:t>）</w:t>
      </w:r>
      <w:r>
        <w:rPr>
          <w:rFonts w:hint="default" w:ascii="Verdana" w:hAnsi="Verdana" w:cs="Verdana"/>
          <w:i w:val="0"/>
          <w:caps w:val="0"/>
          <w:color w:val="000000"/>
          <w:spacing w:val="0"/>
          <w:sz w:val="16"/>
          <w:szCs w:val="16"/>
          <w:u w:val="none"/>
          <w:bdr w:val="none" w:color="auto" w:sz="0" w:space="0"/>
          <w:shd w:val="clear" w:fill="FFFFFF"/>
        </w:rPr>
        <w:fldChar w:fldCharType="begin"/>
      </w:r>
      <w:r>
        <w:rPr>
          <w:rFonts w:hint="default" w:ascii="Verdana" w:hAnsi="Verdana" w:cs="Verdana"/>
          <w:i w:val="0"/>
          <w:caps w:val="0"/>
          <w:color w:val="000000"/>
          <w:spacing w:val="0"/>
          <w:sz w:val="16"/>
          <w:szCs w:val="16"/>
          <w:u w:val="none"/>
          <w:bdr w:val="none" w:color="auto" w:sz="0" w:space="0"/>
          <w:shd w:val="clear" w:fill="FFFFFF"/>
        </w:rPr>
        <w:instrText xml:space="preserve"> HYPERLINK "http://geyifan.cn/img/version.jpg" \o "" </w:instrText>
      </w:r>
      <w:r>
        <w:rPr>
          <w:rFonts w:hint="default" w:ascii="Verdana" w:hAnsi="Verdana" w:cs="Verdana"/>
          <w:i w:val="0"/>
          <w:caps w:val="0"/>
          <w:color w:val="000000"/>
          <w:spacing w:val="0"/>
          <w:sz w:val="16"/>
          <w:szCs w:val="16"/>
          <w:u w:val="none"/>
          <w:bdr w:val="none" w:color="auto" w:sz="0" w:space="0"/>
          <w:shd w:val="clear" w:fill="FFFFFF"/>
        </w:rPr>
        <w:fldChar w:fldCharType="separate"/>
      </w:r>
      <w:r>
        <w:rPr>
          <w:rFonts w:hint="default" w:ascii="Verdana" w:hAnsi="Verdana" w:cs="Verdana"/>
          <w:i w:val="0"/>
          <w:caps w:val="0"/>
          <w:color w:val="000000"/>
          <w:spacing w:val="0"/>
          <w:sz w:val="16"/>
          <w:szCs w:val="16"/>
          <w:u w:val="none"/>
          <w:bdr w:val="none" w:color="auto" w:sz="0" w:space="0"/>
          <w:shd w:val="clear" w:fill="FFFFFF"/>
        </w:rPr>
        <w:fldChar w:fldCharType="end"/>
      </w:r>
    </w:p>
    <w:p>
      <w:pPr>
        <w:pStyle w:val="6"/>
        <w:rPr>
          <w:rFonts w:hint="default"/>
        </w:rPr>
      </w:pPr>
      <w:r>
        <w:rPr>
          <w:rFonts w:hint="default"/>
        </w:rPr>
        <w:t>防重表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使用订单号orderNo做为去重表的唯一索引，每次请求都根据订单号向去重表中插入一条数据。第一次请求查询订单支付状态，当然订单没有支付，进行支付操作，无论成功与否，执行完后更新订单状态为成功或失败，删除去重表中的数据。后续的订单因为表中唯一索引而插入失败，则返回操作失败，直到第一次的请求完成（成功或失败）。</w:t>
      </w:r>
      <w:r>
        <w:rPr>
          <w:rStyle w:val="10"/>
          <w:rFonts w:hint="default" w:ascii="Verdana" w:hAnsi="Verdana" w:cs="Verdana"/>
          <w:i w:val="0"/>
          <w:caps w:val="0"/>
          <w:color w:val="333333"/>
          <w:spacing w:val="0"/>
          <w:sz w:val="16"/>
          <w:szCs w:val="16"/>
          <w:bdr w:val="none" w:color="auto" w:sz="0" w:space="0"/>
          <w:shd w:val="clear" w:fill="FFFFFF"/>
        </w:rPr>
        <w:t>可以看出防重表作用是加锁的功能。</w:t>
      </w:r>
      <w:r>
        <w:rPr>
          <w:rFonts w:hint="default" w:ascii="Verdana" w:hAnsi="Verdana" w:cs="Verdana"/>
          <w:i w:val="0"/>
          <w:caps w:val="0"/>
          <w:color w:val="000000"/>
          <w:spacing w:val="0"/>
          <w:sz w:val="16"/>
          <w:szCs w:val="16"/>
          <w:u w:val="none"/>
          <w:bdr w:val="none" w:color="auto" w:sz="0" w:space="0"/>
          <w:shd w:val="clear" w:fill="FFFFFF"/>
        </w:rPr>
        <w:fldChar w:fldCharType="begin"/>
      </w:r>
      <w:r>
        <w:rPr>
          <w:rFonts w:hint="default" w:ascii="Verdana" w:hAnsi="Verdana" w:cs="Verdana"/>
          <w:i w:val="0"/>
          <w:caps w:val="0"/>
          <w:color w:val="000000"/>
          <w:spacing w:val="0"/>
          <w:sz w:val="16"/>
          <w:szCs w:val="16"/>
          <w:u w:val="none"/>
          <w:bdr w:val="none" w:color="auto" w:sz="0" w:space="0"/>
          <w:shd w:val="clear" w:fill="FFFFFF"/>
        </w:rPr>
        <w:instrText xml:space="preserve"> HYPERLINK "http://geyifan.cn/img/repeat_commit.png" \o "" </w:instrText>
      </w:r>
      <w:r>
        <w:rPr>
          <w:rFonts w:hint="default" w:ascii="Verdana" w:hAnsi="Verdana" w:cs="Verdana"/>
          <w:i w:val="0"/>
          <w:caps w:val="0"/>
          <w:color w:val="000000"/>
          <w:spacing w:val="0"/>
          <w:sz w:val="16"/>
          <w:szCs w:val="16"/>
          <w:u w:val="none"/>
          <w:bdr w:val="none" w:color="auto" w:sz="0" w:space="0"/>
          <w:shd w:val="clear" w:fill="FFFFFF"/>
        </w:rPr>
        <w:fldChar w:fldCharType="separate"/>
      </w:r>
      <w:r>
        <w:rPr>
          <w:rFonts w:hint="default" w:ascii="Verdana" w:hAnsi="Verdana" w:cs="Verdana"/>
          <w:i w:val="0"/>
          <w:caps w:val="0"/>
          <w:color w:val="000000"/>
          <w:spacing w:val="0"/>
          <w:sz w:val="16"/>
          <w:szCs w:val="16"/>
          <w:u w:val="none"/>
          <w:bdr w:val="none" w:color="auto" w:sz="0" w:space="0"/>
          <w:shd w:val="clear" w:fill="FFFFFF"/>
        </w:rPr>
        <w:fldChar w:fldCharType="end"/>
      </w:r>
    </w:p>
    <w:p>
      <w:pPr>
        <w:pStyle w:val="6"/>
        <w:rPr>
          <w:rFonts w:hint="default"/>
        </w:rPr>
      </w:pPr>
      <w:r>
        <w:rPr>
          <w:rFonts w:hint="default"/>
        </w:rPr>
        <w:t>分布式锁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这里使用的防重表可以使用分布式锁代替，比如Redis。订单发起支付请求，支付系统会去Redis缓存中查询是否存在该订单号的Key，如果不存在，则向Redis增加Key为订单号。查询订单支付已经支付，如果没有则进行支付，支付完成后删除该订单号的Key。通过Redis做到了分布式锁，只有这次订单订单支付请求完成，下次请求才能进来。相比去重表，将放并发做到了缓存中，较为高效。思路相同，</w:t>
      </w:r>
      <w:r>
        <w:rPr>
          <w:rStyle w:val="10"/>
          <w:rFonts w:hint="default" w:ascii="Verdana" w:hAnsi="Verdana" w:cs="Verdana"/>
          <w:i w:val="0"/>
          <w:caps w:val="0"/>
          <w:color w:val="333333"/>
          <w:spacing w:val="0"/>
          <w:sz w:val="16"/>
          <w:szCs w:val="16"/>
          <w:bdr w:val="none" w:color="auto" w:sz="0" w:space="0"/>
          <w:shd w:val="clear" w:fill="FFFFFF"/>
        </w:rPr>
        <w:t>同一时间只能完成一次支付请求</w:t>
      </w:r>
      <w:r>
        <w:rPr>
          <w:rFonts w:hint="default" w:ascii="Verdana" w:hAnsi="Verdana" w:cs="Verdana"/>
          <w:i w:val="0"/>
          <w:caps w:val="0"/>
          <w:color w:val="333333"/>
          <w:spacing w:val="0"/>
          <w:sz w:val="16"/>
          <w:szCs w:val="16"/>
          <w:bdr w:val="none" w:color="auto" w:sz="0" w:space="0"/>
          <w:shd w:val="clear" w:fill="FFFFFF"/>
        </w:rPr>
        <w:t>。</w:t>
      </w:r>
      <w:r>
        <w:rPr>
          <w:rFonts w:hint="default" w:ascii="Verdana" w:hAnsi="Verdana" w:cs="Verdana"/>
          <w:i w:val="0"/>
          <w:caps w:val="0"/>
          <w:color w:val="000000"/>
          <w:spacing w:val="0"/>
          <w:sz w:val="16"/>
          <w:szCs w:val="16"/>
          <w:u w:val="none"/>
          <w:bdr w:val="none" w:color="auto" w:sz="0" w:space="0"/>
          <w:shd w:val="clear" w:fill="FFFFFF"/>
        </w:rPr>
        <w:fldChar w:fldCharType="begin"/>
      </w:r>
      <w:r>
        <w:rPr>
          <w:rFonts w:hint="default" w:ascii="Verdana" w:hAnsi="Verdana" w:cs="Verdana"/>
          <w:i w:val="0"/>
          <w:caps w:val="0"/>
          <w:color w:val="000000"/>
          <w:spacing w:val="0"/>
          <w:sz w:val="16"/>
          <w:szCs w:val="16"/>
          <w:u w:val="none"/>
          <w:bdr w:val="none" w:color="auto" w:sz="0" w:space="0"/>
          <w:shd w:val="clear" w:fill="FFFFFF"/>
        </w:rPr>
        <w:instrText xml:space="preserve"> HYPERLINK "http://geyifan.cn/img/redis_lock.png" \o "" </w:instrText>
      </w:r>
      <w:r>
        <w:rPr>
          <w:rFonts w:hint="default" w:ascii="Verdana" w:hAnsi="Verdana" w:cs="Verdana"/>
          <w:i w:val="0"/>
          <w:caps w:val="0"/>
          <w:color w:val="000000"/>
          <w:spacing w:val="0"/>
          <w:sz w:val="16"/>
          <w:szCs w:val="16"/>
          <w:u w:val="none"/>
          <w:bdr w:val="none" w:color="auto" w:sz="0" w:space="0"/>
          <w:shd w:val="clear" w:fill="FFFFFF"/>
        </w:rPr>
        <w:fldChar w:fldCharType="separate"/>
      </w:r>
      <w:r>
        <w:rPr>
          <w:rFonts w:hint="default" w:ascii="Verdana" w:hAnsi="Verdana" w:cs="Verdana"/>
          <w:i w:val="0"/>
          <w:caps w:val="0"/>
          <w:color w:val="000000"/>
          <w:spacing w:val="0"/>
          <w:sz w:val="16"/>
          <w:szCs w:val="16"/>
          <w:u w:val="none"/>
          <w:bdr w:val="none" w:color="auto" w:sz="0" w:space="0"/>
          <w:shd w:val="clear" w:fill="FFFFFF"/>
        </w:rPr>
        <w:fldChar w:fldCharType="end"/>
      </w:r>
    </w:p>
    <w:p>
      <w:pPr>
        <w:pStyle w:val="6"/>
        <w:rPr>
          <w:rFonts w:hint="default"/>
        </w:rPr>
      </w:pPr>
      <w:r>
        <w:rPr>
          <w:rFonts w:hint="default"/>
        </w:rPr>
        <w:t>token令牌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这种方式分成两个阶段：申请token阶段和支付阶段。 第一阶段，在进入到提交订单页面之前，需要订单系统根据用户信息向支付系统发起一次申请token的请求，支付系统将token保存到Redis缓存中，为第二阶段支付使用。 第二阶段，订单系统拿着申请到的token发起支付请求，支付系统会检查Redis中是否存在该token，如果存在，表示第一次发起支付请求，删除缓存中token后开始支付逻辑处理；如果缓存中不存在，表示非法请求。 实际上这里的token是一个信物，支付系统根据token确认，你是你妈的孩子。不足是需要系统间交互两次，流程较上述方法复杂。</w:t>
      </w:r>
      <w:r>
        <w:rPr>
          <w:rFonts w:hint="default" w:ascii="Verdana" w:hAnsi="Verdana" w:cs="Verdana"/>
          <w:i w:val="0"/>
          <w:caps w:val="0"/>
          <w:color w:val="000000"/>
          <w:spacing w:val="0"/>
          <w:sz w:val="16"/>
          <w:szCs w:val="16"/>
          <w:u w:val="none"/>
          <w:bdr w:val="none" w:color="auto" w:sz="0" w:space="0"/>
          <w:shd w:val="clear" w:fill="FFFFFF"/>
        </w:rPr>
        <w:fldChar w:fldCharType="begin"/>
      </w:r>
      <w:r>
        <w:rPr>
          <w:rFonts w:hint="default" w:ascii="Verdana" w:hAnsi="Verdana" w:cs="Verdana"/>
          <w:i w:val="0"/>
          <w:caps w:val="0"/>
          <w:color w:val="000000"/>
          <w:spacing w:val="0"/>
          <w:sz w:val="16"/>
          <w:szCs w:val="16"/>
          <w:u w:val="none"/>
          <w:bdr w:val="none" w:color="auto" w:sz="0" w:space="0"/>
          <w:shd w:val="clear" w:fill="FFFFFF"/>
        </w:rPr>
        <w:instrText xml:space="preserve"> HYPERLINK "http://geyifan.cn/img/token_lock.png" \o "" </w:instrText>
      </w:r>
      <w:r>
        <w:rPr>
          <w:rFonts w:hint="default" w:ascii="Verdana" w:hAnsi="Verdana" w:cs="Verdana"/>
          <w:i w:val="0"/>
          <w:caps w:val="0"/>
          <w:color w:val="000000"/>
          <w:spacing w:val="0"/>
          <w:sz w:val="16"/>
          <w:szCs w:val="16"/>
          <w:u w:val="none"/>
          <w:bdr w:val="none" w:color="auto" w:sz="0" w:space="0"/>
          <w:shd w:val="clear" w:fill="FFFFFF"/>
        </w:rPr>
        <w:fldChar w:fldCharType="separate"/>
      </w:r>
      <w:r>
        <w:rPr>
          <w:rFonts w:hint="default" w:ascii="Verdana" w:hAnsi="Verdana" w:cs="Verdana"/>
          <w:i w:val="0"/>
          <w:caps w:val="0"/>
          <w:color w:val="000000"/>
          <w:spacing w:val="0"/>
          <w:sz w:val="16"/>
          <w:szCs w:val="16"/>
          <w:u w:val="none"/>
          <w:bdr w:val="none" w:color="auto" w:sz="0" w:space="0"/>
          <w:shd w:val="clear" w:fill="FFFFFF"/>
        </w:rPr>
        <w:fldChar w:fldCharType="end"/>
      </w:r>
    </w:p>
    <w:p>
      <w:pPr>
        <w:pStyle w:val="6"/>
        <w:rPr>
          <w:rFonts w:hint="default"/>
        </w:rPr>
      </w:pPr>
      <w:r>
        <w:rPr>
          <w:rFonts w:hint="default"/>
        </w:rPr>
        <w:t>支付缓冲区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bdr w:val="none" w:color="auto" w:sz="0" w:space="0"/>
          <w:shd w:val="clear" w:fill="FFFFFF"/>
        </w:rPr>
        <w:t>把订单的支付请求都快速地接下来，一个快速接单的缓冲管道。后续使用异步任务处理管道中的数据，过滤掉重复的待支付订单。优点是同步转异步，高吞吐。不足是不能及时地返回支付结果，需要后续监听支付结果的异步返回。</w:t>
      </w:r>
    </w:p>
    <w:p>
      <w:pPr>
        <w:rPr>
          <w:rFonts w:hint="eastAsia"/>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ascii="宋体" w:hAnsi="宋体" w:eastAsia="宋体" w:cs="宋体"/>
          <w:sz w:val="24"/>
          <w:szCs w:val="24"/>
        </w:rPr>
      </w:pPr>
    </w:p>
    <w:p>
      <w:pPr>
        <w:pStyle w:val="2"/>
        <w:numPr>
          <w:ilvl w:val="0"/>
          <w:numId w:val="1"/>
        </w:numPr>
        <w:rPr>
          <w:rFonts w:hint="eastAsia"/>
          <w:lang w:val="en-US" w:eastAsia="zh-CN"/>
        </w:rPr>
      </w:pPr>
      <w:r>
        <w:rPr>
          <w:rFonts w:hint="eastAsia"/>
          <w:lang w:val="en-US" w:eastAsia="zh-CN"/>
        </w:rPr>
        <w:t>Java基础</w:t>
      </w:r>
    </w:p>
    <w:p>
      <w:pPr>
        <w:rPr>
          <w:rFonts w:hint="eastAsia"/>
          <w:lang w:val="en-US" w:eastAsia="zh-CN"/>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06038"/>
    <w:multiLevelType w:val="singleLevel"/>
    <w:tmpl w:val="5E206038"/>
    <w:lvl w:ilvl="0" w:tentative="0">
      <w:start w:val="1"/>
      <w:numFmt w:val="decimal"/>
      <w:suff w:val="space"/>
      <w:lvlText w:val="%1."/>
      <w:lvlJc w:val="left"/>
    </w:lvl>
  </w:abstractNum>
  <w:abstractNum w:abstractNumId="1">
    <w:nsid w:val="5E206066"/>
    <w:multiLevelType w:val="singleLevel"/>
    <w:tmpl w:val="5E206066"/>
    <w:lvl w:ilvl="0" w:tentative="0">
      <w:start w:val="1"/>
      <w:numFmt w:val="decimal"/>
      <w:suff w:val="space"/>
      <w:lvlText w:val="%1."/>
      <w:lvlJc w:val="left"/>
    </w:lvl>
  </w:abstractNum>
  <w:abstractNum w:abstractNumId="2">
    <w:nsid w:val="5E303CF3"/>
    <w:multiLevelType w:val="singleLevel"/>
    <w:tmpl w:val="5E303CF3"/>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01967"/>
    <w:rsid w:val="0D291AB4"/>
    <w:rsid w:val="11AD41A2"/>
    <w:rsid w:val="2212004E"/>
    <w:rsid w:val="25AE449C"/>
    <w:rsid w:val="35113588"/>
    <w:rsid w:val="36DC598E"/>
    <w:rsid w:val="3A0C392F"/>
    <w:rsid w:val="3ABE6EE2"/>
    <w:rsid w:val="3FBD46B6"/>
    <w:rsid w:val="417E3CD6"/>
    <w:rsid w:val="489C643A"/>
    <w:rsid w:val="555041C3"/>
    <w:rsid w:val="58F34EDF"/>
    <w:rsid w:val="5DB7780D"/>
    <w:rsid w:val="5F4237E6"/>
    <w:rsid w:val="62FD0D03"/>
    <w:rsid w:val="654D0ED1"/>
    <w:rsid w:val="67824DF0"/>
    <w:rsid w:val="698A3638"/>
    <w:rsid w:val="6C4A29D3"/>
    <w:rsid w:val="74ED01CD"/>
    <w:rsid w:val="7B937EA7"/>
    <w:rsid w:val="7FAB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uiPriority w:val="0"/>
    <w:rPr>
      <w:rFonts w:ascii="Courier New" w:hAnsi="Courier New"/>
      <w:sz w:val="20"/>
    </w:rPr>
  </w:style>
  <w:style w:type="paragraph" w:customStyle="1" w:styleId="15">
    <w:name w:val="标题4"/>
    <w:basedOn w:val="5"/>
    <w:uiPriority w:val="0"/>
    <w:pPr>
      <w:jc w:val="left"/>
    </w:pPr>
    <w:rPr>
      <w:rFonts w:asciiTheme="minorAscii" w:hAnsiTheme="minorAscii" w:eastAsiaTheme="majorEastAsia"/>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anzy</cp:lastModifiedBy>
  <dcterms:modified xsi:type="dcterms:W3CDTF">2020-01-29T04:35:43Z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