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558" w:rsidRPr="00270558" w:rsidRDefault="00270558" w:rsidP="00270558">
      <w:pPr>
        <w:jc w:val="center"/>
        <w:rPr>
          <w:rFonts w:ascii="Baskerville Old Face" w:hAnsi="Baskerville Old Face"/>
          <w:b/>
          <w:bCs/>
          <w:sz w:val="48"/>
          <w:szCs w:val="48"/>
          <w:u w:val="thick"/>
        </w:rPr>
      </w:pPr>
      <w:r w:rsidRPr="00270558">
        <w:rPr>
          <w:rFonts w:ascii="Baskerville Old Face" w:hAnsi="Baskerville Old Face"/>
          <w:b/>
          <w:bCs/>
          <w:sz w:val="48"/>
          <w:szCs w:val="48"/>
          <w:u w:val="thick"/>
        </w:rPr>
        <w:t>SUMMARY</w:t>
      </w:r>
    </w:p>
    <w:p w:rsidR="00A247ED" w:rsidRDefault="00A247ED">
      <w:pPr>
        <w:rPr>
          <w:rFonts w:ascii="Baskerville Old Face" w:hAnsi="Baskerville Old Face"/>
          <w:sz w:val="32"/>
          <w:szCs w:val="32"/>
        </w:rPr>
      </w:pPr>
    </w:p>
    <w:p w:rsidR="00053B22" w:rsidRPr="00053B22" w:rsidRDefault="00053B22">
      <w:pPr>
        <w:rPr>
          <w:rFonts w:ascii="Baskerville Old Face" w:hAnsi="Baskerville Old Face"/>
          <w:sz w:val="32"/>
          <w:szCs w:val="32"/>
        </w:rPr>
      </w:pPr>
      <w:r w:rsidRPr="00053B22">
        <w:rPr>
          <w:rFonts w:ascii="Baskerville Old Face" w:hAnsi="Baskerville Old Face"/>
          <w:sz w:val="32"/>
          <w:szCs w:val="32"/>
        </w:rPr>
        <w:t xml:space="preserve">I have included comments in the code and tried to keep it as user friendly as possible. If the user were to encounter any bug(s), I’d be grateful if they could report it to me. </w:t>
      </w:r>
    </w:p>
    <w:p w:rsidR="002647EB" w:rsidRDefault="00053B22">
      <w:pPr>
        <w:rPr>
          <w:rFonts w:ascii="Baskerville Old Face" w:hAnsi="Baskerville Old Face"/>
          <w:sz w:val="32"/>
          <w:szCs w:val="32"/>
        </w:rPr>
      </w:pPr>
      <w:r w:rsidRPr="00053B22">
        <w:rPr>
          <w:rFonts w:ascii="Baskerville Old Face" w:hAnsi="Baskerville Old Face"/>
          <w:sz w:val="32"/>
          <w:szCs w:val="32"/>
        </w:rPr>
        <w:t>Trading Logic</w:t>
      </w:r>
      <w:r w:rsidR="00A7755A">
        <w:rPr>
          <w:rFonts w:ascii="Baskerville Old Face" w:hAnsi="Baskerville Old Face"/>
          <w:sz w:val="32"/>
          <w:szCs w:val="32"/>
        </w:rPr>
        <w:t xml:space="preserve"> (entry and exit rules, profit</w:t>
      </w:r>
      <w:r w:rsidR="00AB2C57">
        <w:rPr>
          <w:rFonts w:ascii="Baskerville Old Face" w:hAnsi="Baskerville Old Face"/>
          <w:sz w:val="32"/>
          <w:szCs w:val="32"/>
        </w:rPr>
        <w:t>/loss</w:t>
      </w:r>
      <w:r w:rsidR="00A7755A">
        <w:rPr>
          <w:rFonts w:ascii="Baskerville Old Face" w:hAnsi="Baskerville Old Face"/>
          <w:sz w:val="32"/>
          <w:szCs w:val="32"/>
        </w:rPr>
        <w:t xml:space="preserve"> booking logic)</w:t>
      </w:r>
      <w:r w:rsidRPr="00053B22">
        <w:rPr>
          <w:rFonts w:ascii="Baskerville Old Face" w:hAnsi="Baskerville Old Face"/>
          <w:sz w:val="32"/>
          <w:szCs w:val="32"/>
        </w:rPr>
        <w:t>-</w:t>
      </w:r>
    </w:p>
    <w:p w:rsidR="00053B22" w:rsidRDefault="00053B22">
      <w:pPr>
        <w:rPr>
          <w:rFonts w:ascii="Baskerville Old Face" w:hAnsi="Baskerville Old Face"/>
          <w:sz w:val="32"/>
          <w:szCs w:val="32"/>
        </w:rPr>
      </w:pPr>
      <w:r w:rsidRPr="00053B22">
        <w:rPr>
          <w:rFonts w:ascii="Baskerville Old Face" w:hAnsi="Baskerville Old Face"/>
          <w:sz w:val="32"/>
          <w:szCs w:val="32"/>
        </w:rPr>
        <w:t xml:space="preserve">Open </w:t>
      </w:r>
      <w:r>
        <w:rPr>
          <w:rFonts w:ascii="Baskerville Old Face" w:hAnsi="Baskerville Old Face"/>
          <w:sz w:val="32"/>
          <w:szCs w:val="32"/>
        </w:rPr>
        <w:t xml:space="preserve">a </w:t>
      </w:r>
      <w:r w:rsidRPr="00053B22">
        <w:rPr>
          <w:rFonts w:ascii="Baskerville Old Face" w:hAnsi="Baskerville Old Face"/>
          <w:sz w:val="32"/>
          <w:szCs w:val="32"/>
        </w:rPr>
        <w:t>long</w:t>
      </w:r>
      <w:r>
        <w:rPr>
          <w:rFonts w:ascii="Baskerville Old Face" w:hAnsi="Baskerville Old Face"/>
          <w:sz w:val="32"/>
          <w:szCs w:val="32"/>
        </w:rPr>
        <w:t xml:space="preserve"> position</w:t>
      </w:r>
      <w:r w:rsidRPr="00053B22">
        <w:rPr>
          <w:rFonts w:ascii="Baskerville Old Face" w:hAnsi="Baskerville Old Face"/>
          <w:sz w:val="32"/>
          <w:szCs w:val="32"/>
        </w:rPr>
        <w:t xml:space="preserve"> when ADX is greater than 25 and</w:t>
      </w:r>
      <w:r>
        <w:rPr>
          <w:rFonts w:ascii="Baskerville Old Face" w:hAnsi="Baskerville Old Face"/>
          <w:sz w:val="32"/>
          <w:szCs w:val="32"/>
        </w:rPr>
        <w:t xml:space="preserve"> RSI is greater than 66.6. Close the long position when ADX is lesser than 25 and RSI is lesser than 33.3. One more condition to close the long position is that if the price drops by more than 10 bps from the recent local maxima (trailing stop loss)</w:t>
      </w:r>
    </w:p>
    <w:p w:rsidR="00053B22" w:rsidRDefault="00053B22">
      <w:pPr>
        <w:rPr>
          <w:rFonts w:ascii="Baskerville Old Face" w:hAnsi="Baskerville Old Face"/>
          <w:sz w:val="32"/>
          <w:szCs w:val="32"/>
        </w:rPr>
      </w:pPr>
      <w:r>
        <w:rPr>
          <w:rFonts w:ascii="Baskerville Old Face" w:hAnsi="Baskerville Old Face"/>
          <w:sz w:val="32"/>
          <w:szCs w:val="32"/>
        </w:rPr>
        <w:t>Open a short position when ADX is greater than 25 and RSI is lesser than 33.3. Close the short position when ADX is greater than 25 and RSI is greater than 66.6. One more condition to close the short position is that if the price rises by more than 10 bps from the recent local minima (trailing stop loss).</w:t>
      </w:r>
    </w:p>
    <w:p w:rsidR="000F2BB1" w:rsidRDefault="00053B22" w:rsidP="000F2BB1">
      <w:pPr>
        <w:rPr>
          <w:rFonts w:ascii="Baskerville Old Face" w:hAnsi="Baskerville Old Face"/>
          <w:sz w:val="32"/>
          <w:szCs w:val="32"/>
        </w:rPr>
      </w:pPr>
      <w:r>
        <w:rPr>
          <w:rFonts w:ascii="Baskerville Old Face" w:hAnsi="Baskerville Old Face"/>
          <w:sz w:val="32"/>
          <w:szCs w:val="32"/>
        </w:rPr>
        <w:t>Note- I</w:t>
      </w:r>
      <w:r w:rsidR="000F2BB1">
        <w:rPr>
          <w:rFonts w:ascii="Baskerville Old Face" w:hAnsi="Baskerville Old Face"/>
          <w:sz w:val="32"/>
          <w:szCs w:val="32"/>
        </w:rPr>
        <w:t>f any position is open at 3:29</w:t>
      </w:r>
      <w:r w:rsidR="00A7755A">
        <w:rPr>
          <w:rFonts w:ascii="Baskerville Old Face" w:hAnsi="Baskerville Old Face"/>
          <w:sz w:val="32"/>
          <w:szCs w:val="32"/>
        </w:rPr>
        <w:t>:00</w:t>
      </w:r>
      <w:r w:rsidR="000F2BB1">
        <w:rPr>
          <w:rFonts w:ascii="Baskerville Old Face" w:hAnsi="Baskerville Old Face"/>
          <w:sz w:val="32"/>
          <w:szCs w:val="32"/>
        </w:rPr>
        <w:t xml:space="preserve"> PM</w:t>
      </w:r>
      <w:r>
        <w:rPr>
          <w:rFonts w:ascii="Baskerville Old Face" w:hAnsi="Baskerville Old Face"/>
          <w:sz w:val="32"/>
          <w:szCs w:val="32"/>
        </w:rPr>
        <w:t>, the position is immediately closed in the next interval (i.e. in the next 2 seconds)</w:t>
      </w:r>
      <w:r w:rsidR="00D65976">
        <w:rPr>
          <w:rFonts w:ascii="Baskerville Old Face" w:hAnsi="Baskerville Old Face"/>
          <w:sz w:val="32"/>
          <w:szCs w:val="32"/>
        </w:rPr>
        <w:t>.</w:t>
      </w:r>
    </w:p>
    <w:p w:rsidR="00D65976" w:rsidRDefault="00D65976" w:rsidP="000F2BB1">
      <w:pPr>
        <w:rPr>
          <w:rFonts w:ascii="Baskerville Old Face" w:hAnsi="Baskerville Old Face"/>
          <w:sz w:val="32"/>
          <w:szCs w:val="32"/>
        </w:rPr>
      </w:pPr>
      <w:r>
        <w:rPr>
          <w:rFonts w:ascii="Baskerville Old Face" w:hAnsi="Baskerville Old Face"/>
          <w:sz w:val="32"/>
          <w:szCs w:val="32"/>
        </w:rPr>
        <w:t xml:space="preserve">Win/Loss Ratio= </w:t>
      </w:r>
      <w:r w:rsidRPr="00F00661">
        <w:rPr>
          <w:rFonts w:ascii="Baskerville Old Face" w:hAnsi="Baskerville Old Face"/>
          <w:b/>
          <w:bCs/>
          <w:sz w:val="32"/>
          <w:szCs w:val="32"/>
        </w:rPr>
        <w:t>0.71</w:t>
      </w:r>
    </w:p>
    <w:p w:rsidR="00D65976" w:rsidRDefault="00D65976" w:rsidP="000F2BB1">
      <w:pPr>
        <w:rPr>
          <w:rFonts w:ascii="Baskerville Old Face" w:hAnsi="Baskerville Old Face"/>
          <w:sz w:val="32"/>
          <w:szCs w:val="32"/>
        </w:rPr>
      </w:pPr>
      <w:r>
        <w:rPr>
          <w:rFonts w:ascii="Baskerville Old Face" w:hAnsi="Baskerville Old Face"/>
          <w:sz w:val="32"/>
          <w:szCs w:val="32"/>
        </w:rPr>
        <w:t>Total number of buy signals=</w:t>
      </w:r>
      <w:r w:rsidR="00F00661">
        <w:rPr>
          <w:rFonts w:ascii="Baskerville Old Face" w:hAnsi="Baskerville Old Face"/>
          <w:sz w:val="32"/>
          <w:szCs w:val="32"/>
        </w:rPr>
        <w:t xml:space="preserve"> </w:t>
      </w:r>
      <w:r w:rsidRPr="00F00661">
        <w:rPr>
          <w:rFonts w:ascii="Baskerville Old Face" w:hAnsi="Baskerville Old Face"/>
          <w:b/>
          <w:bCs/>
          <w:sz w:val="32"/>
          <w:szCs w:val="32"/>
        </w:rPr>
        <w:t>315</w:t>
      </w:r>
    </w:p>
    <w:p w:rsidR="00D65976" w:rsidRDefault="00772887" w:rsidP="000F2BB1">
      <w:pPr>
        <w:rPr>
          <w:rFonts w:ascii="Baskerville Old Face" w:hAnsi="Baskerville Old Face"/>
          <w:sz w:val="32"/>
          <w:szCs w:val="32"/>
        </w:rPr>
      </w:pPr>
      <w:r>
        <w:rPr>
          <w:rFonts w:ascii="Baskerville Old Face" w:hAnsi="Baskerville Old Face"/>
          <w:sz w:val="32"/>
          <w:szCs w:val="32"/>
        </w:rPr>
        <w:t>Total number of sell signals=</w:t>
      </w:r>
      <w:r w:rsidR="00F00661">
        <w:rPr>
          <w:rFonts w:ascii="Baskerville Old Face" w:hAnsi="Baskerville Old Face"/>
          <w:sz w:val="32"/>
          <w:szCs w:val="32"/>
        </w:rPr>
        <w:t xml:space="preserve"> </w:t>
      </w:r>
      <w:r w:rsidR="00D65976" w:rsidRPr="00F00661">
        <w:rPr>
          <w:rFonts w:ascii="Baskerville Old Face" w:hAnsi="Baskerville Old Face"/>
          <w:b/>
          <w:bCs/>
          <w:sz w:val="32"/>
          <w:szCs w:val="32"/>
        </w:rPr>
        <w:t>320</w:t>
      </w:r>
    </w:p>
    <w:p w:rsidR="000F2BB1" w:rsidRPr="00A7755A" w:rsidRDefault="000F2BB1" w:rsidP="00A7755A">
      <w:pPr>
        <w:rPr>
          <w:rFonts w:ascii="Baskerville Old Face" w:hAnsi="Baskerville Old Face"/>
          <w:sz w:val="32"/>
          <w:szCs w:val="32"/>
        </w:rPr>
      </w:pPr>
      <w:r>
        <w:rPr>
          <w:rFonts w:ascii="Baskerville Old Face" w:hAnsi="Baskerville Old Face"/>
          <w:sz w:val="32"/>
          <w:szCs w:val="32"/>
        </w:rPr>
        <w:t>Simply holding a long position with 1 lot worth of stocks would have</w:t>
      </w:r>
      <w:r w:rsidR="00A7755A">
        <w:rPr>
          <w:rFonts w:ascii="Baskerville Old Face" w:hAnsi="Baskerville Old Face"/>
          <w:sz w:val="32"/>
          <w:szCs w:val="32"/>
        </w:rPr>
        <w:t xml:space="preserve"> </w:t>
      </w:r>
      <w:r>
        <w:rPr>
          <w:rFonts w:ascii="Baskerville Old Face" w:hAnsi="Baskerville Old Face"/>
          <w:sz w:val="32"/>
          <w:szCs w:val="32"/>
        </w:rPr>
        <w:t xml:space="preserve">yielded </w:t>
      </w:r>
      <w:r w:rsidRPr="00A7755A">
        <w:rPr>
          <w:rFonts w:ascii="Baskerville Old Face" w:hAnsi="Baskerville Old Face"/>
          <w:b/>
          <w:bCs/>
          <w:color w:val="000000"/>
          <w:sz w:val="32"/>
          <w:szCs w:val="32"/>
        </w:rPr>
        <w:t>47738.5 Rs</w:t>
      </w:r>
      <w:r>
        <w:rPr>
          <w:rFonts w:ascii="Baskerville Old Face" w:hAnsi="Baskerville Old Face"/>
          <w:color w:val="000000"/>
          <w:sz w:val="32"/>
          <w:szCs w:val="32"/>
        </w:rPr>
        <w:t xml:space="preserve"> at the end of the backtesting period i.e</w:t>
      </w:r>
      <w:r w:rsidR="009750A2">
        <w:rPr>
          <w:rFonts w:ascii="Baskerville Old Face" w:hAnsi="Baskerville Old Face"/>
          <w:color w:val="000000"/>
          <w:sz w:val="32"/>
          <w:szCs w:val="32"/>
        </w:rPr>
        <w:t>.</w:t>
      </w:r>
      <w:r>
        <w:rPr>
          <w:rFonts w:ascii="Baskerville Old Face" w:hAnsi="Baskerville Old Face"/>
          <w:color w:val="000000"/>
          <w:sz w:val="32"/>
          <w:szCs w:val="32"/>
        </w:rPr>
        <w:t xml:space="preserve"> 1/29/2019 3:30:00</w:t>
      </w:r>
      <w:r w:rsidRPr="000F2BB1">
        <w:rPr>
          <w:rFonts w:ascii="Baskerville Old Face" w:hAnsi="Baskerville Old Face"/>
          <w:color w:val="000000"/>
          <w:sz w:val="32"/>
          <w:szCs w:val="32"/>
        </w:rPr>
        <w:t xml:space="preserve"> PM</w:t>
      </w:r>
      <w:r>
        <w:rPr>
          <w:rFonts w:ascii="Baskerville Old Face" w:hAnsi="Baskerville Old Face"/>
          <w:color w:val="000000"/>
          <w:sz w:val="32"/>
          <w:szCs w:val="32"/>
        </w:rPr>
        <w:t>.</w:t>
      </w:r>
    </w:p>
    <w:p w:rsidR="000F2BB1" w:rsidRDefault="000F2BB1" w:rsidP="000F2BB1">
      <w:pPr>
        <w:pStyle w:val="HTMLPreformatted"/>
        <w:shd w:val="clear" w:color="auto" w:fill="FFFFFF"/>
        <w:wordWrap w:val="0"/>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The algo </w:t>
      </w:r>
      <w:r w:rsidR="00C92557">
        <w:rPr>
          <w:rFonts w:ascii="Baskerville Old Face" w:hAnsi="Baskerville Old Face"/>
          <w:color w:val="000000"/>
          <w:sz w:val="32"/>
          <w:szCs w:val="32"/>
        </w:rPr>
        <w:t xml:space="preserve">yielded </w:t>
      </w:r>
      <w:r w:rsidR="00C92557" w:rsidRPr="00C92557">
        <w:rPr>
          <w:rFonts w:ascii="Baskerville Old Face" w:hAnsi="Baskerville Old Face"/>
          <w:b/>
          <w:bCs/>
          <w:color w:val="000000"/>
          <w:sz w:val="32"/>
          <w:szCs w:val="32"/>
        </w:rPr>
        <w:t>106875.5</w:t>
      </w:r>
      <w:r w:rsidR="00C92557">
        <w:rPr>
          <w:rFonts w:ascii="Baskerville Old Face" w:hAnsi="Baskerville Old Face"/>
          <w:b/>
          <w:bCs/>
          <w:color w:val="000000"/>
          <w:sz w:val="32"/>
          <w:szCs w:val="32"/>
        </w:rPr>
        <w:t xml:space="preserve"> </w:t>
      </w:r>
      <w:r w:rsidRPr="00A7755A">
        <w:rPr>
          <w:rFonts w:ascii="Baskerville Old Face" w:hAnsi="Baskerville Old Face"/>
          <w:b/>
          <w:bCs/>
          <w:color w:val="000000"/>
          <w:sz w:val="32"/>
          <w:szCs w:val="32"/>
        </w:rPr>
        <w:t>Rs</w:t>
      </w:r>
      <w:r w:rsidR="00A7755A">
        <w:rPr>
          <w:rFonts w:ascii="Baskerville Old Face" w:hAnsi="Baskerville Old Face"/>
          <w:color w:val="000000"/>
          <w:sz w:val="32"/>
          <w:szCs w:val="32"/>
        </w:rPr>
        <w:t xml:space="preserve"> (</w:t>
      </w:r>
      <w:r w:rsidR="00F00661">
        <w:rPr>
          <w:rFonts w:ascii="Baskerville Old Face" w:hAnsi="Baskerville Old Face"/>
          <w:b/>
          <w:bCs/>
          <w:color w:val="000000"/>
          <w:sz w:val="32"/>
          <w:szCs w:val="32"/>
        </w:rPr>
        <w:t>12</w:t>
      </w:r>
      <w:r w:rsidR="00C92557">
        <w:rPr>
          <w:rFonts w:ascii="Baskerville Old Face" w:hAnsi="Baskerville Old Face"/>
          <w:b/>
          <w:bCs/>
          <w:color w:val="000000"/>
          <w:sz w:val="32"/>
          <w:szCs w:val="32"/>
        </w:rPr>
        <w:t>3.88</w:t>
      </w:r>
      <w:r w:rsidR="00A7755A" w:rsidRPr="00A7755A">
        <w:rPr>
          <w:rFonts w:ascii="Baskerville Old Face" w:hAnsi="Baskerville Old Face"/>
          <w:b/>
          <w:bCs/>
          <w:color w:val="000000"/>
          <w:sz w:val="32"/>
          <w:szCs w:val="32"/>
        </w:rPr>
        <w:t>% more than the market</w:t>
      </w:r>
      <w:r w:rsidR="00A7755A">
        <w:rPr>
          <w:rFonts w:ascii="Baskerville Old Face" w:hAnsi="Baskerville Old Face"/>
          <w:color w:val="000000"/>
          <w:sz w:val="32"/>
          <w:szCs w:val="32"/>
        </w:rPr>
        <w:t>)</w:t>
      </w:r>
      <w:r>
        <w:rPr>
          <w:rFonts w:ascii="Baskerville Old Face" w:hAnsi="Baskerville Old Face"/>
          <w:color w:val="000000"/>
          <w:sz w:val="32"/>
          <w:szCs w:val="32"/>
        </w:rPr>
        <w:t xml:space="preserve"> at the end of the back</w:t>
      </w:r>
      <w:r w:rsidR="00A72EE5">
        <w:rPr>
          <w:rFonts w:ascii="Baskerville Old Face" w:hAnsi="Baskerville Old Face"/>
          <w:color w:val="000000"/>
          <w:sz w:val="32"/>
          <w:szCs w:val="32"/>
        </w:rPr>
        <w:t>-</w:t>
      </w:r>
      <w:r w:rsidR="007F767D">
        <w:rPr>
          <w:rFonts w:ascii="Baskerville Old Face" w:hAnsi="Baskerville Old Face"/>
          <w:color w:val="000000"/>
          <w:sz w:val="32"/>
          <w:szCs w:val="32"/>
        </w:rPr>
        <w:t>testing period for 1 lot.</w:t>
      </w:r>
      <w:bookmarkStart w:id="0" w:name="_GoBack"/>
      <w:bookmarkEnd w:id="0"/>
    </w:p>
    <w:p w:rsidR="00B513B0" w:rsidRDefault="00B513B0" w:rsidP="00B513B0">
      <w:pPr>
        <w:pStyle w:val="HTMLPreformatted"/>
        <w:shd w:val="clear" w:color="auto" w:fill="FFFFFF"/>
        <w:wordWrap w:val="0"/>
        <w:textAlignment w:val="baseline"/>
        <w:rPr>
          <w:rFonts w:ascii="Baskerville Old Face" w:hAnsi="Baskerville Old Face"/>
          <w:color w:val="000000"/>
          <w:sz w:val="32"/>
          <w:szCs w:val="32"/>
        </w:rPr>
      </w:pPr>
    </w:p>
    <w:p w:rsidR="00B513B0" w:rsidRDefault="00B513B0" w:rsidP="00B513B0">
      <w:pPr>
        <w:pStyle w:val="HTMLPreformatted"/>
        <w:shd w:val="clear" w:color="auto" w:fill="FFFFFF"/>
        <w:wordWrap w:val="0"/>
        <w:textAlignment w:val="baseline"/>
        <w:rPr>
          <w:rFonts w:ascii="Baskerville Old Face" w:hAnsi="Baskerville Old Face"/>
          <w:color w:val="000000"/>
          <w:sz w:val="32"/>
          <w:szCs w:val="32"/>
        </w:rPr>
      </w:pPr>
      <w:r w:rsidRPr="00B513B0">
        <w:rPr>
          <w:rFonts w:ascii="Baskerville Old Face" w:hAnsi="Baskerville Old Face"/>
          <w:color w:val="000000"/>
          <w:sz w:val="32"/>
          <w:szCs w:val="32"/>
        </w:rPr>
        <w:t>As a side note, I’d like to mention that in addition to the</w:t>
      </w:r>
      <w:r>
        <w:rPr>
          <w:rFonts w:ascii="Baskerville Old Face" w:hAnsi="Baskerville Old Face"/>
          <w:color w:val="000000"/>
          <w:sz w:val="32"/>
          <w:szCs w:val="32"/>
        </w:rPr>
        <w:t xml:space="preserve"> strategy discussed </w:t>
      </w:r>
    </w:p>
    <w:p w:rsidR="00B513B0" w:rsidRPr="00B513B0" w:rsidRDefault="00B513B0" w:rsidP="00B513B0">
      <w:pPr>
        <w:pStyle w:val="HTMLPreformatted"/>
        <w:shd w:val="clear" w:color="auto" w:fill="FFFFFF"/>
        <w:wordWrap w:val="0"/>
        <w:textAlignment w:val="baseline"/>
        <w:rPr>
          <w:rFonts w:ascii="Baskerville Old Face" w:hAnsi="Baskerville Old Face"/>
          <w:color w:val="000000"/>
          <w:sz w:val="32"/>
          <w:szCs w:val="32"/>
        </w:rPr>
      </w:pPr>
      <w:r>
        <w:rPr>
          <w:rFonts w:ascii="Baskerville Old Face" w:hAnsi="Baskerville Old Face"/>
          <w:color w:val="000000"/>
          <w:sz w:val="32"/>
          <w:szCs w:val="32"/>
        </w:rPr>
        <w:t>above, I’ve</w:t>
      </w:r>
      <w:r w:rsidRPr="00B513B0">
        <w:rPr>
          <w:rFonts w:ascii="Baskerville Old Face" w:hAnsi="Baskerville Old Face"/>
          <w:color w:val="000000"/>
          <w:sz w:val="32"/>
          <w:szCs w:val="32"/>
        </w:rPr>
        <w:t xml:space="preserve"> also coded a strategy using directional indicators (+DI and –DI) and RSI and ADX. This strategy was giving phenomenal (kinda absurd) returns </w:t>
      </w:r>
    </w:p>
    <w:p w:rsidR="00B513B0" w:rsidRPr="00F00661" w:rsidRDefault="00B513B0" w:rsidP="00B513B0">
      <w:pPr>
        <w:pStyle w:val="HTMLPreformatted"/>
        <w:shd w:val="clear" w:color="auto" w:fill="FFFFFF"/>
        <w:wordWrap w:val="0"/>
        <w:textAlignment w:val="baseline"/>
        <w:rPr>
          <w:rFonts w:ascii="Baskerville Old Face" w:hAnsi="Baskerville Old Face"/>
          <w:b/>
          <w:bCs/>
          <w:color w:val="000000"/>
          <w:sz w:val="32"/>
          <w:szCs w:val="32"/>
        </w:rPr>
      </w:pPr>
      <w:r w:rsidRPr="00B513B0">
        <w:rPr>
          <w:rFonts w:ascii="Baskerville Old Face" w:hAnsi="Baskerville Old Face"/>
          <w:color w:val="000000"/>
          <w:sz w:val="32"/>
          <w:szCs w:val="32"/>
        </w:rPr>
        <w:t>something like 828% higher than the market.  I’ll recheck the algo</w:t>
      </w:r>
      <w:r>
        <w:rPr>
          <w:rFonts w:ascii="Baskerville Old Face" w:hAnsi="Baskerville Old Face"/>
          <w:color w:val="000000"/>
          <w:sz w:val="32"/>
          <w:szCs w:val="32"/>
        </w:rPr>
        <w:t>.</w:t>
      </w:r>
    </w:p>
    <w:p w:rsidR="000F2BB1" w:rsidRPr="000F2BB1" w:rsidRDefault="000F2BB1" w:rsidP="000F2BB1">
      <w:pPr>
        <w:pStyle w:val="HTMLPreformatted"/>
        <w:shd w:val="clear" w:color="auto" w:fill="FFFFFF"/>
        <w:wordWrap w:val="0"/>
        <w:textAlignment w:val="baseline"/>
        <w:rPr>
          <w:rFonts w:ascii="Baskerville Old Face" w:hAnsi="Baskerville Old Face"/>
          <w:color w:val="000000"/>
          <w:sz w:val="32"/>
          <w:szCs w:val="32"/>
        </w:rPr>
      </w:pPr>
    </w:p>
    <w:p w:rsidR="000F2BB1" w:rsidRPr="000F2BB1" w:rsidRDefault="000F2BB1" w:rsidP="000F2BB1">
      <w:pPr>
        <w:pStyle w:val="HTMLPreformatted"/>
        <w:shd w:val="clear" w:color="auto" w:fill="FFFFFF"/>
        <w:wordWrap w:val="0"/>
        <w:textAlignment w:val="baseline"/>
        <w:rPr>
          <w:color w:val="000000"/>
          <w:sz w:val="21"/>
          <w:szCs w:val="21"/>
        </w:rPr>
      </w:pPr>
    </w:p>
    <w:p w:rsidR="00053B22" w:rsidRPr="00053B22" w:rsidRDefault="00053B22">
      <w:pPr>
        <w:rPr>
          <w:rFonts w:ascii="Baskerville Old Face" w:hAnsi="Baskerville Old Face"/>
          <w:sz w:val="32"/>
          <w:szCs w:val="32"/>
        </w:rPr>
      </w:pPr>
      <w:r w:rsidRPr="00053B22">
        <w:rPr>
          <w:rFonts w:ascii="Baskerville Old Face" w:hAnsi="Baskerville Old Face"/>
          <w:sz w:val="32"/>
          <w:szCs w:val="32"/>
        </w:rPr>
        <w:t xml:space="preserve"> </w:t>
      </w:r>
    </w:p>
    <w:sectPr w:rsidR="00053B22" w:rsidRPr="00053B22" w:rsidSect="00A7755A">
      <w:pgSz w:w="11906" w:h="16838"/>
      <w:pgMar w:top="851" w:right="851" w:bottom="76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10"/>
    <w:rsid w:val="00053B22"/>
    <w:rsid w:val="000F2BB1"/>
    <w:rsid w:val="002647EB"/>
    <w:rsid w:val="00270558"/>
    <w:rsid w:val="003878FB"/>
    <w:rsid w:val="00393673"/>
    <w:rsid w:val="00640189"/>
    <w:rsid w:val="00720548"/>
    <w:rsid w:val="00731A81"/>
    <w:rsid w:val="00744610"/>
    <w:rsid w:val="00772887"/>
    <w:rsid w:val="007F767D"/>
    <w:rsid w:val="00870B19"/>
    <w:rsid w:val="009750A2"/>
    <w:rsid w:val="00A247ED"/>
    <w:rsid w:val="00A72EE5"/>
    <w:rsid w:val="00A7755A"/>
    <w:rsid w:val="00AB2C57"/>
    <w:rsid w:val="00B513B0"/>
    <w:rsid w:val="00C52FE3"/>
    <w:rsid w:val="00C92557"/>
    <w:rsid w:val="00D65976"/>
    <w:rsid w:val="00F006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877E"/>
  <w15:chartTrackingRefBased/>
  <w15:docId w15:val="{1ADA8F14-2F79-4071-A1A7-54670101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F2BB1"/>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2791">
      <w:bodyDiv w:val="1"/>
      <w:marLeft w:val="0"/>
      <w:marRight w:val="0"/>
      <w:marTop w:val="0"/>
      <w:marBottom w:val="0"/>
      <w:divBdr>
        <w:top w:val="none" w:sz="0" w:space="0" w:color="auto"/>
        <w:left w:val="none" w:sz="0" w:space="0" w:color="auto"/>
        <w:bottom w:val="none" w:sz="0" w:space="0" w:color="auto"/>
        <w:right w:val="none" w:sz="0" w:space="0" w:color="auto"/>
      </w:divBdr>
    </w:div>
    <w:div w:id="71124586">
      <w:bodyDiv w:val="1"/>
      <w:marLeft w:val="0"/>
      <w:marRight w:val="0"/>
      <w:marTop w:val="0"/>
      <w:marBottom w:val="0"/>
      <w:divBdr>
        <w:top w:val="none" w:sz="0" w:space="0" w:color="auto"/>
        <w:left w:val="none" w:sz="0" w:space="0" w:color="auto"/>
        <w:bottom w:val="none" w:sz="0" w:space="0" w:color="auto"/>
        <w:right w:val="none" w:sz="0" w:space="0" w:color="auto"/>
      </w:divBdr>
    </w:div>
    <w:div w:id="76437532">
      <w:bodyDiv w:val="1"/>
      <w:marLeft w:val="0"/>
      <w:marRight w:val="0"/>
      <w:marTop w:val="0"/>
      <w:marBottom w:val="0"/>
      <w:divBdr>
        <w:top w:val="none" w:sz="0" w:space="0" w:color="auto"/>
        <w:left w:val="none" w:sz="0" w:space="0" w:color="auto"/>
        <w:bottom w:val="none" w:sz="0" w:space="0" w:color="auto"/>
        <w:right w:val="none" w:sz="0" w:space="0" w:color="auto"/>
      </w:divBdr>
    </w:div>
    <w:div w:id="171989324">
      <w:bodyDiv w:val="1"/>
      <w:marLeft w:val="0"/>
      <w:marRight w:val="0"/>
      <w:marTop w:val="0"/>
      <w:marBottom w:val="0"/>
      <w:divBdr>
        <w:top w:val="none" w:sz="0" w:space="0" w:color="auto"/>
        <w:left w:val="none" w:sz="0" w:space="0" w:color="auto"/>
        <w:bottom w:val="none" w:sz="0" w:space="0" w:color="auto"/>
        <w:right w:val="none" w:sz="0" w:space="0" w:color="auto"/>
      </w:divBdr>
    </w:div>
    <w:div w:id="334890022">
      <w:bodyDiv w:val="1"/>
      <w:marLeft w:val="0"/>
      <w:marRight w:val="0"/>
      <w:marTop w:val="0"/>
      <w:marBottom w:val="0"/>
      <w:divBdr>
        <w:top w:val="none" w:sz="0" w:space="0" w:color="auto"/>
        <w:left w:val="none" w:sz="0" w:space="0" w:color="auto"/>
        <w:bottom w:val="none" w:sz="0" w:space="0" w:color="auto"/>
        <w:right w:val="none" w:sz="0" w:space="0" w:color="auto"/>
      </w:divBdr>
    </w:div>
    <w:div w:id="613172039">
      <w:bodyDiv w:val="1"/>
      <w:marLeft w:val="0"/>
      <w:marRight w:val="0"/>
      <w:marTop w:val="0"/>
      <w:marBottom w:val="0"/>
      <w:divBdr>
        <w:top w:val="none" w:sz="0" w:space="0" w:color="auto"/>
        <w:left w:val="none" w:sz="0" w:space="0" w:color="auto"/>
        <w:bottom w:val="none" w:sz="0" w:space="0" w:color="auto"/>
        <w:right w:val="none" w:sz="0" w:space="0" w:color="auto"/>
      </w:divBdr>
    </w:div>
    <w:div w:id="858737917">
      <w:bodyDiv w:val="1"/>
      <w:marLeft w:val="0"/>
      <w:marRight w:val="0"/>
      <w:marTop w:val="0"/>
      <w:marBottom w:val="0"/>
      <w:divBdr>
        <w:top w:val="none" w:sz="0" w:space="0" w:color="auto"/>
        <w:left w:val="none" w:sz="0" w:space="0" w:color="auto"/>
        <w:bottom w:val="none" w:sz="0" w:space="0" w:color="auto"/>
        <w:right w:val="none" w:sz="0" w:space="0" w:color="auto"/>
      </w:divBdr>
    </w:div>
    <w:div w:id="1190604597">
      <w:bodyDiv w:val="1"/>
      <w:marLeft w:val="0"/>
      <w:marRight w:val="0"/>
      <w:marTop w:val="0"/>
      <w:marBottom w:val="0"/>
      <w:divBdr>
        <w:top w:val="none" w:sz="0" w:space="0" w:color="auto"/>
        <w:left w:val="none" w:sz="0" w:space="0" w:color="auto"/>
        <w:bottom w:val="none" w:sz="0" w:space="0" w:color="auto"/>
        <w:right w:val="none" w:sz="0" w:space="0" w:color="auto"/>
      </w:divBdr>
    </w:div>
    <w:div w:id="12099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(CNS-P)-I</dc:creator>
  <cp:keywords/>
  <dc:description/>
  <cp:lastModifiedBy>ED (CNS-P)-I</cp:lastModifiedBy>
  <cp:revision>32</cp:revision>
  <dcterms:created xsi:type="dcterms:W3CDTF">2020-08-07T13:53:00Z</dcterms:created>
  <dcterms:modified xsi:type="dcterms:W3CDTF">2020-08-08T07:38:00Z</dcterms:modified>
</cp:coreProperties>
</file>