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bookmarkStart w:id="1" w:name="_GoBack"/>
          <w:bookmarkEnd w:id="1"/>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w:t>
                                </w:r>
                                <w:r>
                                  <w:rPr>
                                    <w:rFonts w:hint="eastAsia" w:cs="Calibri" w:asciiTheme="majorHAnsi" w:hAnsiTheme="majorHAnsi"/>
                                    <w:color w:val="000000"/>
                                    <w:w w:val="98"/>
                                    <w:sz w:val="23"/>
                                    <w:lang w:val="en-US" w:eastAsia="zh-CN"/>
                                  </w:rPr>
                                  <w:t xml:space="preserve"> 22</w:t>
                                </w:r>
                                <w:r>
                                  <w:rPr>
                                    <w:rFonts w:cs="Calibri" w:asciiTheme="majorHAnsi" w:hAnsiTheme="majorHAnsi"/>
                                    <w:color w:val="000000"/>
                                    <w:w w:val="98"/>
                                    <w:sz w:val="23"/>
                                  </w:rPr>
                                  <w:t>,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w:t>
                          </w:r>
                          <w:r>
                            <w:rPr>
                              <w:rFonts w:hint="eastAsia" w:cs="Calibri" w:asciiTheme="majorHAnsi" w:hAnsiTheme="majorHAnsi"/>
                              <w:color w:val="000000"/>
                              <w:w w:val="98"/>
                              <w:sz w:val="23"/>
                              <w:lang w:val="en-US" w:eastAsia="zh-CN"/>
                            </w:rPr>
                            <w:t xml:space="preserve"> 22</w:t>
                          </w:r>
                          <w:r>
                            <w:rPr>
                              <w:rFonts w:cs="Calibri" w:asciiTheme="majorHAnsi" w:hAnsiTheme="majorHAnsi"/>
                              <w:color w:val="000000"/>
                              <w:w w:val="98"/>
                              <w:sz w:val="23"/>
                            </w:rPr>
                            <w:t>,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hint="eastAsia" w:cs="MS Shell Dlg" w:asciiTheme="majorHAnsi" w:hAnsiTheme="majorHAnsi"/>
                                    <w:color w:val="000000"/>
                                    <w:spacing w:val="-1"/>
                                    <w:w w:val="98"/>
                                    <w:sz w:val="23"/>
                                    <w:lang w:val="en-US" w:eastAsia="zh-CN"/>
                                  </w:rPr>
                                  <w:t>Post</w:t>
                                </w: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hint="eastAsia" w:cs="MS Shell Dlg" w:asciiTheme="majorHAnsi" w:hAnsiTheme="majorHAnsi"/>
                              <w:color w:val="000000"/>
                              <w:spacing w:val="-1"/>
                              <w:w w:val="98"/>
                              <w:sz w:val="23"/>
                              <w:lang w:val="en-US" w:eastAsia="zh-CN"/>
                            </w:rPr>
                            <w:t>Post</w:t>
                          </w: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eastAsia="宋体"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201721045350</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eastAsia="宋体"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201721045350</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 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 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hint="eastAsia" w:eastAsia="宋体" w:asciiTheme="majorHAnsi" w:hAnsiTheme="majorHAnsi"/>
                                    <w:lang w:val="en-US" w:eastAsia="zh-CN"/>
                                  </w:rPr>
                                </w:pPr>
                                <w:r>
                                  <w:rPr>
                                    <w:rFonts w:hint="eastAsia" w:asciiTheme="majorHAnsi" w:hAnsiTheme="majorHAnsi"/>
                                    <w:lang w:val="en-US" w:eastAsia="zh-CN"/>
                                  </w:rPr>
                                  <w:t>SunXingxing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hint="eastAsia" w:eastAsia="宋体" w:asciiTheme="majorHAnsi" w:hAnsiTheme="majorHAnsi"/>
                              <w:lang w:val="en-US" w:eastAsia="zh-CN"/>
                            </w:rPr>
                          </w:pPr>
                          <w:r>
                            <w:rPr>
                              <w:rFonts w:hint="eastAsia" w:asciiTheme="majorHAnsi" w:hAnsiTheme="majorHAnsi"/>
                              <w:lang w:val="en-US" w:eastAsia="zh-CN"/>
                            </w:rPr>
                            <w:t>SunXingxing</w:t>
                          </w: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32"/>
        <w:ind w:firstLine="0"/>
        <w:rPr>
          <w:rFonts w:hint="eastAsia"/>
          <w:sz w:val="18"/>
          <w:szCs w:val="18"/>
          <w:lang w:eastAsia="zh-CN"/>
        </w:rPr>
      </w:pPr>
      <w:r>
        <w:rPr>
          <w:sz w:val="18"/>
          <w:szCs w:val="18"/>
        </w:rPr>
        <w:footnoteReference w:id="0" w:customMarkFollows="1"/>
        <w:sym w:font="Symbol" w:char="F020"/>
      </w:r>
    </w:p>
    <w:p>
      <w:pPr>
        <w:pStyle w:val="18"/>
        <w:rPr>
          <w:rFonts w:hint="default"/>
        </w:rPr>
      </w:pPr>
      <w:r>
        <w:rPr>
          <w:rFonts w:hint="default"/>
        </w:rPr>
        <w:t>Face Classification Based on AdaBoost Algorithm</w:t>
      </w:r>
    </w:p>
    <w:p>
      <w:pPr>
        <w:pStyle w:val="18"/>
      </w:pPr>
    </w:p>
    <w:p>
      <w:pPr>
        <w:pStyle w:val="27"/>
        <w:rPr>
          <w:rFonts w:hint="eastAsia"/>
          <w:b w:val="0"/>
          <w:bCs w:val="0"/>
          <w:lang w:val="en-US" w:eastAsia="zh-CN"/>
        </w:rPr>
      </w:pPr>
      <w:r>
        <w:t>Abstrac</w:t>
      </w:r>
      <w:bookmarkStart w:id="0" w:name="PointTmp"/>
      <w:r>
        <w:rPr>
          <w:rFonts w:hint="eastAsia"/>
          <w:lang w:val="en-US" w:eastAsia="zh-CN"/>
        </w:rPr>
        <w:t xml:space="preserve">t </w:t>
      </w:r>
      <w:r>
        <w:rPr>
          <w:rFonts w:hint="eastAsia"/>
          <w:b w:val="0"/>
          <w:bCs w:val="0"/>
          <w:lang w:val="en-US" w:eastAsia="zh-CN"/>
        </w:rPr>
        <w:t>Boosting is an approach to machine learning based on the idea of create a highly accuarate prediction method by combining many relatively weak classifiers.though one basic classifier do not well in classifying the dataset, but the final result come to a pleasent result. The Adaboost algorithm  was the first parctical boosting algorith,  and remains one of the most widely used and studied with applications in various fields.In experiment three, we use the AdaBoost algorithm for face recognition.Experimental result on a large face database of 600 faces of 300 individuals show the feasibility of this method for fast face recognition.</w:t>
      </w:r>
    </w:p>
    <w:p>
      <w:pPr>
        <w:ind w:firstLine="200" w:firstLineChars="0"/>
        <w:rPr>
          <w:sz w:val="18"/>
          <w:szCs w:val="18"/>
          <w:lang w:val="en-US"/>
        </w:rPr>
      </w:pPr>
      <w:r>
        <w:rPr>
          <w:rFonts w:hint="eastAsia"/>
          <w:b/>
          <w:bCs/>
          <w:sz w:val="18"/>
          <w:szCs w:val="18"/>
          <w:lang w:val="en-US" w:eastAsia="zh-CN"/>
        </w:rPr>
        <w:t>Keywords</w:t>
      </w:r>
      <w:r>
        <w:rPr>
          <w:rFonts w:hint="eastAsia"/>
          <w:b w:val="0"/>
          <w:bCs w:val="0"/>
          <w:sz w:val="18"/>
          <w:szCs w:val="18"/>
          <w:lang w:val="en-US" w:eastAsia="zh-CN"/>
        </w:rPr>
        <w:t>: Face recognition, Adaboost, Decesion Tree</w:t>
      </w:r>
    </w:p>
    <w:p/>
    <w:bookmarkEnd w:id="0"/>
    <w:p>
      <w:pPr>
        <w:pStyle w:val="2"/>
        <w:rPr>
          <w:rFonts w:hint="eastAsia"/>
          <w:lang w:eastAsia="zh-CN"/>
        </w:rPr>
      </w:pPr>
      <w:r>
        <w:t>I</w:t>
      </w:r>
      <w:r>
        <w:rPr>
          <w:sz w:val="16"/>
          <w:szCs w:val="16"/>
        </w:rPr>
        <w:t>NTRODUCTION</w:t>
      </w:r>
    </w:p>
    <w:p>
      <w:pPr>
        <w:ind w:firstLine="200" w:firstLineChars="100"/>
        <w:rPr>
          <w:rFonts w:hint="eastAsia"/>
          <w:lang w:val="en-US" w:eastAsia="zh-CN"/>
        </w:rPr>
      </w:pPr>
      <w:r>
        <w:rPr>
          <w:rFonts w:hint="eastAsia"/>
          <w:lang w:val="en-US" w:eastAsia="zh-CN"/>
        </w:rPr>
        <w:t>Face recognition technology can be used in a widely range application such as identity authentication, access control.In 2017, Hangzhou</w:t>
      </w:r>
      <w:r>
        <w:rPr>
          <w:rFonts w:hint="default"/>
          <w:lang w:val="en-US" w:eastAsia="zh-CN"/>
        </w:rPr>
        <w:t>’</w:t>
      </w:r>
      <w:r>
        <w:rPr>
          <w:rFonts w:hint="eastAsia"/>
          <w:lang w:val="en-US" w:eastAsia="zh-CN"/>
        </w:rPr>
        <w:t>s first self-service supermarket was opened for trial operation.Alibaba also used the this technology to improve shopping experience.Many researches show that AdaBoost algorithm can be goog engouh in this area.</w:t>
      </w:r>
    </w:p>
    <w:p>
      <w:pPr>
        <w:ind w:firstLine="200" w:firstLineChars="100"/>
        <w:rPr>
          <w:lang w:eastAsia="zh-CN"/>
        </w:rPr>
      </w:pPr>
      <w:r>
        <w:rPr>
          <w:rFonts w:hint="eastAsia"/>
          <w:lang w:eastAsia="zh-CN"/>
        </w:rPr>
        <w:t xml:space="preserve">AdaBoost algorithm has the potential of fast training </w:t>
      </w:r>
      <w:r>
        <w:rPr>
          <w:rFonts w:hint="eastAsia"/>
          <w:lang w:val="en-US" w:eastAsia="zh-CN"/>
        </w:rPr>
        <w:t>.</w:t>
      </w:r>
      <w:r>
        <w:rPr>
          <w:rFonts w:hint="eastAsia"/>
          <w:lang w:eastAsia="zh-CN"/>
        </w:rPr>
        <w:t>H</w:t>
      </w:r>
      <w:r>
        <w:rPr>
          <w:rFonts w:hint="eastAsia"/>
          <w:lang w:val="en-US" w:eastAsia="zh-CN"/>
        </w:rPr>
        <w:t>ere</w:t>
      </w:r>
      <w:r>
        <w:rPr>
          <w:rFonts w:hint="eastAsia"/>
          <w:lang w:eastAsia="zh-CN"/>
        </w:rPr>
        <w:t>, we concentrate on the AdaBoost algorithm and evaluate its performance for face recognition.</w:t>
      </w:r>
    </w:p>
    <w:p>
      <w:pPr>
        <w:pStyle w:val="2"/>
      </w:pPr>
      <w:r>
        <w:rPr>
          <w:rFonts w:ascii="Calibri" w:hAnsi="Calibri" w:cs="Calibri"/>
          <w:color w:val="000000"/>
          <w:w w:val="98"/>
          <w:sz w:val="19"/>
        </w:rPr>
        <w:t> </w:t>
      </w:r>
      <w:r>
        <w:rPr>
          <w:sz w:val="16"/>
          <w:szCs w:val="16"/>
        </w:rPr>
        <w:t>METHODS AND THEORY</w:t>
      </w:r>
      <w:r>
        <w:t xml:space="preserve"> </w:t>
      </w:r>
    </w:p>
    <w:p>
      <w:pPr>
        <w:ind w:firstLine="200" w:firstLineChars="100"/>
        <w:rPr>
          <w:rFonts w:hint="eastAsia"/>
          <w:lang w:val="en-US" w:eastAsia="zh-CN"/>
        </w:rPr>
      </w:pPr>
      <w:r>
        <w:rPr>
          <w:rFonts w:hint="eastAsia"/>
          <w:lang w:val="en-US" w:eastAsia="zh-CN"/>
        </w:rPr>
        <w:t>Boosting is a method to combine a collection of weak classification functions to form a stronger classifier.AdaBoost is an adaptive algorithm to boost a sequence of classifiers, in that the weights are updated dynamiclly in every iteration according to error in privous basic learner .</w:t>
      </w:r>
    </w:p>
    <w:tbl>
      <w:tblPr>
        <w:tblStyle w:val="26"/>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56" w:type="dxa"/>
            <w:tcBorders>
              <w:top w:val="single" w:color="auto" w:sz="4" w:space="0"/>
              <w:left w:val="nil"/>
              <w:bottom w:val="single" w:color="auto" w:sz="4" w:space="0"/>
              <w:right w:val="nil"/>
            </w:tcBorders>
            <w:vAlign w:val="top"/>
          </w:tcPr>
          <w:p>
            <w:pPr>
              <w:jc w:val="left"/>
              <w:rPr>
                <w:sz w:val="17"/>
                <w:vertAlign w:val="baseline"/>
              </w:rPr>
            </w:pPr>
            <w:r>
              <w:rPr>
                <w:sz w:val="17"/>
              </w:rPr>
              <w:t xml:space="preserve">Given: </w:t>
            </w:r>
            <w:r>
              <w:rPr>
                <w:rFonts w:ascii="Tahoma"/>
                <w:sz w:val="17"/>
              </w:rPr>
              <w:t>(</w:t>
            </w:r>
            <w:r>
              <w:rPr>
                <w:i/>
                <w:sz w:val="17"/>
              </w:rPr>
              <w:t>x</w:t>
            </w:r>
            <w:r>
              <w:rPr>
                <w:sz w:val="17"/>
                <w:vertAlign w:val="subscript"/>
              </w:rPr>
              <w:t>1</w:t>
            </w:r>
            <w:r>
              <w:rPr>
                <w:rFonts w:ascii="Arial"/>
                <w:i/>
                <w:sz w:val="17"/>
                <w:vertAlign w:val="baseline"/>
              </w:rPr>
              <w:t>,</w:t>
            </w:r>
            <w:r>
              <w:rPr>
                <w:rFonts w:ascii="Arial"/>
                <w:i/>
                <w:spacing w:val="-29"/>
                <w:sz w:val="17"/>
                <w:vertAlign w:val="baseline"/>
              </w:rPr>
              <w:t xml:space="preserve"> </w:t>
            </w:r>
            <w:r>
              <w:rPr>
                <w:i/>
                <w:sz w:val="17"/>
                <w:vertAlign w:val="baseline"/>
              </w:rPr>
              <w:t>y</w:t>
            </w:r>
            <w:r>
              <w:rPr>
                <w:sz w:val="17"/>
                <w:vertAlign w:val="subscript"/>
              </w:rPr>
              <w:t>1</w:t>
            </w:r>
            <w:r>
              <w:rPr>
                <w:rFonts w:ascii="Tahoma"/>
                <w:sz w:val="17"/>
                <w:vertAlign w:val="baseline"/>
              </w:rPr>
              <w:t>)</w:t>
            </w:r>
            <w:r>
              <w:rPr>
                <w:rFonts w:ascii="Arial"/>
                <w:i/>
                <w:sz w:val="17"/>
                <w:vertAlign w:val="baseline"/>
              </w:rPr>
              <w:t>,</w:t>
            </w:r>
            <w:r>
              <w:rPr>
                <w:rFonts w:ascii="Arial"/>
                <w:i/>
                <w:spacing w:val="-29"/>
                <w:sz w:val="17"/>
                <w:vertAlign w:val="baseline"/>
              </w:rPr>
              <w:t xml:space="preserve"> </w:t>
            </w:r>
            <w:r>
              <w:rPr>
                <w:rFonts w:ascii="Arial"/>
                <w:i/>
                <w:sz w:val="17"/>
                <w:vertAlign w:val="baseline"/>
              </w:rPr>
              <w:t>.</w:t>
            </w:r>
            <w:r>
              <w:rPr>
                <w:rFonts w:ascii="Arial"/>
                <w:i/>
                <w:spacing w:val="-29"/>
                <w:sz w:val="17"/>
                <w:vertAlign w:val="baseline"/>
              </w:rPr>
              <w:t xml:space="preserve"> </w:t>
            </w:r>
            <w:r>
              <w:rPr>
                <w:rFonts w:ascii="Arial"/>
                <w:i/>
                <w:sz w:val="17"/>
                <w:vertAlign w:val="baseline"/>
              </w:rPr>
              <w:t>.</w:t>
            </w:r>
            <w:r>
              <w:rPr>
                <w:rFonts w:ascii="Arial"/>
                <w:i/>
                <w:spacing w:val="-29"/>
                <w:sz w:val="17"/>
                <w:vertAlign w:val="baseline"/>
              </w:rPr>
              <w:t xml:space="preserve"> </w:t>
            </w:r>
            <w:r>
              <w:rPr>
                <w:rFonts w:ascii="Arial"/>
                <w:i/>
                <w:sz w:val="17"/>
                <w:vertAlign w:val="baseline"/>
              </w:rPr>
              <w:t>.</w:t>
            </w:r>
            <w:r>
              <w:rPr>
                <w:rFonts w:ascii="Arial"/>
                <w:i/>
                <w:spacing w:val="-29"/>
                <w:sz w:val="17"/>
                <w:vertAlign w:val="baseline"/>
              </w:rPr>
              <w:t xml:space="preserve"> </w:t>
            </w:r>
            <w:r>
              <w:rPr>
                <w:rFonts w:ascii="Arial"/>
                <w:i/>
                <w:sz w:val="17"/>
                <w:vertAlign w:val="baseline"/>
              </w:rPr>
              <w:t>,</w:t>
            </w:r>
            <w:r>
              <w:rPr>
                <w:rFonts w:ascii="Arial"/>
                <w:i/>
                <w:spacing w:val="-29"/>
                <w:sz w:val="17"/>
                <w:vertAlign w:val="baseline"/>
              </w:rPr>
              <w:t xml:space="preserve"> </w:t>
            </w:r>
            <w:r>
              <w:rPr>
                <w:rFonts w:ascii="Tahoma"/>
                <w:sz w:val="17"/>
                <w:vertAlign w:val="baseline"/>
              </w:rPr>
              <w:t>(</w:t>
            </w:r>
            <w:r>
              <w:rPr>
                <w:i/>
                <w:sz w:val="17"/>
                <w:vertAlign w:val="baseline"/>
              </w:rPr>
              <w:t>x</w:t>
            </w:r>
            <w:r>
              <w:rPr>
                <w:i/>
                <w:sz w:val="17"/>
                <w:vertAlign w:val="subscript"/>
              </w:rPr>
              <w:t>m</w:t>
            </w:r>
            <w:r>
              <w:rPr>
                <w:rFonts w:ascii="Arial"/>
                <w:i/>
                <w:sz w:val="17"/>
                <w:vertAlign w:val="baseline"/>
              </w:rPr>
              <w:t>,</w:t>
            </w:r>
            <w:r>
              <w:rPr>
                <w:rFonts w:ascii="Arial"/>
                <w:i/>
                <w:spacing w:val="-29"/>
                <w:sz w:val="17"/>
                <w:vertAlign w:val="baseline"/>
              </w:rPr>
              <w:t xml:space="preserve"> </w:t>
            </w:r>
            <w:r>
              <w:rPr>
                <w:i/>
                <w:spacing w:val="1"/>
                <w:sz w:val="17"/>
                <w:vertAlign w:val="baseline"/>
              </w:rPr>
              <w:t>y</w:t>
            </w:r>
            <w:r>
              <w:rPr>
                <w:i/>
                <w:spacing w:val="1"/>
                <w:sz w:val="17"/>
                <w:vertAlign w:val="subscript"/>
              </w:rPr>
              <w:t>m</w:t>
            </w:r>
            <w:r>
              <w:rPr>
                <w:rFonts w:ascii="Tahoma"/>
                <w:spacing w:val="1"/>
                <w:sz w:val="17"/>
                <w:vertAlign w:val="baseline"/>
              </w:rPr>
              <w:t>)</w:t>
            </w:r>
            <w:r>
              <w:rPr>
                <w:rFonts w:ascii="Tahoma"/>
                <w:spacing w:val="-10"/>
                <w:sz w:val="17"/>
                <w:vertAlign w:val="baseline"/>
              </w:rPr>
              <w:t xml:space="preserve"> </w:t>
            </w:r>
            <w:r>
              <w:rPr>
                <w:sz w:val="17"/>
                <w:vertAlign w:val="baseline"/>
              </w:rPr>
              <w:t xml:space="preserve">where </w:t>
            </w:r>
            <w:r>
              <w:rPr>
                <w:i/>
                <w:sz w:val="17"/>
                <w:vertAlign w:val="baseline"/>
              </w:rPr>
              <w:t>x</w:t>
            </w:r>
            <w:r>
              <w:rPr>
                <w:i/>
                <w:sz w:val="17"/>
                <w:vertAlign w:val="subscript"/>
              </w:rPr>
              <w:t>i</w:t>
            </w:r>
            <w:r>
              <w:rPr>
                <w:i/>
                <w:sz w:val="17"/>
                <w:vertAlign w:val="baseline"/>
              </w:rPr>
              <w:t xml:space="preserve">   </w:t>
            </w:r>
            <w:r>
              <w:rPr>
                <w:i/>
                <w:spacing w:val="33"/>
                <w:sz w:val="17"/>
                <w:vertAlign w:val="baseline"/>
              </w:rPr>
              <w:t xml:space="preserve"> </w:t>
            </w:r>
            <w:r>
              <w:rPr>
                <w:rFonts w:ascii="Arial"/>
                <w:i/>
                <w:w w:val="115"/>
                <w:sz w:val="17"/>
                <w:vertAlign w:val="baseline"/>
              </w:rPr>
              <w:t>X</w:t>
            </w:r>
            <w:r>
              <w:rPr>
                <w:rFonts w:ascii="Arial"/>
                <w:i/>
                <w:spacing w:val="-10"/>
                <w:w w:val="115"/>
                <w:sz w:val="17"/>
                <w:vertAlign w:val="baseline"/>
              </w:rPr>
              <w:t xml:space="preserve"> </w:t>
            </w:r>
            <w:r>
              <w:rPr>
                <w:sz w:val="17"/>
                <w:vertAlign w:val="baseline"/>
              </w:rPr>
              <w:t xml:space="preserve">, </w:t>
            </w:r>
            <w:r>
              <w:rPr>
                <w:i/>
                <w:sz w:val="17"/>
                <w:vertAlign w:val="baseline"/>
              </w:rPr>
              <w:t>y</w:t>
            </w:r>
            <w:r>
              <w:rPr>
                <w:i/>
                <w:sz w:val="17"/>
                <w:vertAlign w:val="subscript"/>
              </w:rPr>
              <w:t>i</w:t>
            </w:r>
            <w:r>
              <w:rPr>
                <w:i/>
                <w:sz w:val="17"/>
                <w:vertAlign w:val="baseline"/>
              </w:rPr>
              <w:tab/>
            </w:r>
            <w:r>
              <w:rPr>
                <w:sz w:val="17"/>
                <w:vertAlign w:val="baseline"/>
              </w:rPr>
              <w:t>1</w:t>
            </w:r>
            <w:r>
              <w:rPr>
                <w:rFonts w:ascii="Arial"/>
                <w:i/>
                <w:sz w:val="17"/>
                <w:vertAlign w:val="baseline"/>
              </w:rPr>
              <w:t xml:space="preserve">, </w:t>
            </w:r>
            <w:r>
              <w:rPr>
                <w:rFonts w:ascii="Tahoma"/>
                <w:sz w:val="17"/>
                <w:vertAlign w:val="baseline"/>
              </w:rPr>
              <w:t>+</w:t>
            </w:r>
            <w:r>
              <w:rPr>
                <w:sz w:val="17"/>
                <w:vertAlign w:val="baseline"/>
              </w:rPr>
              <w:t>1</w:t>
            </w:r>
            <w:r>
              <w:rPr>
                <w:spacing w:val="16"/>
                <w:sz w:val="17"/>
                <w:vertAlign w:val="baseline"/>
              </w:rPr>
              <w:t xml:space="preserve"> </w:t>
            </w:r>
            <w:r>
              <w:rPr>
                <w:sz w:val="17"/>
                <w:vertAlign w:val="baseline"/>
              </w:rPr>
              <w:t xml:space="preserve">. </w:t>
            </w:r>
          </w:p>
          <w:p>
            <w:pPr>
              <w:jc w:val="left"/>
              <w:rPr>
                <w:sz w:val="17"/>
                <w:vertAlign w:val="baseline"/>
              </w:rPr>
            </w:pPr>
            <w:r>
              <w:rPr>
                <w:sz w:val="17"/>
                <w:vertAlign w:val="baseline"/>
              </w:rPr>
              <w:t>Initialize:</w:t>
            </w:r>
            <w:r>
              <w:rPr>
                <w:spacing w:val="-1"/>
                <w:sz w:val="17"/>
                <w:vertAlign w:val="baseline"/>
              </w:rPr>
              <w:t xml:space="preserve"> </w:t>
            </w:r>
            <w:r>
              <w:rPr>
                <w:i/>
                <w:sz w:val="17"/>
                <w:vertAlign w:val="baseline"/>
              </w:rPr>
              <w:t>D</w:t>
            </w:r>
            <w:r>
              <w:rPr>
                <w:sz w:val="17"/>
                <w:vertAlign w:val="subscript"/>
              </w:rPr>
              <w:t>1</w:t>
            </w:r>
            <w:r>
              <w:rPr>
                <w:rFonts w:ascii="Tahoma"/>
                <w:sz w:val="17"/>
                <w:vertAlign w:val="baseline"/>
              </w:rPr>
              <w:t>(</w:t>
            </w:r>
            <w:r>
              <w:rPr>
                <w:i/>
                <w:sz w:val="17"/>
                <w:vertAlign w:val="baseline"/>
              </w:rPr>
              <w:t>i</w:t>
            </w:r>
            <w:r>
              <w:rPr>
                <w:rFonts w:ascii="Tahoma"/>
                <w:sz w:val="17"/>
                <w:vertAlign w:val="baseline"/>
              </w:rPr>
              <w:t>)</w:t>
            </w:r>
            <w:r>
              <w:rPr>
                <w:rFonts w:ascii="Tahoma"/>
                <w:spacing w:val="-16"/>
                <w:sz w:val="17"/>
                <w:vertAlign w:val="baseline"/>
              </w:rPr>
              <w:t xml:space="preserve"> </w:t>
            </w:r>
            <w:r>
              <w:rPr>
                <w:rFonts w:ascii="Tahoma"/>
                <w:sz w:val="17"/>
                <w:vertAlign w:val="baseline"/>
              </w:rPr>
              <w:t>=</w:t>
            </w:r>
            <w:r>
              <w:rPr>
                <w:rFonts w:ascii="Tahoma"/>
                <w:spacing w:val="-16"/>
                <w:sz w:val="17"/>
                <w:vertAlign w:val="baseline"/>
              </w:rPr>
              <w:t xml:space="preserve"> </w:t>
            </w:r>
            <w:r>
              <w:rPr>
                <w:w w:val="115"/>
                <w:sz w:val="17"/>
                <w:vertAlign w:val="baseline"/>
              </w:rPr>
              <w:t>1</w:t>
            </w:r>
            <w:r>
              <w:rPr>
                <w:rFonts w:ascii="Arial"/>
                <w:i/>
                <w:w w:val="115"/>
                <w:sz w:val="17"/>
                <w:vertAlign w:val="baseline"/>
              </w:rPr>
              <w:t>/</w:t>
            </w:r>
            <w:r>
              <w:rPr>
                <w:i/>
                <w:w w:val="115"/>
                <w:sz w:val="17"/>
                <w:vertAlign w:val="baseline"/>
              </w:rPr>
              <w:t>m</w:t>
            </w:r>
            <w:r>
              <w:rPr>
                <w:i/>
                <w:spacing w:val="-8"/>
                <w:w w:val="115"/>
                <w:sz w:val="17"/>
                <w:vertAlign w:val="baseline"/>
              </w:rPr>
              <w:t xml:space="preserve"> </w:t>
            </w:r>
            <w:r>
              <w:rPr>
                <w:sz w:val="17"/>
                <w:vertAlign w:val="baseline"/>
              </w:rPr>
              <w:t>for</w:t>
            </w:r>
            <w:r>
              <w:rPr>
                <w:spacing w:val="-1"/>
                <w:sz w:val="17"/>
                <w:vertAlign w:val="baseline"/>
              </w:rPr>
              <w:t xml:space="preserve"> </w:t>
            </w:r>
            <w:r>
              <w:rPr>
                <w:i/>
                <w:sz w:val="17"/>
                <w:vertAlign w:val="baseline"/>
              </w:rPr>
              <w:t>i</w:t>
            </w:r>
            <w:r>
              <w:rPr>
                <w:i/>
                <w:spacing w:val="-5"/>
                <w:sz w:val="17"/>
                <w:vertAlign w:val="baseline"/>
              </w:rPr>
              <w:t xml:space="preserve"> </w:t>
            </w:r>
            <w:r>
              <w:rPr>
                <w:rFonts w:ascii="Tahoma"/>
                <w:sz w:val="17"/>
                <w:vertAlign w:val="baseline"/>
              </w:rPr>
              <w:t>=</w:t>
            </w:r>
            <w:r>
              <w:rPr>
                <w:rFonts w:ascii="Tahoma"/>
                <w:spacing w:val="-16"/>
                <w:sz w:val="17"/>
                <w:vertAlign w:val="baseline"/>
              </w:rPr>
              <w:t xml:space="preserve"> </w:t>
            </w:r>
            <w:r>
              <w:rPr>
                <w:sz w:val="17"/>
                <w:vertAlign w:val="baseline"/>
              </w:rPr>
              <w:t>1</w:t>
            </w:r>
            <w:r>
              <w:rPr>
                <w:rFonts w:ascii="Arial"/>
                <w:i/>
                <w:sz w:val="17"/>
                <w:vertAlign w:val="baseline"/>
              </w:rPr>
              <w:t>,</w:t>
            </w:r>
            <w:r>
              <w:rPr>
                <w:rFonts w:ascii="Arial"/>
                <w:i/>
                <w:spacing w:val="-29"/>
                <w:sz w:val="17"/>
                <w:vertAlign w:val="baseline"/>
              </w:rPr>
              <w:t xml:space="preserve"> </w:t>
            </w:r>
            <w:r>
              <w:rPr>
                <w:rFonts w:ascii="Arial"/>
                <w:i/>
                <w:sz w:val="17"/>
                <w:vertAlign w:val="baseline"/>
              </w:rPr>
              <w:t>.</w:t>
            </w:r>
            <w:r>
              <w:rPr>
                <w:rFonts w:ascii="Arial"/>
                <w:i/>
                <w:spacing w:val="-29"/>
                <w:sz w:val="17"/>
                <w:vertAlign w:val="baseline"/>
              </w:rPr>
              <w:t xml:space="preserve"> </w:t>
            </w:r>
            <w:r>
              <w:rPr>
                <w:rFonts w:ascii="Arial"/>
                <w:i/>
                <w:sz w:val="17"/>
                <w:vertAlign w:val="baseline"/>
              </w:rPr>
              <w:t>.</w:t>
            </w:r>
            <w:r>
              <w:rPr>
                <w:rFonts w:ascii="Arial"/>
                <w:i/>
                <w:spacing w:val="-29"/>
                <w:sz w:val="17"/>
                <w:vertAlign w:val="baseline"/>
              </w:rPr>
              <w:t xml:space="preserve"> </w:t>
            </w:r>
            <w:r>
              <w:rPr>
                <w:rFonts w:ascii="Arial"/>
                <w:i/>
                <w:sz w:val="17"/>
                <w:vertAlign w:val="baseline"/>
              </w:rPr>
              <w:t>.</w:t>
            </w:r>
            <w:r>
              <w:rPr>
                <w:rFonts w:ascii="Arial"/>
                <w:i/>
                <w:spacing w:val="-29"/>
                <w:sz w:val="17"/>
                <w:vertAlign w:val="baseline"/>
              </w:rPr>
              <w:t xml:space="preserve"> </w:t>
            </w:r>
            <w:r>
              <w:rPr>
                <w:rFonts w:ascii="Arial"/>
                <w:i/>
                <w:sz w:val="17"/>
                <w:vertAlign w:val="baseline"/>
              </w:rPr>
              <w:t>,</w:t>
            </w:r>
            <w:r>
              <w:rPr>
                <w:rFonts w:ascii="Arial"/>
                <w:i/>
                <w:spacing w:val="-29"/>
                <w:sz w:val="17"/>
                <w:vertAlign w:val="baseline"/>
              </w:rPr>
              <w:t xml:space="preserve"> </w:t>
            </w:r>
            <w:r>
              <w:rPr>
                <w:i/>
                <w:sz w:val="17"/>
                <w:vertAlign w:val="baseline"/>
              </w:rPr>
              <w:t>m</w:t>
            </w:r>
            <w:r>
              <w:rPr>
                <w:sz w:val="17"/>
                <w:vertAlign w:val="baseline"/>
              </w:rPr>
              <w:t>.</w:t>
            </w:r>
          </w:p>
          <w:p>
            <w:pPr>
              <w:spacing w:before="0" w:line="195" w:lineRule="exact"/>
              <w:ind w:right="0"/>
              <w:jc w:val="left"/>
              <w:rPr>
                <w:sz w:val="17"/>
              </w:rPr>
            </w:pPr>
            <w:r>
              <w:rPr>
                <w:sz w:val="17"/>
              </w:rPr>
              <w:t xml:space="preserve">For </w:t>
            </w:r>
            <w:r>
              <w:rPr>
                <w:i/>
                <w:sz w:val="17"/>
              </w:rPr>
              <w:t xml:space="preserve">t </w:t>
            </w:r>
            <w:r>
              <w:rPr>
                <w:rFonts w:ascii="Tahoma"/>
                <w:sz w:val="17"/>
              </w:rPr>
              <w:t xml:space="preserve">= </w:t>
            </w:r>
            <w:r>
              <w:rPr>
                <w:sz w:val="17"/>
              </w:rPr>
              <w:t>1</w:t>
            </w:r>
            <w:r>
              <w:rPr>
                <w:rFonts w:ascii="Arial"/>
                <w:i/>
                <w:sz w:val="17"/>
              </w:rPr>
              <w:t xml:space="preserve">, . . . , </w:t>
            </w:r>
            <w:r>
              <w:rPr>
                <w:i/>
                <w:sz w:val="17"/>
              </w:rPr>
              <w:t xml:space="preserve">T </w:t>
            </w:r>
            <w:r>
              <w:rPr>
                <w:sz w:val="17"/>
              </w:rPr>
              <w:t>:</w:t>
            </w:r>
          </w:p>
          <w:p>
            <w:pPr>
              <w:pStyle w:val="58"/>
              <w:numPr>
                <w:numId w:val="0"/>
              </w:numPr>
              <w:tabs>
                <w:tab w:val="left" w:pos="1215"/>
              </w:tabs>
              <w:spacing w:before="0" w:after="0" w:line="186" w:lineRule="exact"/>
              <w:ind w:left="975" w:leftChars="0" w:right="0" w:rightChars="0"/>
              <w:jc w:val="left"/>
              <w:rPr>
                <w:sz w:val="17"/>
              </w:rPr>
            </w:pPr>
            <w:r>
              <w:rPr>
                <w:sz w:val="17"/>
              </w:rPr>
              <w:t xml:space="preserve">Train weak learner using distribution </w:t>
            </w:r>
            <w:r>
              <w:rPr>
                <w:i/>
                <w:sz w:val="17"/>
              </w:rPr>
              <w:t>D</w:t>
            </w:r>
            <w:r>
              <w:rPr>
                <w:i/>
                <w:sz w:val="17"/>
                <w:vertAlign w:val="subscript"/>
              </w:rPr>
              <w:t>t</w:t>
            </w:r>
            <w:r>
              <w:rPr>
                <w:i/>
                <w:spacing w:val="-31"/>
                <w:sz w:val="17"/>
                <w:vertAlign w:val="baseline"/>
              </w:rPr>
              <w:t xml:space="preserve"> </w:t>
            </w:r>
            <w:r>
              <w:rPr>
                <w:sz w:val="17"/>
                <w:vertAlign w:val="baseline"/>
              </w:rPr>
              <w:t>.</w:t>
            </w:r>
          </w:p>
          <w:p>
            <w:pPr>
              <w:pStyle w:val="58"/>
              <w:numPr>
                <w:ilvl w:val="0"/>
                <w:numId w:val="3"/>
              </w:numPr>
              <w:tabs>
                <w:tab w:val="left" w:pos="1215"/>
              </w:tabs>
              <w:spacing w:before="0" w:after="0" w:line="210" w:lineRule="exact"/>
              <w:ind w:left="1214" w:right="0" w:hanging="239"/>
              <w:jc w:val="left"/>
              <w:rPr>
                <w:sz w:val="17"/>
              </w:rPr>
            </w:pPr>
            <w:r>
              <w:rPr>
                <w:w w:val="105"/>
                <w:sz w:val="17"/>
              </w:rPr>
              <w:t xml:space="preserve">Get weak hypothesis </w:t>
            </w:r>
            <w:r>
              <w:rPr>
                <w:i/>
                <w:w w:val="105"/>
                <w:sz w:val="17"/>
              </w:rPr>
              <w:t>h</w:t>
            </w:r>
            <w:r>
              <w:rPr>
                <w:i/>
                <w:w w:val="105"/>
                <w:sz w:val="17"/>
                <w:vertAlign w:val="subscript"/>
              </w:rPr>
              <w:t>t</w:t>
            </w:r>
            <w:r>
              <w:rPr>
                <w:i/>
                <w:w w:val="105"/>
                <w:sz w:val="17"/>
                <w:vertAlign w:val="baseline"/>
              </w:rPr>
              <w:t xml:space="preserve"> </w:t>
            </w:r>
            <w:r>
              <w:rPr>
                <w:w w:val="105"/>
                <w:sz w:val="17"/>
                <w:vertAlign w:val="baseline"/>
              </w:rPr>
              <w:t xml:space="preserve">: </w:t>
            </w:r>
            <w:r>
              <w:rPr>
                <w:rFonts w:ascii="Arial" w:hAnsi="Arial"/>
                <w:i/>
                <w:w w:val="110"/>
                <w:sz w:val="17"/>
                <w:vertAlign w:val="baseline"/>
              </w:rPr>
              <w:t xml:space="preserve">X </w:t>
            </w:r>
            <w:r>
              <w:rPr>
                <w:rFonts w:ascii="Gulim" w:hAnsi="Gulim"/>
                <w:w w:val="105"/>
                <w:sz w:val="17"/>
                <w:vertAlign w:val="baseline"/>
              </w:rPr>
              <w:t>→ {−</w:t>
            </w:r>
            <w:r>
              <w:rPr>
                <w:w w:val="105"/>
                <w:sz w:val="17"/>
                <w:vertAlign w:val="baseline"/>
              </w:rPr>
              <w:t>1</w:t>
            </w:r>
            <w:r>
              <w:rPr>
                <w:rFonts w:ascii="Arial" w:hAnsi="Arial"/>
                <w:i/>
                <w:w w:val="105"/>
                <w:sz w:val="17"/>
                <w:vertAlign w:val="baseline"/>
              </w:rPr>
              <w:t>,</w:t>
            </w:r>
            <w:r>
              <w:rPr>
                <w:rFonts w:ascii="Arial" w:hAnsi="Arial"/>
                <w:i/>
                <w:spacing w:val="-36"/>
                <w:w w:val="105"/>
                <w:sz w:val="17"/>
                <w:vertAlign w:val="baseline"/>
              </w:rPr>
              <w:t xml:space="preserve"> </w:t>
            </w:r>
            <w:r>
              <w:rPr>
                <w:rFonts w:ascii="Tahoma" w:hAnsi="Tahoma"/>
                <w:w w:val="105"/>
                <w:sz w:val="17"/>
                <w:vertAlign w:val="baseline"/>
              </w:rPr>
              <w:t>+</w:t>
            </w:r>
            <w:r>
              <w:rPr>
                <w:w w:val="105"/>
                <w:sz w:val="17"/>
                <w:vertAlign w:val="baseline"/>
              </w:rPr>
              <w:t>1</w:t>
            </w:r>
            <w:r>
              <w:rPr>
                <w:rFonts w:ascii="Gulim" w:hAnsi="Gulim"/>
                <w:w w:val="105"/>
                <w:sz w:val="17"/>
                <w:vertAlign w:val="baseline"/>
              </w:rPr>
              <w:t>}</w:t>
            </w:r>
            <w:r>
              <w:rPr>
                <w:w w:val="105"/>
                <w:sz w:val="17"/>
                <w:vertAlign w:val="baseline"/>
              </w:rPr>
              <w:t>.</w:t>
            </w:r>
          </w:p>
          <w:p>
            <w:pPr>
              <w:pStyle w:val="58"/>
              <w:numPr>
                <w:ilvl w:val="0"/>
                <w:numId w:val="3"/>
              </w:numPr>
              <w:tabs>
                <w:tab w:val="left" w:pos="1215"/>
              </w:tabs>
              <w:spacing w:before="0" w:after="0" w:line="192" w:lineRule="exact"/>
              <w:ind w:left="1214" w:right="0" w:hanging="239"/>
              <w:jc w:val="left"/>
              <w:rPr>
                <w:sz w:val="17"/>
              </w:rPr>
            </w:pPr>
            <w:r>
              <w:rPr>
                <w:sz w:val="17"/>
              </w:rPr>
              <w:t xml:space="preserve">Aim: select </w:t>
            </w:r>
            <w:r>
              <w:rPr>
                <w:i/>
                <w:sz w:val="17"/>
              </w:rPr>
              <w:t>h</w:t>
            </w:r>
            <w:r>
              <w:rPr>
                <w:i/>
                <w:sz w:val="17"/>
                <w:vertAlign w:val="subscript"/>
              </w:rPr>
              <w:t>t</w:t>
            </w:r>
            <w:r>
              <w:rPr>
                <w:i/>
                <w:sz w:val="17"/>
                <w:vertAlign w:val="baseline"/>
              </w:rPr>
              <w:t xml:space="preserve"> </w:t>
            </w:r>
            <w:r>
              <w:rPr>
                <w:sz w:val="17"/>
                <w:vertAlign w:val="baseline"/>
              </w:rPr>
              <w:t>with low weighted</w:t>
            </w:r>
            <w:r>
              <w:rPr>
                <w:spacing w:val="11"/>
                <w:sz w:val="17"/>
                <w:vertAlign w:val="baseline"/>
              </w:rPr>
              <w:t xml:space="preserve"> </w:t>
            </w:r>
            <w:r>
              <w:rPr>
                <w:sz w:val="17"/>
                <w:vertAlign w:val="baseline"/>
              </w:rPr>
              <w:t>error:</w:t>
            </w:r>
          </w:p>
          <w:p>
            <w:pPr>
              <w:pStyle w:val="58"/>
              <w:numPr>
                <w:numId w:val="0"/>
              </w:numPr>
              <w:tabs>
                <w:tab w:val="left" w:pos="1215"/>
              </w:tabs>
              <w:spacing w:before="0" w:after="0" w:line="192" w:lineRule="exact"/>
              <w:ind w:right="0" w:rightChars="0"/>
              <w:jc w:val="left"/>
              <w:rPr>
                <w:rFonts w:ascii="Tahoma" w:hAnsi="Tahoma"/>
                <w:sz w:val="17"/>
                <w:vertAlign w:val="baseline"/>
              </w:rPr>
            </w:pPr>
            <w:r>
              <w:rPr>
                <w:rFonts w:ascii="Calibri" w:hAnsi="Calibri"/>
                <w:i/>
                <w:sz w:val="17"/>
              </w:rPr>
              <w:t>ε</w:t>
            </w:r>
            <w:r>
              <w:rPr>
                <w:i/>
                <w:sz w:val="17"/>
                <w:vertAlign w:val="subscript"/>
              </w:rPr>
              <w:t>t</w:t>
            </w:r>
            <w:r>
              <w:rPr>
                <w:i/>
                <w:sz w:val="17"/>
                <w:vertAlign w:val="baseline"/>
              </w:rPr>
              <w:t xml:space="preserve"> </w:t>
            </w:r>
            <w:r>
              <w:rPr>
                <w:rFonts w:ascii="Tahoma" w:hAnsi="Tahoma"/>
                <w:sz w:val="17"/>
                <w:vertAlign w:val="baseline"/>
              </w:rPr>
              <w:t xml:space="preserve">= </w:t>
            </w:r>
            <w:r>
              <w:rPr>
                <w:sz w:val="17"/>
                <w:vertAlign w:val="baseline"/>
              </w:rPr>
              <w:t>Pr</w:t>
            </w:r>
            <w:r>
              <w:rPr>
                <w:i/>
                <w:sz w:val="17"/>
                <w:vertAlign w:val="subscript"/>
              </w:rPr>
              <w:t>i</w:t>
            </w:r>
            <w:r>
              <w:rPr>
                <w:rFonts w:ascii="Gulim" w:hAnsi="Gulim"/>
                <w:sz w:val="17"/>
                <w:vertAlign w:val="subscript"/>
              </w:rPr>
              <w:t>∼</w:t>
            </w:r>
            <w:r>
              <w:rPr>
                <w:i/>
                <w:sz w:val="17"/>
                <w:vertAlign w:val="subscript"/>
              </w:rPr>
              <w:t>D</w:t>
            </w:r>
            <w:r>
              <w:rPr>
                <w:i/>
                <w:position w:val="-3"/>
                <w:sz w:val="10"/>
                <w:vertAlign w:val="baseline"/>
              </w:rPr>
              <w:t xml:space="preserve">t </w:t>
            </w:r>
            <w:r>
              <w:rPr>
                <w:rFonts w:ascii="Tahoma" w:hAnsi="Tahoma"/>
                <w:sz w:val="17"/>
                <w:vertAlign w:val="baseline"/>
              </w:rPr>
              <w:t>[</w:t>
            </w:r>
            <w:r>
              <w:rPr>
                <w:i/>
                <w:sz w:val="17"/>
                <w:vertAlign w:val="baseline"/>
              </w:rPr>
              <w:t>h</w:t>
            </w:r>
            <w:r>
              <w:rPr>
                <w:i/>
                <w:sz w:val="17"/>
                <w:vertAlign w:val="subscript"/>
              </w:rPr>
              <w:t>t</w:t>
            </w:r>
            <w:r>
              <w:rPr>
                <w:i/>
                <w:sz w:val="17"/>
                <w:vertAlign w:val="baseline"/>
              </w:rPr>
              <w:t xml:space="preserve"> </w:t>
            </w:r>
            <w:r>
              <w:rPr>
                <w:rFonts w:ascii="Tahoma" w:hAnsi="Tahoma"/>
                <w:sz w:val="17"/>
                <w:vertAlign w:val="baseline"/>
              </w:rPr>
              <w:t>(</w:t>
            </w:r>
            <w:r>
              <w:rPr>
                <w:i/>
                <w:sz w:val="17"/>
                <w:vertAlign w:val="baseline"/>
              </w:rPr>
              <w:t>x</w:t>
            </w:r>
            <w:r>
              <w:rPr>
                <w:i/>
                <w:sz w:val="17"/>
                <w:vertAlign w:val="subscript"/>
              </w:rPr>
              <w:t>i</w:t>
            </w:r>
            <w:r>
              <w:rPr>
                <w:rFonts w:ascii="Tahoma" w:hAnsi="Tahoma"/>
                <w:sz w:val="17"/>
                <w:vertAlign w:val="baseline"/>
              </w:rPr>
              <w:t xml:space="preserve">) </w:t>
            </w:r>
            <w:r>
              <w:rPr>
                <w:rFonts w:ascii="Gulim" w:hAnsi="Gulim"/>
                <w:sz w:val="17"/>
                <w:vertAlign w:val="baseline"/>
              </w:rPr>
              <w:t>ƒ</w:t>
            </w:r>
            <w:r>
              <w:rPr>
                <w:rFonts w:ascii="Tahoma" w:hAnsi="Tahoma"/>
                <w:sz w:val="17"/>
                <w:vertAlign w:val="baseline"/>
              </w:rPr>
              <w:t xml:space="preserve">= </w:t>
            </w:r>
            <w:r>
              <w:rPr>
                <w:i/>
                <w:sz w:val="17"/>
                <w:vertAlign w:val="baseline"/>
              </w:rPr>
              <w:t>y</w:t>
            </w:r>
            <w:r>
              <w:rPr>
                <w:i/>
                <w:sz w:val="17"/>
                <w:vertAlign w:val="subscript"/>
              </w:rPr>
              <w:t>i</w:t>
            </w:r>
            <w:r>
              <w:rPr>
                <w:rFonts w:ascii="Tahoma" w:hAnsi="Tahoma"/>
                <w:sz w:val="17"/>
                <w:vertAlign w:val="baseline"/>
              </w:rPr>
              <w:t>]</w:t>
            </w:r>
          </w:p>
          <w:p>
            <w:pPr>
              <w:pStyle w:val="58"/>
              <w:numPr>
                <w:numId w:val="0"/>
              </w:numPr>
              <w:tabs>
                <w:tab w:val="left" w:pos="1215"/>
              </w:tabs>
              <w:spacing w:before="0" w:after="0" w:line="192" w:lineRule="exact"/>
              <w:ind w:right="0" w:rightChars="0"/>
              <w:jc w:val="left"/>
              <w:rPr>
                <w:rFonts w:ascii="Tahoma" w:hAnsi="Tahoma"/>
                <w:sz w:val="17"/>
                <w:vertAlign w:val="baseline"/>
              </w:rPr>
            </w:pPr>
            <w:r>
              <w:rPr>
                <w:w w:val="110"/>
                <w:sz w:val="17"/>
              </w:rPr>
              <w:t>Choose</w:t>
            </w:r>
            <w:r>
              <w:rPr>
                <w:spacing w:val="-6"/>
                <w:w w:val="110"/>
                <w:sz w:val="17"/>
              </w:rPr>
              <w:t xml:space="preserve"> </w:t>
            </w:r>
            <w:r>
              <w:rPr>
                <w:rFonts w:ascii="Calibri" w:hAnsi="Calibri"/>
                <w:i/>
                <w:w w:val="110"/>
                <w:sz w:val="17"/>
              </w:rPr>
              <w:t>α</w:t>
            </w:r>
            <w:r>
              <w:rPr>
                <w:i/>
                <w:w w:val="110"/>
                <w:sz w:val="17"/>
                <w:vertAlign w:val="subscript"/>
              </w:rPr>
              <w:t>t</w:t>
            </w:r>
            <w:r>
              <w:rPr>
                <w:i/>
                <w:spacing w:val="6"/>
                <w:w w:val="110"/>
                <w:sz w:val="17"/>
                <w:vertAlign w:val="baseline"/>
              </w:rPr>
              <w:t xml:space="preserve"> </w:t>
            </w:r>
            <w:r>
              <w:rPr>
                <w:rFonts w:ascii="Tahoma" w:hAnsi="Tahoma"/>
                <w:w w:val="110"/>
                <w:sz w:val="17"/>
                <w:vertAlign w:val="baseline"/>
              </w:rPr>
              <w:t>=</w:t>
            </w:r>
            <w:r>
              <w:rPr>
                <w:rFonts w:ascii="Tahoma" w:hAnsi="Tahoma"/>
                <w:spacing w:val="0"/>
                <w:w w:val="110"/>
                <w:sz w:val="17"/>
                <w:vertAlign w:val="baseline"/>
              </w:rPr>
              <w:t xml:space="preserve"> </w:t>
            </w:r>
            <w:r>
              <w:rPr>
                <w:w w:val="110"/>
                <w:position w:val="7"/>
                <w:sz w:val="12"/>
                <w:vertAlign w:val="baseline"/>
              </w:rPr>
              <w:t>1</w:t>
            </w:r>
            <w:r>
              <w:rPr>
                <w:spacing w:val="7"/>
                <w:w w:val="110"/>
                <w:position w:val="7"/>
                <w:sz w:val="12"/>
                <w:vertAlign w:val="baseline"/>
              </w:rPr>
              <w:t xml:space="preserve"> </w:t>
            </w:r>
            <w:r>
              <w:rPr>
                <w:w w:val="110"/>
                <w:sz w:val="17"/>
                <w:vertAlign w:val="baseline"/>
              </w:rPr>
              <w:t>ln</w:t>
            </w:r>
            <w:r>
              <w:rPr>
                <w:spacing w:val="-29"/>
                <w:w w:val="110"/>
                <w:sz w:val="17"/>
                <w:vertAlign w:val="baseline"/>
              </w:rPr>
              <w:t xml:space="preserve"> </w:t>
            </w:r>
            <w:r>
              <w:rPr>
                <w:rFonts w:ascii="Arial" w:hAnsi="Arial"/>
                <w:w w:val="235"/>
                <w:position w:val="24"/>
                <w:sz w:val="17"/>
                <w:vertAlign w:val="baseline"/>
              </w:rPr>
              <w:t>.</w:t>
            </w:r>
            <w:r>
              <w:rPr>
                <w:rFonts w:ascii="Arial" w:hAnsi="Arial"/>
                <w:spacing w:val="-89"/>
                <w:w w:val="235"/>
                <w:position w:val="11"/>
                <w:sz w:val="17"/>
                <w:vertAlign w:val="baseline"/>
              </w:rPr>
              <w:t xml:space="preserve"> </w:t>
            </w:r>
            <w:r>
              <w:rPr>
                <w:w w:val="110"/>
                <w:position w:val="11"/>
                <w:sz w:val="17"/>
                <w:u w:val="single"/>
                <w:vertAlign w:val="baseline"/>
              </w:rPr>
              <w:t>1</w:t>
            </w:r>
            <w:r>
              <w:rPr>
                <w:spacing w:val="-24"/>
                <w:w w:val="110"/>
                <w:position w:val="11"/>
                <w:sz w:val="17"/>
                <w:u w:val="single"/>
                <w:vertAlign w:val="baseline"/>
              </w:rPr>
              <w:t xml:space="preserve"> </w:t>
            </w:r>
            <w:r>
              <w:rPr>
                <w:rFonts w:ascii="Gulim" w:hAnsi="Gulim"/>
                <w:w w:val="110"/>
                <w:position w:val="11"/>
                <w:sz w:val="17"/>
                <w:u w:val="single"/>
                <w:vertAlign w:val="baseline"/>
              </w:rPr>
              <w:t>−</w:t>
            </w:r>
            <w:r>
              <w:rPr>
                <w:rFonts w:ascii="Gulim" w:hAnsi="Gulim"/>
                <w:spacing w:val="-40"/>
                <w:w w:val="110"/>
                <w:position w:val="11"/>
                <w:sz w:val="17"/>
                <w:vertAlign w:val="baseline"/>
              </w:rPr>
              <w:t xml:space="preserve"> </w:t>
            </w:r>
            <w:r>
              <w:rPr>
                <w:rFonts w:ascii="Calibri" w:hAnsi="Calibri"/>
                <w:i/>
                <w:w w:val="110"/>
                <w:position w:val="11"/>
                <w:sz w:val="17"/>
                <w:u w:val="single"/>
                <w:vertAlign w:val="baseline"/>
              </w:rPr>
              <w:t>ε</w:t>
            </w:r>
            <w:r>
              <w:rPr>
                <w:i/>
                <w:w w:val="110"/>
                <w:position w:val="9"/>
                <w:sz w:val="12"/>
                <w:u w:val="single"/>
                <w:vertAlign w:val="baseline"/>
              </w:rPr>
              <w:t>t</w:t>
            </w:r>
            <w:r>
              <w:rPr>
                <w:i/>
                <w:spacing w:val="7"/>
                <w:w w:val="110"/>
                <w:position w:val="9"/>
                <w:sz w:val="12"/>
                <w:vertAlign w:val="baseline"/>
              </w:rPr>
              <w:t xml:space="preserve"> </w:t>
            </w:r>
          </w:p>
          <w:p>
            <w:pPr>
              <w:jc w:val="left"/>
              <w:rPr>
                <w:i/>
                <w:sz w:val="17"/>
              </w:rPr>
            </w:pPr>
            <w:r>
              <w:rPr>
                <w:sz w:val="17"/>
              </w:rPr>
              <w:t>Update,</w:t>
            </w:r>
            <w:r>
              <w:rPr>
                <w:spacing w:val="-1"/>
                <w:sz w:val="17"/>
              </w:rPr>
              <w:t xml:space="preserve"> </w:t>
            </w:r>
            <w:r>
              <w:rPr>
                <w:sz w:val="17"/>
              </w:rPr>
              <w:t>for</w:t>
            </w:r>
            <w:r>
              <w:rPr>
                <w:spacing w:val="-1"/>
                <w:sz w:val="17"/>
              </w:rPr>
              <w:t xml:space="preserve"> </w:t>
            </w:r>
            <w:r>
              <w:rPr>
                <w:i/>
                <w:sz w:val="17"/>
              </w:rPr>
              <w:t>i</w:t>
            </w:r>
            <w:r>
              <w:rPr>
                <w:i/>
                <w:spacing w:val="-5"/>
                <w:sz w:val="17"/>
              </w:rPr>
              <w:t xml:space="preserve"> </w:t>
            </w:r>
            <w:r>
              <w:rPr>
                <w:rFonts w:ascii="Tahoma"/>
                <w:sz w:val="17"/>
              </w:rPr>
              <w:t>=</w:t>
            </w:r>
            <w:r>
              <w:rPr>
                <w:rFonts w:ascii="Tahoma"/>
                <w:spacing w:val="-16"/>
                <w:sz w:val="17"/>
              </w:rPr>
              <w:t xml:space="preserve"> </w:t>
            </w:r>
            <w:r>
              <w:rPr>
                <w:sz w:val="17"/>
              </w:rPr>
              <w:t>1</w:t>
            </w:r>
            <w:r>
              <w:rPr>
                <w:rFonts w:ascii="Arial"/>
                <w:i/>
                <w:sz w:val="17"/>
              </w:rPr>
              <w:t>,</w:t>
            </w:r>
            <w:r>
              <w:rPr>
                <w:rFonts w:ascii="Arial"/>
                <w:i/>
                <w:spacing w:val="-29"/>
                <w:sz w:val="17"/>
              </w:rPr>
              <w:t xml:space="preserve"> </w:t>
            </w:r>
            <w:r>
              <w:rPr>
                <w:rFonts w:ascii="Arial"/>
                <w:i/>
                <w:sz w:val="17"/>
              </w:rPr>
              <w:t>.</w:t>
            </w:r>
            <w:r>
              <w:rPr>
                <w:rFonts w:ascii="Arial"/>
                <w:i/>
                <w:spacing w:val="-29"/>
                <w:sz w:val="17"/>
              </w:rPr>
              <w:t xml:space="preserve"> </w:t>
            </w:r>
            <w:r>
              <w:rPr>
                <w:rFonts w:ascii="Arial"/>
                <w:i/>
                <w:sz w:val="17"/>
              </w:rPr>
              <w:t>.</w:t>
            </w:r>
            <w:r>
              <w:rPr>
                <w:rFonts w:ascii="Arial"/>
                <w:i/>
                <w:spacing w:val="-29"/>
                <w:sz w:val="17"/>
              </w:rPr>
              <w:t xml:space="preserve"> </w:t>
            </w:r>
            <w:r>
              <w:rPr>
                <w:rFonts w:ascii="Arial"/>
                <w:i/>
                <w:sz w:val="17"/>
              </w:rPr>
              <w:t>.</w:t>
            </w:r>
            <w:r>
              <w:rPr>
                <w:rFonts w:ascii="Arial"/>
                <w:i/>
                <w:spacing w:val="-29"/>
                <w:sz w:val="17"/>
              </w:rPr>
              <w:t xml:space="preserve"> </w:t>
            </w:r>
            <w:r>
              <w:rPr>
                <w:rFonts w:ascii="Arial"/>
                <w:i/>
                <w:sz w:val="17"/>
              </w:rPr>
              <w:t>,</w:t>
            </w:r>
            <w:r>
              <w:rPr>
                <w:rFonts w:ascii="Arial"/>
                <w:i/>
                <w:spacing w:val="-29"/>
                <w:sz w:val="17"/>
              </w:rPr>
              <w:t xml:space="preserve"> </w:t>
            </w:r>
            <w:r>
              <w:rPr>
                <w:i/>
                <w:sz w:val="17"/>
              </w:rPr>
              <w:t>m</w:t>
            </w:r>
            <w:r>
              <w:rPr>
                <w:sz w:val="17"/>
              </w:rPr>
              <w:t>:</w:t>
            </w:r>
            <w:r>
              <w:rPr>
                <w:rFonts w:hint="eastAsia"/>
                <w:sz w:val="17"/>
                <w:lang w:val="en-US" w:eastAsia="zh-CN"/>
              </w:rPr>
              <w:t xml:space="preserve">                   </w:t>
            </w:r>
          </w:p>
          <w:p>
            <w:pPr>
              <w:spacing w:before="0" w:line="240" w:lineRule="auto"/>
              <w:ind w:left="975" w:right="0" w:firstLine="0"/>
              <w:jc w:val="left"/>
              <w:rPr>
                <w:rFonts w:ascii="Tahoma" w:hAnsi="Tahoma"/>
                <w:sz w:val="17"/>
                <w:u w:val="single"/>
              </w:rPr>
            </w:pPr>
            <w:r>
              <w:rPr>
                <w:rFonts w:hint="eastAsia"/>
                <w:sz w:val="17"/>
                <w:lang w:val="en-US" w:eastAsia="zh-CN"/>
              </w:rPr>
              <w:t xml:space="preserve">                 </w:t>
            </w:r>
            <w:r>
              <w:rPr>
                <w:i/>
                <w:sz w:val="17"/>
                <w:u w:val="single"/>
              </w:rPr>
              <w:t xml:space="preserve">D </w:t>
            </w:r>
            <w:r>
              <w:rPr>
                <w:rFonts w:ascii="Tahoma" w:hAnsi="Tahoma"/>
                <w:sz w:val="17"/>
                <w:u w:val="single"/>
              </w:rPr>
              <w:t>(</w:t>
            </w:r>
            <w:r>
              <w:rPr>
                <w:i/>
                <w:sz w:val="17"/>
                <w:u w:val="single"/>
              </w:rPr>
              <w:t>i</w:t>
            </w:r>
            <w:r>
              <w:rPr>
                <w:rFonts w:ascii="Tahoma" w:hAnsi="Tahoma"/>
                <w:sz w:val="17"/>
                <w:u w:val="single"/>
              </w:rPr>
              <w:t xml:space="preserve">) </w:t>
            </w:r>
            <w:r>
              <w:rPr>
                <w:sz w:val="17"/>
                <w:u w:val="single"/>
              </w:rPr>
              <w:t>exp</w:t>
            </w:r>
            <w:r>
              <w:rPr>
                <w:rFonts w:ascii="Tahoma" w:hAnsi="Tahoma"/>
                <w:sz w:val="17"/>
                <w:u w:val="single"/>
              </w:rPr>
              <w:t xml:space="preserve">( </w:t>
            </w:r>
            <w:r>
              <w:rPr>
                <w:rFonts w:ascii="Calibri" w:hAnsi="Calibri"/>
                <w:i/>
                <w:sz w:val="17"/>
                <w:u w:val="single"/>
              </w:rPr>
              <w:t xml:space="preserve">α </w:t>
            </w:r>
            <w:r>
              <w:rPr>
                <w:i/>
                <w:sz w:val="17"/>
                <w:u w:val="single"/>
              </w:rPr>
              <w:t xml:space="preserve">y h </w:t>
            </w:r>
            <w:r>
              <w:rPr>
                <w:rFonts w:ascii="Tahoma" w:hAnsi="Tahoma"/>
                <w:sz w:val="17"/>
                <w:u w:val="single"/>
              </w:rPr>
              <w:t>(</w:t>
            </w:r>
            <w:r>
              <w:rPr>
                <w:i/>
                <w:sz w:val="17"/>
                <w:u w:val="single"/>
              </w:rPr>
              <w:t xml:space="preserve">x </w:t>
            </w:r>
            <w:r>
              <w:rPr>
                <w:rFonts w:ascii="Tahoma" w:hAnsi="Tahoma"/>
                <w:sz w:val="17"/>
                <w:u w:val="single"/>
              </w:rPr>
              <w:t>))</w:t>
            </w:r>
          </w:p>
          <w:p>
            <w:pPr>
              <w:spacing w:before="0" w:line="240" w:lineRule="auto"/>
              <w:ind w:left="975" w:right="0" w:firstLine="0"/>
              <w:jc w:val="left"/>
              <w:rPr>
                <w:i/>
                <w:sz w:val="17"/>
              </w:rPr>
            </w:pPr>
            <w:r>
              <w:rPr>
                <w:i/>
                <w:sz w:val="17"/>
              </w:rPr>
              <w:t>D</w:t>
            </w:r>
            <w:r>
              <w:rPr>
                <w:i/>
                <w:sz w:val="17"/>
                <w:vertAlign w:val="subscript"/>
              </w:rPr>
              <w:t>t</w:t>
            </w:r>
            <w:r>
              <w:rPr>
                <w:rFonts w:ascii="Tahoma"/>
                <w:sz w:val="17"/>
                <w:vertAlign w:val="subscript"/>
              </w:rPr>
              <w:t>+</w:t>
            </w:r>
            <w:r>
              <w:rPr>
                <w:sz w:val="17"/>
                <w:vertAlign w:val="subscript"/>
              </w:rPr>
              <w:t>1</w:t>
            </w:r>
            <w:r>
              <w:rPr>
                <w:rFonts w:ascii="Tahoma"/>
                <w:sz w:val="17"/>
                <w:vertAlign w:val="baseline"/>
              </w:rPr>
              <w:t>(</w:t>
            </w:r>
            <w:r>
              <w:rPr>
                <w:i/>
                <w:sz w:val="17"/>
                <w:vertAlign w:val="baseline"/>
              </w:rPr>
              <w:t>i</w:t>
            </w:r>
            <w:r>
              <w:rPr>
                <w:rFonts w:ascii="Tahoma"/>
                <w:sz w:val="17"/>
                <w:vertAlign w:val="baseline"/>
              </w:rPr>
              <w:t xml:space="preserve">) = </w:t>
            </w:r>
            <w:r>
              <w:rPr>
                <w:rFonts w:hint="eastAsia" w:ascii="Tahoma"/>
                <w:sz w:val="17"/>
                <w:vertAlign w:val="baseline"/>
                <w:lang w:val="en-US" w:eastAsia="zh-CN"/>
              </w:rPr>
              <w:t xml:space="preserve">           </w:t>
            </w:r>
            <w:r>
              <w:rPr>
                <w:i/>
                <w:sz w:val="17"/>
              </w:rPr>
              <w:t>Z</w:t>
            </w:r>
            <w:r>
              <w:rPr>
                <w:i/>
                <w:sz w:val="17"/>
                <w:vertAlign w:val="subscript"/>
              </w:rPr>
              <w:t>t</w:t>
            </w:r>
          </w:p>
          <w:p>
            <w:pPr>
              <w:jc w:val="left"/>
              <w:rPr>
                <w:rFonts w:hint="eastAsia" w:eastAsia="宋体"/>
                <w:sz w:val="17"/>
                <w:lang w:val="en-US" w:eastAsia="zh-CN"/>
              </w:rPr>
            </w:pPr>
          </w:p>
          <w:p>
            <w:pPr>
              <w:spacing w:before="36"/>
              <w:ind w:left="1214" w:right="0" w:firstLine="0"/>
              <w:jc w:val="left"/>
              <w:rPr>
                <w:sz w:val="17"/>
              </w:rPr>
            </w:pPr>
            <w:r>
              <w:rPr>
                <w:sz w:val="17"/>
              </w:rPr>
              <w:t xml:space="preserve">where </w:t>
            </w:r>
            <w:r>
              <w:rPr>
                <w:i/>
                <w:sz w:val="17"/>
              </w:rPr>
              <w:t>Z</w:t>
            </w:r>
            <w:r>
              <w:rPr>
                <w:i/>
                <w:sz w:val="17"/>
                <w:vertAlign w:val="subscript"/>
              </w:rPr>
              <w:t>t</w:t>
            </w:r>
            <w:r>
              <w:rPr>
                <w:i/>
                <w:sz w:val="17"/>
                <w:vertAlign w:val="baseline"/>
              </w:rPr>
              <w:t xml:space="preserve"> </w:t>
            </w:r>
            <w:r>
              <w:rPr>
                <w:sz w:val="17"/>
                <w:vertAlign w:val="baseline"/>
              </w:rPr>
              <w:t xml:space="preserve">is a normalization factor (chosen so that </w:t>
            </w:r>
            <w:r>
              <w:rPr>
                <w:i/>
                <w:sz w:val="17"/>
                <w:vertAlign w:val="baseline"/>
              </w:rPr>
              <w:t>D</w:t>
            </w:r>
            <w:r>
              <w:rPr>
                <w:i/>
                <w:sz w:val="17"/>
                <w:vertAlign w:val="subscript"/>
              </w:rPr>
              <w:t>t</w:t>
            </w:r>
            <w:r>
              <w:rPr>
                <w:rFonts w:ascii="Tahoma"/>
                <w:sz w:val="17"/>
                <w:vertAlign w:val="subscript"/>
              </w:rPr>
              <w:t>+</w:t>
            </w:r>
            <w:r>
              <w:rPr>
                <w:sz w:val="17"/>
                <w:vertAlign w:val="subscript"/>
              </w:rPr>
              <w:t>1</w:t>
            </w:r>
            <w:r>
              <w:rPr>
                <w:sz w:val="17"/>
                <w:vertAlign w:val="baseline"/>
              </w:rPr>
              <w:t xml:space="preserve"> will be a distribution).</w:t>
            </w:r>
          </w:p>
          <w:p>
            <w:pPr>
              <w:spacing w:before="123" w:line="91" w:lineRule="exact"/>
              <w:ind w:left="975" w:right="0" w:firstLine="0"/>
              <w:jc w:val="left"/>
              <w:rPr>
                <w:sz w:val="17"/>
              </w:rPr>
            </w:pPr>
            <w:r>
              <w:rPr>
                <w:sz w:val="17"/>
              </w:rPr>
              <w:t>Output the final hypothesis:</w:t>
            </w:r>
          </w:p>
          <w:p>
            <w:pPr>
              <w:jc w:val="left"/>
              <w:rPr>
                <w:rFonts w:hint="eastAsia"/>
                <w:sz w:val="17"/>
                <w:lang w:val="en-US" w:eastAsia="zh-CN"/>
              </w:rPr>
            </w:pPr>
            <w:r>
              <w:rPr>
                <w:i/>
                <w:spacing w:val="1"/>
                <w:w w:val="110"/>
                <w:sz w:val="17"/>
              </w:rPr>
              <w:t>H</w:t>
            </w:r>
            <w:r>
              <w:rPr>
                <w:rFonts w:ascii="Tahoma" w:hAnsi="Tahoma"/>
                <w:spacing w:val="1"/>
                <w:w w:val="110"/>
                <w:sz w:val="17"/>
              </w:rPr>
              <w:t>(</w:t>
            </w:r>
            <w:r>
              <w:rPr>
                <w:i/>
                <w:spacing w:val="1"/>
                <w:w w:val="110"/>
                <w:sz w:val="17"/>
              </w:rPr>
              <w:t>x</w:t>
            </w:r>
            <w:r>
              <w:rPr>
                <w:rFonts w:ascii="Tahoma" w:hAnsi="Tahoma"/>
                <w:spacing w:val="1"/>
                <w:w w:val="110"/>
                <w:sz w:val="17"/>
              </w:rPr>
              <w:t>)</w:t>
            </w:r>
            <w:r>
              <w:rPr>
                <w:rFonts w:ascii="Tahoma" w:hAnsi="Tahoma"/>
                <w:spacing w:val="0"/>
                <w:w w:val="110"/>
                <w:sz w:val="17"/>
              </w:rPr>
              <w:t xml:space="preserve"> </w:t>
            </w:r>
            <w:r>
              <w:rPr>
                <w:rFonts w:ascii="Tahoma" w:hAnsi="Tahoma"/>
                <w:w w:val="110"/>
                <w:sz w:val="17"/>
              </w:rPr>
              <w:t xml:space="preserve">= </w:t>
            </w:r>
            <w:r>
              <w:rPr>
                <w:w w:val="110"/>
                <w:sz w:val="17"/>
              </w:rPr>
              <w:t xml:space="preserve">sign </w:t>
            </w:r>
            <w:r>
              <w:rPr>
                <w:rFonts w:ascii="Calibri" w:hAnsi="Calibri"/>
                <w:i/>
                <w:w w:val="110"/>
                <w:sz w:val="17"/>
              </w:rPr>
              <w:t xml:space="preserve"> </w:t>
            </w:r>
            <w:r>
              <w:rPr>
                <w:i/>
                <w:w w:val="110"/>
                <w:sz w:val="17"/>
              </w:rPr>
              <w:t xml:space="preserve">h </w:t>
            </w:r>
            <w:r>
              <w:rPr>
                <w:rFonts w:ascii="Tahoma" w:hAnsi="Tahoma"/>
                <w:w w:val="110"/>
                <w:sz w:val="17"/>
              </w:rPr>
              <w:t>(</w:t>
            </w:r>
            <w:r>
              <w:rPr>
                <w:i/>
                <w:w w:val="110"/>
                <w:sz w:val="17"/>
              </w:rPr>
              <w:t>x</w:t>
            </w:r>
            <w:r>
              <w:rPr>
                <w:rFonts w:ascii="Tahoma" w:hAnsi="Tahoma"/>
                <w:w w:val="110"/>
                <w:sz w:val="17"/>
              </w:rPr>
              <w:t>)</w:t>
            </w:r>
          </w:p>
        </w:tc>
      </w:tr>
    </w:tbl>
    <w:p>
      <w:pPr>
        <w:ind w:firstLine="201" w:firstLineChars="100"/>
        <w:rPr>
          <w:rFonts w:hint="eastAsia"/>
          <w:lang w:val="en-US" w:eastAsia="zh-CN"/>
        </w:rPr>
      </w:pPr>
      <w:r>
        <w:rPr>
          <w:rFonts w:hint="eastAsia"/>
          <w:b/>
          <w:bCs/>
          <w:lang w:val="en-US" w:eastAsia="zh-CN"/>
        </w:rPr>
        <w:t>Fig. 1</w:t>
      </w:r>
      <w:r>
        <w:rPr>
          <w:rFonts w:hint="eastAsia"/>
          <w:lang w:val="en-US" w:eastAsia="zh-CN"/>
        </w:rPr>
        <w:t xml:space="preserve"> The boosting algorithm AdaBoost.</w:t>
      </w:r>
    </w:p>
    <w:p>
      <w:pPr>
        <w:ind w:firstLine="200" w:firstLineChars="100"/>
        <w:rPr>
          <w:rFonts w:hint="eastAsia"/>
          <w:lang w:val="en-US" w:eastAsia="zh-CN"/>
        </w:rPr>
      </w:pPr>
    </w:p>
    <w:p>
      <w:pPr>
        <w:rPr>
          <w:rFonts w:hint="eastAsia"/>
          <w:lang w:val="en-US" w:eastAsia="zh-CN"/>
        </w:rPr>
      </w:pPr>
      <w:r>
        <w:rPr>
          <w:rFonts w:hint="eastAsia"/>
          <w:lang w:val="en-US" w:eastAsia="zh-CN"/>
        </w:rPr>
        <w:t xml:space="preserve">Figure 1 is the pseudocode for AdaBoost.Here we are given m labeled training examples (x1, y1), . . . , (xm, ym) where the xi’s are in some domain X , and the labels yi 1, +1 . On each interation t = 1, . . . , T , a distribution Dt  is computed as in the figure over the m training examples, and a given weak learner or weak learning algorithm is applied to find a weak hypothesis </w:t>
      </w:r>
      <w:r>
        <w:rPr>
          <w:rFonts w:ascii="Arial" w:hAnsi="Arial"/>
          <w:i/>
          <w:w w:val="110"/>
          <w:sz w:val="20"/>
          <w:vertAlign w:val="baseline"/>
        </w:rPr>
        <w:t>X</w:t>
      </w:r>
      <w:r>
        <w:rPr>
          <w:rFonts w:ascii="Arial" w:hAnsi="Arial"/>
          <w:i w:val="0"/>
          <w:iCs/>
          <w:w w:val="110"/>
          <w:sz w:val="20"/>
          <w:vertAlign w:val="baseline"/>
        </w:rPr>
        <w:tab/>
      </w:r>
      <w:r>
        <w:rPr>
          <w:rFonts w:hint="eastAsia" w:ascii="Arial" w:hAnsi="Arial"/>
          <w:i w:val="0"/>
          <w:iCs/>
          <w:w w:val="110"/>
          <w:sz w:val="20"/>
          <w:vertAlign w:val="baseline"/>
          <w:lang w:val="en-US" w:eastAsia="zh-CN"/>
        </w:rPr>
        <w:t xml:space="preserve"> -&gt;{</w:t>
      </w:r>
      <w:r>
        <w:rPr>
          <w:i w:val="0"/>
          <w:iCs/>
          <w:sz w:val="20"/>
          <w:vertAlign w:val="baseline"/>
        </w:rPr>
        <w:t>1</w:t>
      </w:r>
      <w:r>
        <w:rPr>
          <w:rFonts w:ascii="Arial" w:hAnsi="Arial"/>
          <w:i w:val="0"/>
          <w:iCs/>
          <w:sz w:val="20"/>
          <w:vertAlign w:val="baseline"/>
        </w:rPr>
        <w:t xml:space="preserve">, </w:t>
      </w:r>
      <w:r>
        <w:rPr>
          <w:rFonts w:ascii="Tahoma" w:hAnsi="Tahoma"/>
          <w:i w:val="0"/>
          <w:iCs/>
          <w:sz w:val="20"/>
          <w:vertAlign w:val="baseline"/>
        </w:rPr>
        <w:t>+</w:t>
      </w:r>
      <w:r>
        <w:rPr>
          <w:i w:val="0"/>
          <w:iCs/>
          <w:sz w:val="20"/>
          <w:vertAlign w:val="baseline"/>
        </w:rPr>
        <w:t xml:space="preserve">1 </w:t>
      </w:r>
      <w:r>
        <w:rPr>
          <w:rFonts w:hint="eastAsia"/>
          <w:i w:val="0"/>
          <w:iCs/>
          <w:lang w:val="en-US" w:eastAsia="zh-CN"/>
        </w:rPr>
        <w:t>}</w:t>
      </w:r>
      <w:r>
        <w:rPr>
          <w:rFonts w:hint="eastAsia"/>
          <w:lang w:val="en-US" w:eastAsia="zh-CN"/>
        </w:rPr>
        <w:t xml:space="preserve"> .The final or combined hypothesis H computes the sign of a weighted combination of weak hypotheses</w:t>
      </w:r>
    </w:p>
    <w:p>
      <w:pPr>
        <w:spacing w:before="0" w:line="240" w:lineRule="auto"/>
        <w:ind w:left="2200" w:leftChars="0" w:right="0" w:firstLine="200" w:firstLineChars="0"/>
        <w:jc w:val="left"/>
        <w:rPr>
          <w:i/>
          <w:sz w:val="14"/>
        </w:rPr>
      </w:pPr>
      <w:r>
        <w:rPr>
          <w:i/>
          <w:w w:val="105"/>
          <w:sz w:val="14"/>
        </w:rPr>
        <w:t>T</w:t>
      </w:r>
    </w:p>
    <w:p>
      <w:pPr>
        <w:tabs>
          <w:tab w:val="left" w:pos="7375"/>
        </w:tabs>
        <w:spacing w:before="0" w:line="240" w:lineRule="auto"/>
        <w:ind w:right="0" w:firstLine="1712" w:firstLineChars="800"/>
        <w:jc w:val="left"/>
        <w:rPr>
          <w:sz w:val="20"/>
        </w:rPr>
      </w:pPr>
      <w:r>
        <w:rPr>
          <w:i/>
          <w:spacing w:val="2"/>
          <w:w w:val="105"/>
          <w:sz w:val="20"/>
        </w:rPr>
        <w:t>F</w:t>
      </w:r>
      <w:r>
        <w:rPr>
          <w:rFonts w:ascii="Tahoma" w:hAnsi="Tahoma"/>
          <w:spacing w:val="2"/>
          <w:w w:val="105"/>
          <w:sz w:val="20"/>
        </w:rPr>
        <w:t>(</w:t>
      </w:r>
      <w:r>
        <w:rPr>
          <w:i/>
          <w:spacing w:val="2"/>
          <w:w w:val="105"/>
          <w:sz w:val="20"/>
        </w:rPr>
        <w:t>x</w:t>
      </w:r>
      <w:r>
        <w:rPr>
          <w:rFonts w:ascii="Tahoma" w:hAnsi="Tahoma"/>
          <w:spacing w:val="2"/>
          <w:w w:val="105"/>
          <w:sz w:val="20"/>
        </w:rPr>
        <w:t>)</w:t>
      </w:r>
      <w:r>
        <w:rPr>
          <w:rFonts w:ascii="Tahoma" w:hAnsi="Tahoma"/>
          <w:spacing w:val="-24"/>
          <w:w w:val="105"/>
          <w:sz w:val="20"/>
        </w:rPr>
        <w:t xml:space="preserve"> </w:t>
      </w:r>
      <w:r>
        <w:rPr>
          <w:rFonts w:ascii="Tahoma" w:hAnsi="Tahoma"/>
          <w:w w:val="105"/>
          <w:sz w:val="20"/>
        </w:rPr>
        <w:t>=</w:t>
      </w:r>
      <w:r>
        <w:rPr>
          <w:rFonts w:ascii="Tahoma" w:hAnsi="Tahoma"/>
          <w:spacing w:val="-8"/>
          <w:w w:val="105"/>
          <w:sz w:val="20"/>
        </w:rPr>
        <w:t xml:space="preserve"> </w:t>
      </w:r>
      <w:r>
        <w:rPr>
          <w:rFonts w:ascii="Calibri" w:hAnsi="Calibri"/>
          <w:w w:val="115"/>
          <w:position w:val="-3"/>
          <w:sz w:val="28"/>
        </w:rPr>
        <w:t>∑</w:t>
      </w:r>
      <w:r>
        <w:rPr>
          <w:rFonts w:ascii="Calibri" w:hAnsi="Calibri"/>
          <w:spacing w:val="-37"/>
          <w:w w:val="115"/>
          <w:position w:val="-3"/>
          <w:sz w:val="28"/>
        </w:rPr>
        <w:t xml:space="preserve"> </w:t>
      </w:r>
      <w:r>
        <w:rPr>
          <w:rFonts w:ascii="Calibri" w:hAnsi="Calibri"/>
          <w:i/>
          <w:w w:val="105"/>
          <w:sz w:val="20"/>
        </w:rPr>
        <w:t>α</w:t>
      </w:r>
      <w:r>
        <w:rPr>
          <w:i/>
          <w:w w:val="105"/>
          <w:sz w:val="20"/>
          <w:vertAlign w:val="subscript"/>
        </w:rPr>
        <w:t>t</w:t>
      </w:r>
      <w:r>
        <w:rPr>
          <w:i/>
          <w:spacing w:val="-35"/>
          <w:w w:val="105"/>
          <w:sz w:val="20"/>
          <w:vertAlign w:val="baseline"/>
        </w:rPr>
        <w:t xml:space="preserve"> </w:t>
      </w:r>
      <w:r>
        <w:rPr>
          <w:i/>
          <w:w w:val="105"/>
          <w:sz w:val="20"/>
          <w:vertAlign w:val="baseline"/>
        </w:rPr>
        <w:t>h</w:t>
      </w:r>
      <w:r>
        <w:rPr>
          <w:i/>
          <w:w w:val="105"/>
          <w:sz w:val="20"/>
          <w:vertAlign w:val="subscript"/>
        </w:rPr>
        <w:t>t</w:t>
      </w:r>
      <w:r>
        <w:rPr>
          <w:i/>
          <w:spacing w:val="-35"/>
          <w:w w:val="105"/>
          <w:sz w:val="20"/>
          <w:vertAlign w:val="baseline"/>
        </w:rPr>
        <w:t xml:space="preserve"> </w:t>
      </w:r>
      <w:r>
        <w:rPr>
          <w:rFonts w:ascii="Tahoma" w:hAnsi="Tahoma"/>
          <w:w w:val="105"/>
          <w:sz w:val="20"/>
          <w:vertAlign w:val="baseline"/>
        </w:rPr>
        <w:t>(</w:t>
      </w:r>
      <w:r>
        <w:rPr>
          <w:i/>
          <w:w w:val="105"/>
          <w:sz w:val="20"/>
          <w:vertAlign w:val="baseline"/>
        </w:rPr>
        <w:t>x</w:t>
      </w:r>
      <w:r>
        <w:rPr>
          <w:rFonts w:ascii="Tahoma" w:hAnsi="Tahoma"/>
          <w:w w:val="105"/>
          <w:sz w:val="20"/>
          <w:vertAlign w:val="baseline"/>
        </w:rPr>
        <w:t>)</w:t>
      </w:r>
      <w:r>
        <w:rPr>
          <w:rFonts w:ascii="Arial" w:hAnsi="Arial"/>
          <w:i/>
          <w:w w:val="105"/>
          <w:sz w:val="20"/>
          <w:vertAlign w:val="baseline"/>
        </w:rPr>
        <w:t>.</w:t>
      </w:r>
      <w:r>
        <w:rPr>
          <w:rFonts w:hint="eastAsia" w:ascii="Arial" w:hAnsi="Arial"/>
          <w:i/>
          <w:w w:val="105"/>
          <w:sz w:val="20"/>
          <w:vertAlign w:val="baseline"/>
          <w:lang w:val="en-US" w:eastAsia="zh-CN"/>
        </w:rPr>
        <w:t xml:space="preserve">                   </w:t>
      </w:r>
      <w:r>
        <w:rPr>
          <w:rFonts w:hint="eastAsia" w:ascii="Arial" w:hAnsi="Arial"/>
          <w:b w:val="0"/>
          <w:bCs w:val="0"/>
          <w:i w:val="0"/>
          <w:iCs/>
          <w:w w:val="105"/>
          <w:sz w:val="20"/>
          <w:vertAlign w:val="baseline"/>
          <w:lang w:val="en-US" w:eastAsia="zh-CN"/>
        </w:rPr>
        <w:t xml:space="preserve">   (1)</w:t>
      </w:r>
      <w:r>
        <w:rPr>
          <w:rFonts w:ascii="Arial" w:hAnsi="Arial"/>
          <w:i/>
          <w:w w:val="105"/>
          <w:sz w:val="20"/>
          <w:vertAlign w:val="baseline"/>
        </w:rPr>
        <w:tab/>
      </w:r>
      <w:r>
        <w:rPr>
          <w:w w:val="105"/>
          <w:sz w:val="20"/>
          <w:vertAlign w:val="baseline"/>
        </w:rPr>
        <w:t>(1)</w:t>
      </w:r>
    </w:p>
    <w:p>
      <w:pPr>
        <w:spacing w:before="0" w:line="240" w:lineRule="auto"/>
        <w:ind w:right="0" w:firstLine="2310" w:firstLineChars="1500"/>
        <w:jc w:val="left"/>
        <w:rPr>
          <w:sz w:val="14"/>
        </w:rPr>
      </w:pPr>
      <w:r>
        <w:rPr>
          <w:i/>
          <w:w w:val="110"/>
          <w:sz w:val="14"/>
        </w:rPr>
        <w:t>t</w:t>
      </w:r>
      <w:r>
        <w:rPr>
          <w:rFonts w:ascii="Tahoma"/>
          <w:w w:val="110"/>
          <w:sz w:val="14"/>
        </w:rPr>
        <w:t>=</w:t>
      </w:r>
      <w:r>
        <w:rPr>
          <w:w w:val="110"/>
          <w:sz w:val="14"/>
        </w:rPr>
        <w:t>1</w:t>
      </w:r>
    </w:p>
    <w:p>
      <w:pPr>
        <w:ind w:firstLine="200" w:firstLineChars="0"/>
        <w:rPr>
          <w:rFonts w:hint="eastAsia"/>
          <w:lang w:val="en-US" w:eastAsia="zh-CN"/>
        </w:rPr>
      </w:pPr>
    </w:p>
    <w:p>
      <w:pPr>
        <w:rPr>
          <w:rFonts w:hint="eastAsia"/>
          <w:lang w:val="en-US" w:eastAsia="zh-CN"/>
        </w:rPr>
      </w:pPr>
      <w:r>
        <w:rPr>
          <w:rFonts w:hint="eastAsia"/>
          <w:lang w:val="en-US" w:eastAsia="zh-CN"/>
        </w:rPr>
        <w:t>This is equivalent to saying that H is computed as a weighted majority vote of the weak hypotheses ht where each is assigned weight αt .</w:t>
      </w:r>
    </w:p>
    <w:p>
      <w:pPr>
        <w:ind w:firstLine="200" w:firstLineChars="0"/>
        <w:rPr>
          <w:rFonts w:hint="eastAsia"/>
          <w:lang w:val="en-US" w:eastAsia="zh-CN"/>
        </w:rPr>
      </w:pPr>
      <w:r>
        <w:rPr>
          <w:rFonts w:hint="eastAsia"/>
          <w:lang w:val="en-US" w:eastAsia="zh-CN"/>
        </w:rPr>
        <w:t>In AdaBoost algorithm, we should caputres imgages</w:t>
      </w:r>
      <w:r>
        <w:rPr>
          <w:rFonts w:hint="default"/>
          <w:lang w:val="en-US" w:eastAsia="zh-CN"/>
        </w:rPr>
        <w:t>’</w:t>
      </w:r>
      <w:r>
        <w:rPr>
          <w:rFonts w:hint="eastAsia"/>
          <w:lang w:val="en-US" w:eastAsia="zh-CN"/>
        </w:rPr>
        <w:t xml:space="preserve"> features as fast as possible.</w:t>
      </w:r>
    </w:p>
    <w:p>
      <w:pPr>
        <w:ind w:firstLine="200" w:firstLineChars="0"/>
        <w:jc w:val="center"/>
      </w:pPr>
      <w:r>
        <w:drawing>
          <wp:inline distT="0" distB="0" distL="114300" distR="114300">
            <wp:extent cx="1310005" cy="1306830"/>
            <wp:effectExtent l="0" t="0" r="4445" b="762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pic:cNvPicPr>
                      <a:picLocks noChangeAspect="1"/>
                    </pic:cNvPicPr>
                  </pic:nvPicPr>
                  <pic:blipFill>
                    <a:blip r:embed="rId7"/>
                    <a:stretch>
                      <a:fillRect/>
                    </a:stretch>
                  </pic:blipFill>
                  <pic:spPr>
                    <a:xfrm>
                      <a:off x="0" y="0"/>
                      <a:ext cx="1310005" cy="1306830"/>
                    </a:xfrm>
                    <a:prstGeom prst="rect">
                      <a:avLst/>
                    </a:prstGeom>
                    <a:noFill/>
                    <a:ln w="9525">
                      <a:noFill/>
                    </a:ln>
                  </pic:spPr>
                </pic:pic>
              </a:graphicData>
            </a:graphic>
          </wp:inline>
        </w:drawing>
      </w:r>
    </w:p>
    <w:p>
      <w:pPr>
        <w:ind w:firstLine="200" w:firstLineChars="0"/>
        <w:jc w:val="center"/>
        <w:rPr>
          <w:rFonts w:hint="eastAsia"/>
          <w:sz w:val="18"/>
          <w:szCs w:val="18"/>
          <w:lang w:val="en-US" w:eastAsia="zh-CN"/>
        </w:rPr>
      </w:pPr>
      <w:r>
        <w:rPr>
          <w:rFonts w:hint="eastAsia"/>
          <w:b/>
          <w:bCs/>
          <w:lang w:val="en-US" w:eastAsia="zh-CN"/>
        </w:rPr>
        <w:t xml:space="preserve">Fig 2 </w:t>
      </w:r>
      <w:r>
        <w:rPr>
          <w:rFonts w:hint="eastAsia"/>
          <w:sz w:val="18"/>
          <w:szCs w:val="18"/>
          <w:lang w:val="en-US" w:eastAsia="zh-CN"/>
        </w:rPr>
        <w:t>Rectangular filters</w:t>
      </w:r>
    </w:p>
    <w:p>
      <w:pPr>
        <w:ind w:firstLine="200" w:firstLineChars="0"/>
        <w:jc w:val="both"/>
        <w:rPr>
          <w:rFonts w:hint="eastAsia"/>
          <w:sz w:val="18"/>
          <w:szCs w:val="18"/>
          <w:lang w:val="en-US" w:eastAsia="zh-CN"/>
        </w:rPr>
      </w:pPr>
      <w:r>
        <w:rPr>
          <w:rFonts w:hint="eastAsia"/>
          <w:sz w:val="18"/>
          <w:szCs w:val="18"/>
          <w:lang w:val="en-US" w:eastAsia="zh-CN"/>
        </w:rPr>
        <w:t>We local features by subtracting sum of pixels in white area from the sum of pixels in black area; 2-rectangle features (A and B), 3-rectangle feature (C) and 4-rectangle feature (D).But In a 24 x 24 patch with 4x4 detector, there are over 160,000 locations for rectangles.With too much features, we need a efficent method to compute the sum.</w:t>
      </w:r>
    </w:p>
    <w:p>
      <w:pPr>
        <w:ind w:firstLine="200" w:firstLineChars="0"/>
        <w:jc w:val="center"/>
      </w:pPr>
      <w:r>
        <w:drawing>
          <wp:inline distT="0" distB="0" distL="114300" distR="114300">
            <wp:extent cx="993775" cy="958850"/>
            <wp:effectExtent l="0" t="0" r="15875" b="12700"/>
            <wp:docPr id="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
                    <pic:cNvPicPr>
                      <a:picLocks noChangeAspect="1"/>
                    </pic:cNvPicPr>
                  </pic:nvPicPr>
                  <pic:blipFill>
                    <a:blip r:embed="rId8"/>
                    <a:stretch>
                      <a:fillRect/>
                    </a:stretch>
                  </pic:blipFill>
                  <pic:spPr>
                    <a:xfrm>
                      <a:off x="0" y="0"/>
                      <a:ext cx="993775" cy="958850"/>
                    </a:xfrm>
                    <a:prstGeom prst="rect">
                      <a:avLst/>
                    </a:prstGeom>
                    <a:noFill/>
                    <a:ln w="9525">
                      <a:noFill/>
                    </a:ln>
                  </pic:spPr>
                </pic:pic>
              </a:graphicData>
            </a:graphic>
          </wp:inline>
        </w:drawing>
      </w:r>
    </w:p>
    <w:p>
      <w:pPr>
        <w:ind w:firstLine="200" w:firstLineChars="0"/>
        <w:jc w:val="center"/>
        <w:rPr>
          <w:rFonts w:hint="eastAsia"/>
          <w:sz w:val="18"/>
          <w:szCs w:val="18"/>
          <w:lang w:val="en-US" w:eastAsia="zh-CN"/>
        </w:rPr>
      </w:pPr>
      <w:r>
        <w:rPr>
          <w:rFonts w:hint="eastAsia"/>
          <w:b/>
          <w:bCs/>
          <w:lang w:val="en-US" w:eastAsia="zh-CN"/>
        </w:rPr>
        <w:t>Fig 3</w:t>
      </w:r>
      <w:r>
        <w:rPr>
          <w:rFonts w:hint="eastAsia"/>
          <w:lang w:val="en-US" w:eastAsia="zh-CN"/>
        </w:rPr>
        <w:t xml:space="preserve"> </w:t>
      </w:r>
      <w:r>
        <w:rPr>
          <w:rFonts w:hint="eastAsia"/>
          <w:sz w:val="18"/>
          <w:szCs w:val="18"/>
          <w:lang w:val="en-US" w:eastAsia="zh-CN"/>
        </w:rPr>
        <w:t>Compute the sum</w:t>
      </w:r>
    </w:p>
    <w:p>
      <w:pPr>
        <w:ind w:firstLine="200" w:firstLineChars="0"/>
        <w:jc w:val="both"/>
        <w:rPr>
          <w:rFonts w:hint="eastAsia"/>
          <w:lang w:val="en-US" w:eastAsia="zh-CN"/>
        </w:rPr>
      </w:pPr>
      <w:r>
        <w:rPr>
          <w:rFonts w:hint="eastAsia"/>
          <w:sz w:val="18"/>
          <w:szCs w:val="18"/>
          <w:lang w:val="en-US" w:eastAsia="zh-CN"/>
        </w:rPr>
        <w:t xml:space="preserve">As figure 3 shows, we let A,B,C,D be the values of the integral image at the corners of a rectangle.Then </w:t>
      </w:r>
      <w:r>
        <w:rPr>
          <w:rFonts w:hint="eastAsia"/>
          <w:lang w:val="en-US" w:eastAsia="zh-CN"/>
        </w:rPr>
        <w:t>the sum of original image values within the rectangle can be computed: sum = A – B – C + D.</w:t>
      </w:r>
    </w:p>
    <w:p>
      <w:pPr>
        <w:pStyle w:val="2"/>
        <w:rPr>
          <w:rFonts w:hint="eastAsia"/>
          <w:lang w:eastAsia="zh-CN"/>
        </w:rPr>
      </w:pPr>
      <w:r>
        <w:rPr>
          <w:rFonts w:hint="eastAsia"/>
          <w:lang w:eastAsia="zh-CN"/>
        </w:rPr>
        <w:t>Experiment</w:t>
      </w:r>
    </w:p>
    <w:p>
      <w:pPr>
        <w:ind w:firstLine="180" w:firstLineChars="100"/>
        <w:rPr>
          <w:rFonts w:hint="eastAsia"/>
          <w:sz w:val="18"/>
          <w:szCs w:val="18"/>
          <w:lang w:val="en-US" w:eastAsia="zh-CN"/>
        </w:rPr>
      </w:pPr>
      <w:r>
        <w:rPr>
          <w:rFonts w:hint="eastAsia"/>
          <w:sz w:val="18"/>
          <w:szCs w:val="18"/>
          <w:lang w:val="en-US" w:eastAsia="zh-CN"/>
        </w:rPr>
        <w:t>We used 1000 faces and nonfaces mixed dataset to train our Adaboost model.</w:t>
      </w:r>
    </w:p>
    <w:p>
      <w:pPr>
        <w:ind w:firstLine="180" w:firstLineChars="100"/>
        <w:rPr>
          <w:rFonts w:hint="eastAsia"/>
          <w:sz w:val="18"/>
          <w:szCs w:val="18"/>
          <w:lang w:val="en-US" w:eastAsia="zh-CN"/>
        </w:rPr>
      </w:pPr>
      <w:r>
        <w:rPr>
          <w:rFonts w:hint="eastAsia"/>
          <w:sz w:val="18"/>
          <w:szCs w:val="18"/>
          <w:lang w:val="en-US" w:eastAsia="zh-CN"/>
        </w:rPr>
        <w:t>The face database is divided into two non-overlapping sets for training and testing. The training data consist of 600images: 300 images is face and the other is nonface. The remaining 400images are used for validating the model.</w:t>
      </w:r>
    </w:p>
    <w:p>
      <w:pPr>
        <w:ind w:firstLine="180" w:firstLineChars="100"/>
        <w:rPr>
          <w:rFonts w:hint="eastAsia"/>
          <w:sz w:val="18"/>
          <w:szCs w:val="18"/>
          <w:lang w:val="en-US" w:eastAsia="zh-CN"/>
        </w:rPr>
      </w:pPr>
      <w:r>
        <w:rPr>
          <w:rFonts w:hint="eastAsia"/>
          <w:sz w:val="18"/>
          <w:szCs w:val="18"/>
          <w:lang w:val="en-US" w:eastAsia="zh-CN"/>
        </w:rPr>
        <w:t>At first images are converted into a size of 24 * 24 grayscale, the data set label is setted as {-1, +1}.After processing data set data to extract NPD features, we start to finish all AdaboostClassifier functions based on the reserved interface in ensemble.py.The detail steps are shown in Figure 4.</w:t>
      </w:r>
    </w:p>
    <w:p>
      <w:pPr>
        <w:rPr>
          <w:rFonts w:hint="eastAsia"/>
          <w:sz w:val="18"/>
          <w:szCs w:val="18"/>
          <w:lang w:val="en-US" w:eastAsia="zh-CN"/>
        </w:rPr>
      </w:pPr>
    </w:p>
    <w:p>
      <w:pPr>
        <w:ind w:firstLine="180" w:firstLineChars="100"/>
        <w:rPr>
          <w:rFonts w:hint="eastAsia"/>
          <w:sz w:val="18"/>
          <w:szCs w:val="18"/>
          <w:lang w:val="en-US" w:eastAsia="zh-CN"/>
        </w:rPr>
      </w:pPr>
    </w:p>
    <w:tbl>
      <w:tblPr>
        <w:tblStyle w:val="26"/>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256" w:type="dxa"/>
            <w:tcBorders>
              <w:left w:val="nil"/>
              <w:right w:val="nil"/>
            </w:tcBorders>
          </w:tcPr>
          <w:p>
            <w:pPr>
              <w:rPr>
                <w:rFonts w:hint="eastAsia"/>
                <w:sz w:val="18"/>
                <w:szCs w:val="18"/>
                <w:vertAlign w:val="baseline"/>
                <w:lang w:val="en-US" w:eastAsia="zh-CN"/>
              </w:rPr>
            </w:pPr>
            <w:r>
              <w:rPr>
                <w:rFonts w:hint="eastAsia"/>
                <w:sz w:val="18"/>
                <w:szCs w:val="18"/>
                <w:vertAlign w:val="baseline"/>
                <w:lang w:val="en-US" w:eastAsia="zh-CN"/>
              </w:rPr>
              <w:t>1 Initialize training set weights , each training sample is given the same weight. </w:t>
            </w:r>
            <w:r>
              <w:rPr>
                <w:rFonts w:hint="eastAsia"/>
                <w:sz w:val="18"/>
                <w:szCs w:val="18"/>
                <w:vertAlign w:val="baseline"/>
                <w:lang w:val="en-US" w:eastAsia="zh-CN"/>
              </w:rPr>
              <w:br w:type="textWrapping"/>
            </w:r>
            <w:r>
              <w:rPr>
                <w:rFonts w:hint="eastAsia"/>
                <w:sz w:val="18"/>
                <w:szCs w:val="18"/>
                <w:vertAlign w:val="baseline"/>
                <w:lang w:val="en-US" w:eastAsia="zh-CN"/>
              </w:rPr>
              <w:t>2Training a base classifier , which can be sklearn.tree library </w:t>
            </w:r>
            <w:r>
              <w:rPr>
                <w:rFonts w:hint="eastAsia"/>
                <w:sz w:val="18"/>
                <w:szCs w:val="18"/>
                <w:vertAlign w:val="baseline"/>
                <w:lang w:val="en-US" w:eastAsia="zh-CN"/>
              </w:rPr>
              <w:fldChar w:fldCharType="begin"/>
            </w:r>
            <w:r>
              <w:rPr>
                <w:rFonts w:hint="eastAsia"/>
                <w:sz w:val="18"/>
                <w:szCs w:val="18"/>
                <w:vertAlign w:val="baseline"/>
                <w:lang w:val="en-US" w:eastAsia="zh-CN"/>
              </w:rPr>
              <w:instrText xml:space="preserve"> HYPERLINK "http://scikit-learn.org/stable/modules/generated/sklearn.tree.DecisionTreeClassifier.html" \t "https://www.zybuluo.com/chenyaofo/note/_blank" </w:instrText>
            </w:r>
            <w:r>
              <w:rPr>
                <w:rFonts w:hint="eastAsia"/>
                <w:sz w:val="18"/>
                <w:szCs w:val="18"/>
                <w:vertAlign w:val="baseline"/>
                <w:lang w:val="en-US" w:eastAsia="zh-CN"/>
              </w:rPr>
              <w:fldChar w:fldCharType="separate"/>
            </w:r>
            <w:r>
              <w:rPr>
                <w:rFonts w:hint="eastAsia"/>
                <w:sz w:val="18"/>
                <w:szCs w:val="18"/>
                <w:vertAlign w:val="baseline"/>
                <w:lang w:val="en-US" w:eastAsia="zh-CN"/>
              </w:rPr>
              <w:t>DecisionTreeClassifier</w:t>
            </w:r>
            <w:r>
              <w:rPr>
                <w:rFonts w:hint="eastAsia"/>
                <w:sz w:val="18"/>
                <w:szCs w:val="18"/>
                <w:vertAlign w:val="baseline"/>
                <w:lang w:val="en-US" w:eastAsia="zh-CN"/>
              </w:rPr>
              <w:fldChar w:fldCharType="end"/>
            </w:r>
            <w:r>
              <w:rPr>
                <w:rFonts w:hint="eastAsia"/>
                <w:sz w:val="18"/>
                <w:szCs w:val="18"/>
                <w:vertAlign w:val="baseline"/>
                <w:lang w:val="en-US" w:eastAsia="zh-CN"/>
              </w:rPr>
              <w:t> (note that the training time you need to pass the weight  as a parameter). </w:t>
            </w:r>
            <w:r>
              <w:rPr>
                <w:rFonts w:hint="eastAsia"/>
                <w:sz w:val="18"/>
                <w:szCs w:val="18"/>
                <w:vertAlign w:val="baseline"/>
                <w:lang w:val="en-US" w:eastAsia="zh-CN"/>
              </w:rPr>
              <w:br w:type="textWrapping"/>
            </w:r>
            <w:r>
              <w:rPr>
                <w:rFonts w:hint="eastAsia"/>
                <w:sz w:val="18"/>
                <w:szCs w:val="18"/>
                <w:vertAlign w:val="baseline"/>
                <w:lang w:val="en-US" w:eastAsia="zh-CN"/>
              </w:rPr>
              <w:t> 3 Calculate the classification error rate  of the base classifier on the training set. </w:t>
            </w:r>
            <w:r>
              <w:rPr>
                <w:rFonts w:hint="eastAsia"/>
                <w:sz w:val="18"/>
                <w:szCs w:val="18"/>
                <w:vertAlign w:val="baseline"/>
                <w:lang w:val="en-US" w:eastAsia="zh-CN"/>
              </w:rPr>
              <w:br w:type="textWrapping"/>
            </w:r>
            <w:r>
              <w:rPr>
                <w:rFonts w:hint="eastAsia"/>
                <w:sz w:val="18"/>
                <w:szCs w:val="18"/>
                <w:vertAlign w:val="baseline"/>
                <w:lang w:val="en-US" w:eastAsia="zh-CN"/>
              </w:rPr>
              <w:t> 4 Calculate the parameter  according to the classification error rate . </w:t>
            </w:r>
            <w:r>
              <w:rPr>
                <w:rFonts w:hint="eastAsia"/>
                <w:sz w:val="18"/>
                <w:szCs w:val="18"/>
                <w:vertAlign w:val="baseline"/>
                <w:lang w:val="en-US" w:eastAsia="zh-CN"/>
              </w:rPr>
              <w:br w:type="textWrapping"/>
            </w:r>
            <w:r>
              <w:rPr>
                <w:rFonts w:hint="eastAsia"/>
                <w:sz w:val="18"/>
                <w:szCs w:val="18"/>
                <w:vertAlign w:val="baseline"/>
                <w:lang w:val="en-US" w:eastAsia="zh-CN"/>
              </w:rPr>
              <w:t> 5 Update training set weights . </w:t>
            </w:r>
            <w:r>
              <w:rPr>
                <w:rFonts w:hint="eastAsia"/>
                <w:sz w:val="18"/>
                <w:szCs w:val="18"/>
                <w:vertAlign w:val="baseline"/>
                <w:lang w:val="en-US" w:eastAsia="zh-CN"/>
              </w:rPr>
              <w:br w:type="textWrapping"/>
            </w:r>
            <w:r>
              <w:rPr>
                <w:rFonts w:hint="eastAsia"/>
                <w:sz w:val="18"/>
                <w:szCs w:val="18"/>
                <w:vertAlign w:val="baseline"/>
                <w:lang w:val="en-US" w:eastAsia="zh-CN"/>
              </w:rPr>
              <w:t>  6 Repeat steps 2 - 6 above for iteration, the number of iterations is based on the number of classifiers.</w:t>
            </w:r>
          </w:p>
        </w:tc>
      </w:tr>
    </w:tbl>
    <w:p>
      <w:pPr>
        <w:ind w:firstLine="181" w:firstLineChars="100"/>
        <w:rPr>
          <w:rFonts w:hint="eastAsia"/>
          <w:sz w:val="16"/>
          <w:szCs w:val="16"/>
          <w:lang w:val="en-US" w:eastAsia="zh-CN"/>
        </w:rPr>
      </w:pPr>
      <w:r>
        <w:rPr>
          <w:rFonts w:hint="eastAsia"/>
          <w:b/>
          <w:bCs/>
          <w:sz w:val="18"/>
          <w:szCs w:val="18"/>
          <w:lang w:val="en-US" w:eastAsia="zh-CN"/>
        </w:rPr>
        <w:t xml:space="preserve">Fig 4 </w:t>
      </w:r>
      <w:r>
        <w:rPr>
          <w:rFonts w:hint="eastAsia"/>
          <w:sz w:val="18"/>
          <w:szCs w:val="18"/>
          <w:lang w:val="en-US" w:eastAsia="zh-CN"/>
        </w:rPr>
        <w:t xml:space="preserve"> </w:t>
      </w:r>
      <w:r>
        <w:rPr>
          <w:rFonts w:hint="eastAsia"/>
          <w:sz w:val="16"/>
          <w:szCs w:val="16"/>
          <w:lang w:val="en-US" w:eastAsia="zh-CN"/>
        </w:rPr>
        <w:t>AdaboostClassifier steps</w:t>
      </w:r>
    </w:p>
    <w:p>
      <w:pPr>
        <w:ind w:firstLine="160" w:firstLineChars="100"/>
        <w:rPr>
          <w:rFonts w:hint="eastAsia"/>
          <w:sz w:val="16"/>
          <w:szCs w:val="16"/>
          <w:lang w:val="en-US" w:eastAsia="zh-CN"/>
        </w:rPr>
      </w:pPr>
    </w:p>
    <w:p>
      <w:pPr>
        <w:ind w:firstLine="160" w:firstLineChars="100"/>
        <w:rPr>
          <w:rFonts w:hint="eastAsia"/>
          <w:sz w:val="16"/>
          <w:szCs w:val="16"/>
          <w:lang w:val="en-US" w:eastAsia="zh-CN"/>
        </w:rPr>
      </w:pPr>
    </w:p>
    <w:p>
      <w:pPr>
        <w:ind w:firstLine="180" w:firstLineChars="100"/>
        <w:rPr>
          <w:rFonts w:hint="eastAsia"/>
          <w:sz w:val="18"/>
          <w:szCs w:val="18"/>
          <w:lang w:val="en-US" w:eastAsia="zh-CN"/>
        </w:rPr>
      </w:pPr>
      <w:r>
        <w:rPr>
          <w:rFonts w:hint="eastAsia"/>
          <w:sz w:val="18"/>
          <w:szCs w:val="18"/>
          <w:lang w:val="en-US" w:eastAsia="zh-CN"/>
        </w:rPr>
        <w:t>Finally, we predict and verify the accuracy on the validation set using the method in AdaboostClassifier and use </w:t>
      </w:r>
      <w:r>
        <w:rPr>
          <w:rFonts w:hint="eastAsia"/>
          <w:sz w:val="18"/>
          <w:szCs w:val="18"/>
          <w:lang w:val="en-US" w:eastAsia="zh-CN"/>
        </w:rPr>
        <w:fldChar w:fldCharType="begin"/>
      </w:r>
      <w:r>
        <w:rPr>
          <w:rFonts w:hint="eastAsia"/>
          <w:sz w:val="18"/>
          <w:szCs w:val="18"/>
          <w:lang w:val="en-US" w:eastAsia="zh-CN"/>
        </w:rPr>
        <w:instrText xml:space="preserve"> HYPERLINK "http://scikit-learn.org/stable/modules/generated/sklearn.metrics.classification_report.html" \t "https://www.zybuluo.com/chenyaofo/note/_blank" </w:instrText>
      </w:r>
      <w:r>
        <w:rPr>
          <w:rFonts w:hint="eastAsia"/>
          <w:sz w:val="18"/>
          <w:szCs w:val="18"/>
          <w:lang w:val="en-US" w:eastAsia="zh-CN"/>
        </w:rPr>
        <w:fldChar w:fldCharType="separate"/>
      </w:r>
      <w:r>
        <w:rPr>
          <w:rFonts w:hint="eastAsia"/>
          <w:sz w:val="18"/>
          <w:szCs w:val="18"/>
          <w:lang w:val="en-US" w:eastAsia="zh-CN"/>
        </w:rPr>
        <w:t>classification_report ()</w:t>
      </w:r>
      <w:r>
        <w:rPr>
          <w:rFonts w:hint="eastAsia"/>
          <w:sz w:val="18"/>
          <w:szCs w:val="18"/>
          <w:lang w:val="en-US" w:eastAsia="zh-CN"/>
        </w:rPr>
        <w:fldChar w:fldCharType="end"/>
      </w:r>
      <w:r>
        <w:rPr>
          <w:rFonts w:hint="eastAsia"/>
          <w:sz w:val="18"/>
          <w:szCs w:val="18"/>
          <w:lang w:val="en-US" w:eastAsia="zh-CN"/>
        </w:rPr>
        <w:t> of the sklearn.metrics library function writes predicted result to report.txt .</w:t>
      </w:r>
    </w:p>
    <w:p>
      <w:pPr>
        <w:pStyle w:val="32"/>
        <w:ind w:left="0" w:leftChars="0" w:firstLine="0" w:firstLineChars="0"/>
      </w:pPr>
    </w:p>
    <w:p>
      <w:pPr>
        <w:pStyle w:val="32"/>
        <w:rPr>
          <w:rFonts w:hint="eastAsia"/>
          <w:lang w:val="en-US" w:eastAsia="zh-CN"/>
        </w:rPr>
      </w:pPr>
      <w:r>
        <w:rPr>
          <w:rFonts w:hint="eastAsia"/>
          <w:lang w:val="en-US" w:eastAsia="zh-CN"/>
        </w:rPr>
        <w:t>Resutl:</w:t>
      </w:r>
    </w:p>
    <w:p>
      <w:pPr>
        <w:pStyle w:val="32"/>
      </w:pPr>
    </w:p>
    <w:tbl>
      <w:tblPr>
        <w:tblStyle w:val="26"/>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1"/>
        <w:gridCol w:w="1051"/>
        <w:gridCol w:w="1051"/>
        <w:gridCol w:w="1051"/>
        <w:gridCol w:w="1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1" w:type="dxa"/>
            <w:tcBorders>
              <w:left w:val="nil"/>
              <w:bottom w:val="single" w:color="auto" w:sz="4" w:space="0"/>
              <w:right w:val="nil"/>
            </w:tcBorders>
          </w:tcPr>
          <w:p>
            <w:pPr>
              <w:pStyle w:val="32"/>
              <w:rPr>
                <w:vertAlign w:val="baseline"/>
              </w:rPr>
            </w:pPr>
          </w:p>
        </w:tc>
        <w:tc>
          <w:tcPr>
            <w:tcW w:w="1051" w:type="dxa"/>
            <w:tcBorders>
              <w:left w:val="nil"/>
              <w:bottom w:val="single" w:color="auto" w:sz="4" w:space="0"/>
              <w:right w:val="nil"/>
            </w:tcBorders>
          </w:tcPr>
          <w:p>
            <w:pPr>
              <w:pStyle w:val="32"/>
              <w:ind w:left="0" w:leftChars="0" w:firstLine="0" w:firstLineChars="0"/>
              <w:rPr>
                <w:vertAlign w:val="baseline"/>
              </w:rPr>
            </w:pPr>
            <w:r>
              <w:rPr>
                <w:rFonts w:hint="eastAsia"/>
              </w:rPr>
              <w:t>precision</w:t>
            </w:r>
          </w:p>
        </w:tc>
        <w:tc>
          <w:tcPr>
            <w:tcW w:w="1051" w:type="dxa"/>
            <w:tcBorders>
              <w:left w:val="nil"/>
              <w:bottom w:val="single" w:color="auto" w:sz="4" w:space="0"/>
              <w:right w:val="nil"/>
            </w:tcBorders>
          </w:tcPr>
          <w:p>
            <w:pPr>
              <w:pStyle w:val="32"/>
              <w:rPr>
                <w:vertAlign w:val="baseline"/>
              </w:rPr>
            </w:pPr>
            <w:r>
              <w:rPr>
                <w:rFonts w:hint="eastAsia"/>
              </w:rPr>
              <w:t>recall</w:t>
            </w:r>
          </w:p>
        </w:tc>
        <w:tc>
          <w:tcPr>
            <w:tcW w:w="1051" w:type="dxa"/>
            <w:tcBorders>
              <w:left w:val="nil"/>
              <w:bottom w:val="single" w:color="auto" w:sz="4" w:space="0"/>
              <w:right w:val="nil"/>
            </w:tcBorders>
          </w:tcPr>
          <w:p>
            <w:pPr>
              <w:pStyle w:val="32"/>
              <w:ind w:left="0" w:leftChars="0" w:firstLine="0" w:firstLineChars="0"/>
              <w:rPr>
                <w:vertAlign w:val="baseline"/>
              </w:rPr>
            </w:pPr>
            <w:r>
              <w:rPr>
                <w:rFonts w:hint="eastAsia"/>
              </w:rPr>
              <w:t>f1-score</w:t>
            </w:r>
          </w:p>
        </w:tc>
        <w:tc>
          <w:tcPr>
            <w:tcW w:w="1052" w:type="dxa"/>
            <w:tcBorders>
              <w:left w:val="nil"/>
              <w:bottom w:val="single" w:color="auto" w:sz="4" w:space="0"/>
              <w:right w:val="nil"/>
            </w:tcBorders>
          </w:tcPr>
          <w:p>
            <w:pPr>
              <w:pStyle w:val="32"/>
              <w:rPr>
                <w:vertAlign w:val="baseline"/>
              </w:rPr>
            </w:pPr>
            <w:r>
              <w:rPr>
                <w:rFonts w:hint="eastAsia"/>
                <w:vertAlign w:val="baseline"/>
              </w:rPr>
              <w:t>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1" w:type="dxa"/>
            <w:tcBorders>
              <w:top w:val="single" w:color="auto" w:sz="4" w:space="0"/>
              <w:left w:val="nil"/>
              <w:bottom w:val="nil"/>
              <w:right w:val="nil"/>
            </w:tcBorders>
          </w:tcPr>
          <w:p>
            <w:pPr>
              <w:pStyle w:val="32"/>
              <w:rPr>
                <w:rFonts w:hint="eastAsia" w:eastAsia="宋体"/>
                <w:vertAlign w:val="baseline"/>
                <w:lang w:eastAsia="zh-CN"/>
              </w:rPr>
            </w:pPr>
            <w:r>
              <w:rPr>
                <w:rFonts w:hint="eastAsia"/>
                <w:lang w:val="en-US" w:eastAsia="zh-CN"/>
              </w:rPr>
              <w:t>face</w:t>
            </w:r>
          </w:p>
        </w:tc>
        <w:tc>
          <w:tcPr>
            <w:tcW w:w="1051" w:type="dxa"/>
            <w:tcBorders>
              <w:top w:val="single" w:color="auto" w:sz="4" w:space="0"/>
              <w:left w:val="nil"/>
              <w:bottom w:val="nil"/>
              <w:right w:val="nil"/>
            </w:tcBorders>
          </w:tcPr>
          <w:p>
            <w:pPr>
              <w:pStyle w:val="32"/>
              <w:rPr>
                <w:vertAlign w:val="baseline"/>
              </w:rPr>
            </w:pPr>
            <w:r>
              <w:rPr>
                <w:rFonts w:hint="eastAsia"/>
                <w:vertAlign w:val="baseline"/>
              </w:rPr>
              <w:t>0.90</w:t>
            </w:r>
          </w:p>
        </w:tc>
        <w:tc>
          <w:tcPr>
            <w:tcW w:w="1051" w:type="dxa"/>
            <w:tcBorders>
              <w:top w:val="single" w:color="auto" w:sz="4" w:space="0"/>
              <w:left w:val="nil"/>
              <w:bottom w:val="nil"/>
              <w:right w:val="nil"/>
            </w:tcBorders>
          </w:tcPr>
          <w:p>
            <w:pPr>
              <w:pStyle w:val="32"/>
              <w:rPr>
                <w:vertAlign w:val="baseline"/>
              </w:rPr>
            </w:pPr>
            <w:r>
              <w:rPr>
                <w:rFonts w:hint="eastAsia"/>
                <w:vertAlign w:val="baseline"/>
              </w:rPr>
              <w:t>0.84</w:t>
            </w:r>
          </w:p>
        </w:tc>
        <w:tc>
          <w:tcPr>
            <w:tcW w:w="1051" w:type="dxa"/>
            <w:tcBorders>
              <w:top w:val="single" w:color="auto" w:sz="4" w:space="0"/>
              <w:left w:val="nil"/>
              <w:bottom w:val="nil"/>
              <w:right w:val="nil"/>
            </w:tcBorders>
          </w:tcPr>
          <w:p>
            <w:pPr>
              <w:pStyle w:val="32"/>
              <w:rPr>
                <w:vertAlign w:val="baseline"/>
              </w:rPr>
            </w:pPr>
            <w:r>
              <w:rPr>
                <w:rFonts w:hint="eastAsia"/>
                <w:vertAlign w:val="baseline"/>
              </w:rPr>
              <w:t>0.87</w:t>
            </w:r>
          </w:p>
        </w:tc>
        <w:tc>
          <w:tcPr>
            <w:tcW w:w="1052" w:type="dxa"/>
            <w:tcBorders>
              <w:top w:val="single" w:color="auto" w:sz="4" w:space="0"/>
              <w:left w:val="nil"/>
              <w:bottom w:val="nil"/>
              <w:right w:val="nil"/>
            </w:tcBorders>
          </w:tcPr>
          <w:p>
            <w:pPr>
              <w:pStyle w:val="32"/>
              <w:rPr>
                <w:vertAlign w:val="baseline"/>
              </w:rPr>
            </w:pPr>
            <w:r>
              <w:rPr>
                <w:rFonts w:hint="eastAsia"/>
                <w:vertAlign w:val="baseline"/>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1" w:type="dxa"/>
            <w:tcBorders>
              <w:top w:val="nil"/>
              <w:left w:val="nil"/>
              <w:bottom w:val="nil"/>
              <w:right w:val="nil"/>
            </w:tcBorders>
          </w:tcPr>
          <w:p>
            <w:pPr>
              <w:pStyle w:val="32"/>
              <w:rPr>
                <w:rFonts w:hint="eastAsia" w:eastAsia="宋体"/>
                <w:vertAlign w:val="baseline"/>
                <w:lang w:val="en-US" w:eastAsia="zh-CN"/>
              </w:rPr>
            </w:pPr>
            <w:r>
              <w:rPr>
                <w:rFonts w:hint="eastAsia"/>
                <w:vertAlign w:val="baseline"/>
                <w:lang w:val="en-US" w:eastAsia="zh-CN"/>
              </w:rPr>
              <w:t>nonface</w:t>
            </w:r>
          </w:p>
        </w:tc>
        <w:tc>
          <w:tcPr>
            <w:tcW w:w="1051" w:type="dxa"/>
            <w:tcBorders>
              <w:top w:val="nil"/>
              <w:left w:val="nil"/>
              <w:bottom w:val="nil"/>
              <w:right w:val="nil"/>
            </w:tcBorders>
          </w:tcPr>
          <w:p>
            <w:pPr>
              <w:pStyle w:val="32"/>
              <w:rPr>
                <w:vertAlign w:val="baseline"/>
              </w:rPr>
            </w:pPr>
            <w:r>
              <w:rPr>
                <w:rFonts w:hint="eastAsia"/>
                <w:vertAlign w:val="baseline"/>
              </w:rPr>
              <w:t>0.85</w:t>
            </w:r>
          </w:p>
        </w:tc>
        <w:tc>
          <w:tcPr>
            <w:tcW w:w="1051" w:type="dxa"/>
            <w:tcBorders>
              <w:top w:val="nil"/>
              <w:left w:val="nil"/>
              <w:bottom w:val="nil"/>
              <w:right w:val="nil"/>
            </w:tcBorders>
          </w:tcPr>
          <w:p>
            <w:pPr>
              <w:pStyle w:val="32"/>
              <w:rPr>
                <w:vertAlign w:val="baseline"/>
              </w:rPr>
            </w:pPr>
            <w:r>
              <w:rPr>
                <w:rFonts w:hint="eastAsia"/>
                <w:vertAlign w:val="baseline"/>
              </w:rPr>
              <w:t>0.90</w:t>
            </w:r>
          </w:p>
        </w:tc>
        <w:tc>
          <w:tcPr>
            <w:tcW w:w="1051" w:type="dxa"/>
            <w:tcBorders>
              <w:top w:val="nil"/>
              <w:left w:val="nil"/>
              <w:bottom w:val="nil"/>
              <w:right w:val="nil"/>
            </w:tcBorders>
          </w:tcPr>
          <w:p>
            <w:pPr>
              <w:pStyle w:val="32"/>
              <w:rPr>
                <w:vertAlign w:val="baseline"/>
              </w:rPr>
            </w:pPr>
            <w:r>
              <w:rPr>
                <w:rFonts w:hint="eastAsia"/>
                <w:vertAlign w:val="baseline"/>
              </w:rPr>
              <w:t>0.88</w:t>
            </w:r>
          </w:p>
        </w:tc>
        <w:tc>
          <w:tcPr>
            <w:tcW w:w="1052" w:type="dxa"/>
            <w:tcBorders>
              <w:top w:val="nil"/>
              <w:left w:val="nil"/>
              <w:bottom w:val="nil"/>
              <w:right w:val="nil"/>
            </w:tcBorders>
          </w:tcPr>
          <w:p>
            <w:pPr>
              <w:pStyle w:val="32"/>
              <w:rPr>
                <w:vertAlign w:val="baseline"/>
              </w:rPr>
            </w:pPr>
            <w:r>
              <w:rPr>
                <w:rFonts w:hint="eastAsia"/>
                <w:vertAlign w:val="baseline"/>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1" w:type="dxa"/>
            <w:tcBorders>
              <w:top w:val="nil"/>
              <w:left w:val="nil"/>
              <w:right w:val="nil"/>
            </w:tcBorders>
          </w:tcPr>
          <w:p>
            <w:pPr>
              <w:pStyle w:val="32"/>
              <w:ind w:left="0" w:leftChars="0" w:firstLine="0" w:firstLineChars="0"/>
              <w:rPr>
                <w:rFonts w:hint="eastAsia"/>
              </w:rPr>
            </w:pPr>
            <w:r>
              <w:rPr>
                <w:rFonts w:hint="eastAsia"/>
              </w:rPr>
              <w:t xml:space="preserve">avg / total </w:t>
            </w:r>
          </w:p>
        </w:tc>
        <w:tc>
          <w:tcPr>
            <w:tcW w:w="1051" w:type="dxa"/>
            <w:tcBorders>
              <w:top w:val="nil"/>
              <w:left w:val="nil"/>
              <w:right w:val="nil"/>
            </w:tcBorders>
          </w:tcPr>
          <w:p>
            <w:pPr>
              <w:pStyle w:val="32"/>
              <w:rPr>
                <w:rFonts w:hint="eastAsia"/>
                <w:vertAlign w:val="baseline"/>
              </w:rPr>
            </w:pPr>
            <w:r>
              <w:rPr>
                <w:rFonts w:hint="eastAsia"/>
                <w:vertAlign w:val="baseline"/>
              </w:rPr>
              <w:t>0.87</w:t>
            </w:r>
          </w:p>
        </w:tc>
        <w:tc>
          <w:tcPr>
            <w:tcW w:w="1051" w:type="dxa"/>
            <w:tcBorders>
              <w:top w:val="nil"/>
              <w:left w:val="nil"/>
              <w:right w:val="nil"/>
            </w:tcBorders>
          </w:tcPr>
          <w:p>
            <w:pPr>
              <w:pStyle w:val="32"/>
              <w:rPr>
                <w:rFonts w:hint="eastAsia"/>
                <w:vertAlign w:val="baseline"/>
              </w:rPr>
            </w:pPr>
            <w:r>
              <w:rPr>
                <w:rFonts w:hint="eastAsia"/>
                <w:vertAlign w:val="baseline"/>
              </w:rPr>
              <w:t>0.87</w:t>
            </w:r>
          </w:p>
        </w:tc>
        <w:tc>
          <w:tcPr>
            <w:tcW w:w="1051" w:type="dxa"/>
            <w:tcBorders>
              <w:top w:val="nil"/>
              <w:left w:val="nil"/>
              <w:right w:val="nil"/>
            </w:tcBorders>
          </w:tcPr>
          <w:p>
            <w:pPr>
              <w:pStyle w:val="32"/>
              <w:rPr>
                <w:rFonts w:hint="eastAsia"/>
                <w:vertAlign w:val="baseline"/>
              </w:rPr>
            </w:pPr>
            <w:r>
              <w:rPr>
                <w:rFonts w:hint="eastAsia"/>
                <w:vertAlign w:val="baseline"/>
              </w:rPr>
              <w:t>0.87</w:t>
            </w:r>
          </w:p>
        </w:tc>
        <w:tc>
          <w:tcPr>
            <w:tcW w:w="1052" w:type="dxa"/>
            <w:tcBorders>
              <w:top w:val="nil"/>
              <w:left w:val="nil"/>
              <w:right w:val="nil"/>
            </w:tcBorders>
          </w:tcPr>
          <w:p>
            <w:pPr>
              <w:pStyle w:val="32"/>
              <w:rPr>
                <w:rFonts w:hint="eastAsia"/>
                <w:vertAlign w:val="baseline"/>
              </w:rPr>
            </w:pPr>
            <w:r>
              <w:rPr>
                <w:rFonts w:hint="eastAsia"/>
                <w:vertAlign w:val="baseline"/>
              </w:rPr>
              <w:t>600</w:t>
            </w:r>
          </w:p>
        </w:tc>
      </w:tr>
    </w:tbl>
    <w:p>
      <w:pPr>
        <w:pStyle w:val="32"/>
        <w:rPr>
          <w:rFonts w:hint="eastAsia" w:eastAsia="宋体"/>
          <w:sz w:val="18"/>
          <w:szCs w:val="18"/>
          <w:lang w:val="en-US" w:eastAsia="zh-CN"/>
        </w:rPr>
      </w:pPr>
      <w:r>
        <w:rPr>
          <w:rFonts w:hint="eastAsia"/>
          <w:b/>
          <w:bCs/>
          <w:sz w:val="18"/>
          <w:szCs w:val="18"/>
          <w:lang w:val="en-US" w:eastAsia="zh-CN"/>
        </w:rPr>
        <w:t xml:space="preserve">Fig 5 </w:t>
      </w:r>
      <w:r>
        <w:rPr>
          <w:rFonts w:hint="eastAsia"/>
          <w:sz w:val="18"/>
          <w:szCs w:val="18"/>
          <w:lang w:val="en-US" w:eastAsia="zh-CN"/>
        </w:rPr>
        <w:t>TrainSet result</w:t>
      </w:r>
    </w:p>
    <w:p>
      <w:pPr>
        <w:pStyle w:val="32"/>
      </w:pPr>
    </w:p>
    <w:p>
      <w:pPr>
        <w:pStyle w:val="32"/>
      </w:pPr>
    </w:p>
    <w:p>
      <w:pPr>
        <w:pStyle w:val="32"/>
      </w:pPr>
    </w:p>
    <w:tbl>
      <w:tblPr>
        <w:tblStyle w:val="26"/>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1"/>
        <w:gridCol w:w="1051"/>
        <w:gridCol w:w="1051"/>
        <w:gridCol w:w="1051"/>
        <w:gridCol w:w="1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1" w:type="dxa"/>
            <w:tcBorders>
              <w:left w:val="nil"/>
              <w:bottom w:val="single" w:color="auto" w:sz="4" w:space="0"/>
              <w:right w:val="nil"/>
            </w:tcBorders>
          </w:tcPr>
          <w:p>
            <w:pPr>
              <w:pStyle w:val="32"/>
              <w:rPr>
                <w:vertAlign w:val="baseline"/>
              </w:rPr>
            </w:pPr>
          </w:p>
        </w:tc>
        <w:tc>
          <w:tcPr>
            <w:tcW w:w="1051" w:type="dxa"/>
            <w:tcBorders>
              <w:left w:val="nil"/>
              <w:bottom w:val="single" w:color="auto" w:sz="4" w:space="0"/>
              <w:right w:val="nil"/>
            </w:tcBorders>
          </w:tcPr>
          <w:p>
            <w:pPr>
              <w:pStyle w:val="32"/>
              <w:ind w:left="0" w:leftChars="0" w:firstLine="0" w:firstLineChars="0"/>
              <w:rPr>
                <w:vertAlign w:val="baseline"/>
              </w:rPr>
            </w:pPr>
            <w:r>
              <w:rPr>
                <w:rFonts w:hint="eastAsia"/>
              </w:rPr>
              <w:t>precision</w:t>
            </w:r>
          </w:p>
        </w:tc>
        <w:tc>
          <w:tcPr>
            <w:tcW w:w="1051" w:type="dxa"/>
            <w:tcBorders>
              <w:left w:val="nil"/>
              <w:bottom w:val="single" w:color="auto" w:sz="4" w:space="0"/>
              <w:right w:val="nil"/>
            </w:tcBorders>
          </w:tcPr>
          <w:p>
            <w:pPr>
              <w:pStyle w:val="32"/>
              <w:rPr>
                <w:vertAlign w:val="baseline"/>
              </w:rPr>
            </w:pPr>
            <w:r>
              <w:rPr>
                <w:rFonts w:hint="eastAsia"/>
              </w:rPr>
              <w:t>recall</w:t>
            </w:r>
          </w:p>
        </w:tc>
        <w:tc>
          <w:tcPr>
            <w:tcW w:w="1051" w:type="dxa"/>
            <w:tcBorders>
              <w:left w:val="nil"/>
              <w:bottom w:val="single" w:color="auto" w:sz="4" w:space="0"/>
              <w:right w:val="nil"/>
            </w:tcBorders>
          </w:tcPr>
          <w:p>
            <w:pPr>
              <w:pStyle w:val="32"/>
              <w:ind w:left="0" w:leftChars="0" w:firstLine="0" w:firstLineChars="0"/>
              <w:rPr>
                <w:vertAlign w:val="baseline"/>
              </w:rPr>
            </w:pPr>
            <w:r>
              <w:rPr>
                <w:rFonts w:hint="eastAsia"/>
              </w:rPr>
              <w:t>f1-score</w:t>
            </w:r>
          </w:p>
        </w:tc>
        <w:tc>
          <w:tcPr>
            <w:tcW w:w="1052" w:type="dxa"/>
            <w:tcBorders>
              <w:left w:val="nil"/>
              <w:bottom w:val="single" w:color="auto" w:sz="4" w:space="0"/>
              <w:right w:val="nil"/>
            </w:tcBorders>
          </w:tcPr>
          <w:p>
            <w:pPr>
              <w:pStyle w:val="32"/>
              <w:rPr>
                <w:vertAlign w:val="baseline"/>
              </w:rPr>
            </w:pPr>
            <w:r>
              <w:rPr>
                <w:rFonts w:hint="eastAsia"/>
                <w:vertAlign w:val="baseline"/>
              </w:rPr>
              <w:t>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1" w:type="dxa"/>
            <w:tcBorders>
              <w:top w:val="single" w:color="auto" w:sz="4" w:space="0"/>
              <w:left w:val="nil"/>
              <w:bottom w:val="nil"/>
              <w:right w:val="nil"/>
            </w:tcBorders>
          </w:tcPr>
          <w:p>
            <w:pPr>
              <w:pStyle w:val="32"/>
              <w:rPr>
                <w:rFonts w:hint="eastAsia" w:eastAsia="宋体"/>
                <w:vertAlign w:val="baseline"/>
                <w:lang w:eastAsia="zh-CN"/>
              </w:rPr>
            </w:pPr>
            <w:r>
              <w:rPr>
                <w:rFonts w:hint="eastAsia"/>
                <w:lang w:val="en-US" w:eastAsia="zh-CN"/>
              </w:rPr>
              <w:t>face</w:t>
            </w:r>
          </w:p>
        </w:tc>
        <w:tc>
          <w:tcPr>
            <w:tcW w:w="1051" w:type="dxa"/>
            <w:tcBorders>
              <w:top w:val="single" w:color="auto" w:sz="4" w:space="0"/>
              <w:left w:val="nil"/>
              <w:bottom w:val="nil"/>
              <w:right w:val="nil"/>
            </w:tcBorders>
          </w:tcPr>
          <w:p>
            <w:pPr>
              <w:pStyle w:val="32"/>
              <w:rPr>
                <w:vertAlign w:val="baseline"/>
              </w:rPr>
            </w:pPr>
            <w:r>
              <w:rPr>
                <w:rFonts w:hint="eastAsia"/>
                <w:vertAlign w:val="baseline"/>
              </w:rPr>
              <w:t>0.86</w:t>
            </w:r>
          </w:p>
        </w:tc>
        <w:tc>
          <w:tcPr>
            <w:tcW w:w="1051" w:type="dxa"/>
            <w:tcBorders>
              <w:top w:val="single" w:color="auto" w:sz="4" w:space="0"/>
              <w:left w:val="nil"/>
              <w:bottom w:val="nil"/>
              <w:right w:val="nil"/>
            </w:tcBorders>
          </w:tcPr>
          <w:p>
            <w:pPr>
              <w:pStyle w:val="32"/>
              <w:rPr>
                <w:vertAlign w:val="baseline"/>
              </w:rPr>
            </w:pPr>
            <w:r>
              <w:rPr>
                <w:rFonts w:hint="eastAsia"/>
                <w:vertAlign w:val="baseline"/>
              </w:rPr>
              <w:t>0.79</w:t>
            </w:r>
          </w:p>
        </w:tc>
        <w:tc>
          <w:tcPr>
            <w:tcW w:w="1051" w:type="dxa"/>
            <w:tcBorders>
              <w:top w:val="single" w:color="auto" w:sz="4" w:space="0"/>
              <w:left w:val="nil"/>
              <w:bottom w:val="nil"/>
              <w:right w:val="nil"/>
            </w:tcBorders>
          </w:tcPr>
          <w:p>
            <w:pPr>
              <w:pStyle w:val="32"/>
              <w:rPr>
                <w:vertAlign w:val="baseline"/>
              </w:rPr>
            </w:pPr>
            <w:r>
              <w:rPr>
                <w:rFonts w:hint="eastAsia"/>
                <w:vertAlign w:val="baseline"/>
              </w:rPr>
              <w:t xml:space="preserve">0.82 </w:t>
            </w:r>
          </w:p>
        </w:tc>
        <w:tc>
          <w:tcPr>
            <w:tcW w:w="1052" w:type="dxa"/>
            <w:tcBorders>
              <w:top w:val="single" w:color="auto" w:sz="4" w:space="0"/>
              <w:left w:val="nil"/>
              <w:bottom w:val="nil"/>
              <w:right w:val="nil"/>
            </w:tcBorders>
          </w:tcPr>
          <w:p>
            <w:pPr>
              <w:pStyle w:val="32"/>
              <w:rPr>
                <w:vertAlign w:val="baseline"/>
              </w:rPr>
            </w:pPr>
            <w:r>
              <w:rPr>
                <w:rFonts w:hint="eastAsia"/>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1" w:type="dxa"/>
            <w:tcBorders>
              <w:top w:val="nil"/>
              <w:left w:val="nil"/>
              <w:bottom w:val="nil"/>
              <w:right w:val="nil"/>
            </w:tcBorders>
          </w:tcPr>
          <w:p>
            <w:pPr>
              <w:pStyle w:val="32"/>
              <w:rPr>
                <w:rFonts w:hint="eastAsia" w:eastAsia="宋体"/>
                <w:vertAlign w:val="baseline"/>
                <w:lang w:val="en-US" w:eastAsia="zh-CN"/>
              </w:rPr>
            </w:pPr>
            <w:r>
              <w:rPr>
                <w:rFonts w:hint="eastAsia"/>
                <w:vertAlign w:val="baseline"/>
                <w:lang w:val="en-US" w:eastAsia="zh-CN"/>
              </w:rPr>
              <w:t>nonface</w:t>
            </w:r>
          </w:p>
        </w:tc>
        <w:tc>
          <w:tcPr>
            <w:tcW w:w="1051" w:type="dxa"/>
            <w:tcBorders>
              <w:top w:val="nil"/>
              <w:left w:val="nil"/>
              <w:bottom w:val="nil"/>
              <w:right w:val="nil"/>
            </w:tcBorders>
          </w:tcPr>
          <w:p>
            <w:pPr>
              <w:pStyle w:val="32"/>
              <w:rPr>
                <w:vertAlign w:val="baseline"/>
              </w:rPr>
            </w:pPr>
            <w:r>
              <w:rPr>
                <w:rFonts w:hint="eastAsia"/>
                <w:vertAlign w:val="baseline"/>
              </w:rPr>
              <w:t>0.80</w:t>
            </w:r>
          </w:p>
        </w:tc>
        <w:tc>
          <w:tcPr>
            <w:tcW w:w="1051" w:type="dxa"/>
            <w:tcBorders>
              <w:top w:val="nil"/>
              <w:left w:val="nil"/>
              <w:bottom w:val="nil"/>
              <w:right w:val="nil"/>
            </w:tcBorders>
          </w:tcPr>
          <w:p>
            <w:pPr>
              <w:pStyle w:val="32"/>
              <w:rPr>
                <w:vertAlign w:val="baseline"/>
              </w:rPr>
            </w:pPr>
            <w:r>
              <w:rPr>
                <w:rFonts w:hint="eastAsia"/>
                <w:vertAlign w:val="baseline"/>
              </w:rPr>
              <w:t>0.87</w:t>
            </w:r>
          </w:p>
        </w:tc>
        <w:tc>
          <w:tcPr>
            <w:tcW w:w="1051" w:type="dxa"/>
            <w:tcBorders>
              <w:top w:val="nil"/>
              <w:left w:val="nil"/>
              <w:bottom w:val="nil"/>
              <w:right w:val="nil"/>
            </w:tcBorders>
          </w:tcPr>
          <w:p>
            <w:pPr>
              <w:pStyle w:val="32"/>
              <w:rPr>
                <w:vertAlign w:val="baseline"/>
              </w:rPr>
            </w:pPr>
            <w:r>
              <w:rPr>
                <w:rFonts w:hint="eastAsia"/>
                <w:vertAlign w:val="baseline"/>
              </w:rPr>
              <w:t xml:space="preserve">0.83 </w:t>
            </w:r>
          </w:p>
        </w:tc>
        <w:tc>
          <w:tcPr>
            <w:tcW w:w="1052" w:type="dxa"/>
            <w:tcBorders>
              <w:top w:val="nil"/>
              <w:left w:val="nil"/>
              <w:bottom w:val="nil"/>
              <w:right w:val="nil"/>
            </w:tcBorders>
          </w:tcPr>
          <w:p>
            <w:pPr>
              <w:pStyle w:val="32"/>
              <w:rPr>
                <w:vertAlign w:val="baseline"/>
              </w:rPr>
            </w:pPr>
            <w:r>
              <w:rPr>
                <w:rFonts w:hint="eastAsia"/>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1" w:type="dxa"/>
            <w:tcBorders>
              <w:top w:val="nil"/>
              <w:left w:val="nil"/>
              <w:right w:val="nil"/>
            </w:tcBorders>
          </w:tcPr>
          <w:p>
            <w:pPr>
              <w:pStyle w:val="32"/>
              <w:ind w:left="0" w:leftChars="0" w:firstLine="0" w:firstLineChars="0"/>
              <w:rPr>
                <w:rFonts w:hint="eastAsia"/>
              </w:rPr>
            </w:pPr>
            <w:r>
              <w:rPr>
                <w:rFonts w:hint="eastAsia"/>
              </w:rPr>
              <w:t xml:space="preserve">avg / total </w:t>
            </w:r>
          </w:p>
        </w:tc>
        <w:tc>
          <w:tcPr>
            <w:tcW w:w="1051" w:type="dxa"/>
            <w:tcBorders>
              <w:top w:val="nil"/>
              <w:left w:val="nil"/>
              <w:right w:val="nil"/>
            </w:tcBorders>
          </w:tcPr>
          <w:p>
            <w:pPr>
              <w:pStyle w:val="32"/>
              <w:rPr>
                <w:rFonts w:hint="eastAsia"/>
                <w:vertAlign w:val="baseline"/>
              </w:rPr>
            </w:pPr>
            <w:r>
              <w:rPr>
                <w:rFonts w:hint="eastAsia"/>
                <w:vertAlign w:val="baseline"/>
              </w:rPr>
              <w:t>0.83</w:t>
            </w:r>
          </w:p>
        </w:tc>
        <w:tc>
          <w:tcPr>
            <w:tcW w:w="1051" w:type="dxa"/>
            <w:tcBorders>
              <w:top w:val="nil"/>
              <w:left w:val="nil"/>
              <w:right w:val="nil"/>
            </w:tcBorders>
          </w:tcPr>
          <w:p>
            <w:pPr>
              <w:pStyle w:val="32"/>
              <w:rPr>
                <w:rFonts w:hint="eastAsia"/>
                <w:vertAlign w:val="baseline"/>
              </w:rPr>
            </w:pPr>
            <w:r>
              <w:rPr>
                <w:rFonts w:hint="eastAsia"/>
                <w:vertAlign w:val="baseline"/>
              </w:rPr>
              <w:t>0.83</w:t>
            </w:r>
          </w:p>
        </w:tc>
        <w:tc>
          <w:tcPr>
            <w:tcW w:w="1051" w:type="dxa"/>
            <w:tcBorders>
              <w:top w:val="nil"/>
              <w:left w:val="nil"/>
              <w:right w:val="nil"/>
            </w:tcBorders>
          </w:tcPr>
          <w:p>
            <w:pPr>
              <w:pStyle w:val="32"/>
              <w:rPr>
                <w:rFonts w:hint="eastAsia"/>
                <w:vertAlign w:val="baseline"/>
              </w:rPr>
            </w:pPr>
            <w:r>
              <w:rPr>
                <w:rFonts w:hint="eastAsia"/>
                <w:vertAlign w:val="baseline"/>
              </w:rPr>
              <w:t>0.83</w:t>
            </w:r>
          </w:p>
        </w:tc>
        <w:tc>
          <w:tcPr>
            <w:tcW w:w="1052" w:type="dxa"/>
            <w:tcBorders>
              <w:top w:val="nil"/>
              <w:left w:val="nil"/>
              <w:right w:val="nil"/>
            </w:tcBorders>
          </w:tcPr>
          <w:p>
            <w:pPr>
              <w:pStyle w:val="32"/>
              <w:rPr>
                <w:rFonts w:hint="eastAsia"/>
                <w:vertAlign w:val="baseline"/>
              </w:rPr>
            </w:pPr>
            <w:r>
              <w:rPr>
                <w:rFonts w:hint="eastAsia"/>
                <w:vertAlign w:val="baseline"/>
              </w:rPr>
              <w:t>400</w:t>
            </w:r>
          </w:p>
        </w:tc>
      </w:tr>
    </w:tbl>
    <w:p>
      <w:pPr>
        <w:pStyle w:val="32"/>
        <w:rPr>
          <w:rFonts w:hint="eastAsia" w:eastAsia="宋体"/>
          <w:sz w:val="18"/>
          <w:szCs w:val="18"/>
          <w:lang w:val="en-US" w:eastAsia="zh-CN"/>
        </w:rPr>
      </w:pPr>
      <w:r>
        <w:rPr>
          <w:rFonts w:hint="eastAsia"/>
          <w:b/>
          <w:bCs/>
          <w:sz w:val="18"/>
          <w:szCs w:val="18"/>
          <w:lang w:val="en-US" w:eastAsia="zh-CN"/>
        </w:rPr>
        <w:t xml:space="preserve">Fig 6 </w:t>
      </w:r>
      <w:r>
        <w:rPr>
          <w:rFonts w:hint="eastAsia"/>
          <w:b w:val="0"/>
          <w:bCs w:val="0"/>
          <w:sz w:val="18"/>
          <w:szCs w:val="18"/>
          <w:lang w:val="en-US" w:eastAsia="zh-CN"/>
        </w:rPr>
        <w:t xml:space="preserve">Validset </w:t>
      </w:r>
      <w:r>
        <w:rPr>
          <w:rFonts w:hint="eastAsia"/>
          <w:sz w:val="18"/>
          <w:szCs w:val="18"/>
          <w:lang w:val="en-US" w:eastAsia="zh-CN"/>
        </w:rPr>
        <w:t>result</w:t>
      </w:r>
    </w:p>
    <w:p>
      <w:pPr>
        <w:pStyle w:val="32"/>
      </w:pPr>
    </w:p>
    <w:p>
      <w:pPr>
        <w:pStyle w:val="32"/>
      </w:pPr>
    </w:p>
    <w:p>
      <w:pPr>
        <w:pStyle w:val="32"/>
        <w:rPr>
          <w:rFonts w:hint="eastAsia"/>
          <w:sz w:val="18"/>
          <w:szCs w:val="18"/>
          <w:lang w:val="en-US" w:eastAsia="zh-CN"/>
        </w:rPr>
      </w:pPr>
      <w:r>
        <w:rPr>
          <w:rFonts w:hint="eastAsia"/>
          <w:sz w:val="18"/>
          <w:szCs w:val="18"/>
          <w:lang w:val="en-US" w:eastAsia="zh-CN"/>
        </w:rPr>
        <w:t xml:space="preserve">From the figuer 5 and figuer 6, we find that we do not get a high perfermance by using AdaBoost.The reasons causing this problems may: </w:t>
      </w:r>
    </w:p>
    <w:p>
      <w:pPr>
        <w:pStyle w:val="32"/>
        <w:rPr>
          <w:rFonts w:hint="eastAsia"/>
          <w:sz w:val="18"/>
          <w:szCs w:val="18"/>
          <w:lang w:val="en-US" w:eastAsia="zh-CN"/>
        </w:rPr>
      </w:pPr>
      <w:r>
        <w:rPr>
          <w:rFonts w:hint="eastAsia"/>
          <w:sz w:val="18"/>
          <w:szCs w:val="18"/>
          <w:lang w:val="en-US" w:eastAsia="zh-CN"/>
        </w:rPr>
        <w:t>Firstly,we divide the dataset by hand and later experiments based on divided training set and valid set, The result may be influenced by the fixed dataset.</w:t>
      </w:r>
    </w:p>
    <w:p>
      <w:pPr>
        <w:pStyle w:val="32"/>
        <w:rPr>
          <w:rFonts w:hint="eastAsia"/>
          <w:sz w:val="18"/>
          <w:szCs w:val="18"/>
          <w:lang w:val="en-US" w:eastAsia="zh-CN"/>
        </w:rPr>
      </w:pPr>
      <w:r>
        <w:rPr>
          <w:rFonts w:hint="eastAsia"/>
          <w:sz w:val="18"/>
          <w:szCs w:val="18"/>
          <w:lang w:val="en-US" w:eastAsia="zh-CN"/>
        </w:rPr>
        <w:t>Another reason may be the problem of over-fitting,which is serious for boosting on face data.</w:t>
      </w:r>
    </w:p>
    <w:p>
      <w:pPr>
        <w:pStyle w:val="32"/>
        <w:rPr>
          <w:rFonts w:hint="eastAsia"/>
          <w:lang w:eastAsia="zh-CN"/>
        </w:rPr>
      </w:pPr>
    </w:p>
    <w:p>
      <w:pPr>
        <w:pStyle w:val="32"/>
        <w:rPr>
          <w:rFonts w:hint="eastAsia"/>
          <w:lang w:eastAsia="zh-CN"/>
        </w:rPr>
      </w:pPr>
    </w:p>
    <w:p>
      <w:pPr>
        <w:pStyle w:val="32"/>
        <w:rPr>
          <w:rFonts w:hint="eastAsia"/>
          <w:lang w:eastAsia="zh-CN"/>
        </w:rPr>
      </w:pPr>
    </w:p>
    <w:p>
      <w:pPr>
        <w:pStyle w:val="2"/>
        <w:rPr>
          <w:rFonts w:hint="eastAsia"/>
          <w:sz w:val="20"/>
          <w:szCs w:val="20"/>
          <w:lang w:eastAsia="zh-CN"/>
        </w:rPr>
      </w:pPr>
      <w:r>
        <w:rPr>
          <w:rFonts w:hint="eastAsia"/>
          <w:lang w:eastAsia="zh-CN"/>
        </w:rPr>
        <w:t>conclusion</w:t>
      </w:r>
    </w:p>
    <w:p>
      <w:pPr>
        <w:ind w:firstLine="180" w:firstLineChars="100"/>
        <w:rPr>
          <w:rFonts w:hint="eastAsia"/>
          <w:sz w:val="18"/>
          <w:szCs w:val="18"/>
          <w:lang w:eastAsia="zh-CN"/>
        </w:rPr>
      </w:pPr>
      <w:r>
        <w:rPr>
          <w:rFonts w:hint="eastAsia"/>
          <w:sz w:val="18"/>
          <w:szCs w:val="18"/>
          <w:lang w:eastAsia="zh-CN"/>
        </w:rPr>
        <w:t>We have evaluated the AdaBoost algorithm for face recognition</w:t>
      </w:r>
      <w:r>
        <w:rPr>
          <w:rFonts w:hint="eastAsia"/>
          <w:sz w:val="18"/>
          <w:szCs w:val="18"/>
          <w:lang w:val="en-US" w:eastAsia="zh-CN"/>
        </w:rPr>
        <w:t>.</w:t>
      </w:r>
    </w:p>
    <w:p>
      <w:pPr>
        <w:rPr>
          <w:rFonts w:hint="eastAsia"/>
          <w:sz w:val="18"/>
          <w:szCs w:val="18"/>
          <w:lang w:val="en-US" w:eastAsia="zh-CN"/>
        </w:rPr>
      </w:pPr>
      <w:r>
        <w:rPr>
          <w:rFonts w:hint="eastAsia"/>
          <w:sz w:val="18"/>
          <w:szCs w:val="18"/>
          <w:lang w:val="en-US" w:eastAsia="zh-CN"/>
        </w:rPr>
        <w:t>At privous part of this report, we introduce the AdaBoost algorithm and later learn how to train model in pratice.Using face recognition experiment, we have fully understand how AdaBoost works.</w:t>
      </w:r>
    </w:p>
    <w:p>
      <w:pPr>
        <w:ind w:firstLine="200" w:firstLineChars="0"/>
        <w:rPr>
          <w:rFonts w:hint="eastAsia"/>
          <w:sz w:val="18"/>
          <w:szCs w:val="18"/>
          <w:lang w:val="en-US" w:eastAsia="zh-CN"/>
        </w:rPr>
      </w:pPr>
      <w:r>
        <w:rPr>
          <w:rFonts w:hint="eastAsia"/>
          <w:sz w:val="18"/>
          <w:szCs w:val="18"/>
          <w:lang w:val="en-US" w:eastAsia="zh-CN"/>
        </w:rPr>
        <w:t>Besides, we do not have a good result approach AdaBoost.The most likely reason is we divide the dataset inproperly.All in all,AdaBoost is a boost method to make weak learner stronger.We still have a lot of work to improve the experiment.</w:t>
      </w:r>
    </w:p>
    <w:sectPr>
      <w:headerReference r:id="rId4" w:type="default"/>
      <w:type w:val="continuous"/>
      <w:pgSz w:w="12240" w:h="15840"/>
      <w:pgMar w:top="1008" w:right="936" w:bottom="1008" w:left="936" w:header="432" w:footer="432" w:gutter="0"/>
      <w:pgBorders w:display="firstPage">
        <w:top w:val="none" w:sz="0" w:space="0"/>
        <w:left w:val="none" w:sz="0" w:space="0"/>
        <w:bottom w:val="none" w:sz="0" w:space="0"/>
        <w:right w:val="none" w:sz="0" w:space="0"/>
      </w:pgBorders>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altName w:val="Kozuka Mincho Pro M"/>
    <w:panose1 w:val="02020609040205080304"/>
    <w:charset w:val="80"/>
    <w:family w:val="swiss"/>
    <w:pitch w:val="default"/>
    <w:sig w:usb0="00000000" w:usb1="00000000" w:usb2="00000012" w:usb3="00000000" w:csb0="0002009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E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panose1 w:val="020B0604020202020204"/>
    <w:charset w:val="86"/>
    <w:family w:val="decorative"/>
    <w:pitch w:val="default"/>
    <w:sig w:usb0="FFFFFFFF" w:usb1="E9FFFFFF" w:usb2="0000003F" w:usb3="00000000" w:csb0="603F01FF" w:csb1="FFFF0000"/>
  </w:font>
  <w:font w:name="MS Gothic">
    <w:panose1 w:val="020B0609070205080204"/>
    <w:charset w:val="80"/>
    <w:family w:val="swiss"/>
    <w:pitch w:val="default"/>
    <w:sig w:usb0="E00002FF" w:usb1="6AC7FDFB" w:usb2="08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imes New Roman"/>
    <w:panose1 w:val="02020603050405020304"/>
    <w:charset w:val="00"/>
    <w:family w:val="auto"/>
    <w:pitch w:val="default"/>
    <w:sig w:usb0="00000000" w:usb1="00000000" w:usb2="00000000" w:usb3="00000000" w:csb0="6000009F" w:csb1="DFD70000"/>
  </w:font>
  <w:font w:name="Liberation Sans">
    <w:altName w:val="Segoe Print"/>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Baskerville Old Face">
    <w:panose1 w:val="02020602080505020303"/>
    <w:charset w:val="00"/>
    <w:family w:val="auto"/>
    <w:pitch w:val="default"/>
    <w:sig w:usb0="00000003" w:usb1="00000000" w:usb2="00000000" w:usb3="00000000" w:csb0="20000001" w:csb1="00000000"/>
  </w:font>
  <w:font w:name="Kozuka Mincho Pro M">
    <w:panose1 w:val="02020600000000000000"/>
    <w:charset w:val="80"/>
    <w:family w:val="auto"/>
    <w:pitch w:val="default"/>
    <w:sig w:usb0="00000083" w:usb1="2AC71C11" w:usb2="00000012" w:usb3="00000000" w:csb0="20020005" w:csb1="00000000"/>
  </w:font>
  <w:font w:name="PingFang SC">
    <w:altName w:val="Segoe Print"/>
    <w:panose1 w:val="00000000000000000000"/>
    <w:charset w:val="00"/>
    <w:family w:val="auto"/>
    <w:pitch w:val="default"/>
    <w:sig w:usb0="00000000" w:usb1="00000000" w:usb2="00000000" w:usb3="00000000" w:csb0="00000000" w:csb1="00000000"/>
  </w:font>
  <w:font w:name="Lor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Roboto Slab">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edium-content-serif-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0002AFF" w:usb1="C000247B" w:usb2="00000009" w:usb3="00000000" w:csb0="200001FF" w:csb1="00000000"/>
  </w:font>
  <w:font w:name="Gulim">
    <w:altName w:val="Segoe Print"/>
    <w:panose1 w:val="00000000000000000000"/>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30"/>
      <w:lvlText w:val="[%1]"/>
      <w:lvlJc w:val="left"/>
      <w:pPr>
        <w:tabs>
          <w:tab w:val="left" w:pos="360"/>
        </w:tabs>
        <w:ind w:left="360" w:hanging="360"/>
      </w:pPr>
    </w:lvl>
  </w:abstractNum>
  <w:abstractNum w:abstractNumId="2">
    <w:nsid w:val="5A3C35ED"/>
    <w:multiLevelType w:val="multilevel"/>
    <w:tmpl w:val="5A3C35ED"/>
    <w:lvl w:ilvl="0" w:tentative="0">
      <w:start w:val="0"/>
      <w:numFmt w:val="bullet"/>
      <w:lvlText w:val="•"/>
      <w:lvlJc w:val="left"/>
      <w:pPr>
        <w:ind w:left="1214" w:hanging="240"/>
      </w:pPr>
      <w:rPr>
        <w:rFonts w:hint="default" w:ascii="Arial" w:hAnsi="Arial" w:eastAsia="Arial" w:cs="Arial"/>
        <w:i/>
        <w:w w:val="151"/>
        <w:sz w:val="17"/>
        <w:szCs w:val="17"/>
      </w:rPr>
    </w:lvl>
    <w:lvl w:ilvl="1" w:tentative="0">
      <w:start w:val="0"/>
      <w:numFmt w:val="bullet"/>
      <w:lvlText w:val="•"/>
      <w:lvlJc w:val="left"/>
      <w:pPr>
        <w:ind w:left="2150" w:hanging="240"/>
      </w:pPr>
      <w:rPr>
        <w:rFonts w:hint="default"/>
      </w:rPr>
    </w:lvl>
    <w:lvl w:ilvl="2" w:tentative="0">
      <w:start w:val="0"/>
      <w:numFmt w:val="bullet"/>
      <w:lvlText w:val="•"/>
      <w:lvlJc w:val="left"/>
      <w:pPr>
        <w:ind w:left="3080" w:hanging="240"/>
      </w:pPr>
      <w:rPr>
        <w:rFonts w:hint="default"/>
      </w:rPr>
    </w:lvl>
    <w:lvl w:ilvl="3" w:tentative="0">
      <w:start w:val="0"/>
      <w:numFmt w:val="bullet"/>
      <w:lvlText w:val="•"/>
      <w:lvlJc w:val="left"/>
      <w:pPr>
        <w:ind w:left="4010" w:hanging="240"/>
      </w:pPr>
      <w:rPr>
        <w:rFonts w:hint="default"/>
      </w:rPr>
    </w:lvl>
    <w:lvl w:ilvl="4" w:tentative="0">
      <w:start w:val="0"/>
      <w:numFmt w:val="bullet"/>
      <w:lvlText w:val="•"/>
      <w:lvlJc w:val="left"/>
      <w:pPr>
        <w:ind w:left="4940" w:hanging="240"/>
      </w:pPr>
      <w:rPr>
        <w:rFonts w:hint="default"/>
      </w:rPr>
    </w:lvl>
    <w:lvl w:ilvl="5" w:tentative="0">
      <w:start w:val="0"/>
      <w:numFmt w:val="bullet"/>
      <w:lvlText w:val="•"/>
      <w:lvlJc w:val="left"/>
      <w:pPr>
        <w:ind w:left="5870" w:hanging="240"/>
      </w:pPr>
      <w:rPr>
        <w:rFonts w:hint="default"/>
      </w:rPr>
    </w:lvl>
    <w:lvl w:ilvl="6" w:tentative="0">
      <w:start w:val="0"/>
      <w:numFmt w:val="bullet"/>
      <w:lvlText w:val="•"/>
      <w:lvlJc w:val="left"/>
      <w:pPr>
        <w:ind w:left="6800" w:hanging="240"/>
      </w:pPr>
      <w:rPr>
        <w:rFonts w:hint="default"/>
      </w:rPr>
    </w:lvl>
    <w:lvl w:ilvl="7" w:tentative="0">
      <w:start w:val="0"/>
      <w:numFmt w:val="bullet"/>
      <w:lvlText w:val="•"/>
      <w:lvlJc w:val="left"/>
      <w:pPr>
        <w:ind w:left="7730" w:hanging="240"/>
      </w:pPr>
      <w:rPr>
        <w:rFonts w:hint="default"/>
      </w:rPr>
    </w:lvl>
    <w:lvl w:ilvl="8" w:tentative="0">
      <w:start w:val="0"/>
      <w:numFmt w:val="bullet"/>
      <w:lvlText w:val="•"/>
      <w:lvlJc w:val="left"/>
      <w:pPr>
        <w:ind w:left="8660" w:hanging="2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2336BD6"/>
    <w:rsid w:val="074F0EC2"/>
    <w:rsid w:val="0ABA34F7"/>
    <w:rsid w:val="0ED5794D"/>
    <w:rsid w:val="0F7B0947"/>
    <w:rsid w:val="116B1444"/>
    <w:rsid w:val="11CC3915"/>
    <w:rsid w:val="13912766"/>
    <w:rsid w:val="14FC42C1"/>
    <w:rsid w:val="155C7B5E"/>
    <w:rsid w:val="15624494"/>
    <w:rsid w:val="15730D95"/>
    <w:rsid w:val="15AB2C9C"/>
    <w:rsid w:val="180245AB"/>
    <w:rsid w:val="184B030A"/>
    <w:rsid w:val="190A0FF7"/>
    <w:rsid w:val="1E783CDF"/>
    <w:rsid w:val="1F5D133D"/>
    <w:rsid w:val="21135528"/>
    <w:rsid w:val="224F73DF"/>
    <w:rsid w:val="25EC1FEF"/>
    <w:rsid w:val="297E3A35"/>
    <w:rsid w:val="2A3326CF"/>
    <w:rsid w:val="319B01D6"/>
    <w:rsid w:val="32CE5824"/>
    <w:rsid w:val="33CB0D6E"/>
    <w:rsid w:val="34671C45"/>
    <w:rsid w:val="36B4199E"/>
    <w:rsid w:val="37514178"/>
    <w:rsid w:val="3912140F"/>
    <w:rsid w:val="3A7B4D64"/>
    <w:rsid w:val="3B387E93"/>
    <w:rsid w:val="3B6825B6"/>
    <w:rsid w:val="3C373541"/>
    <w:rsid w:val="40105F47"/>
    <w:rsid w:val="410B5D63"/>
    <w:rsid w:val="4116463E"/>
    <w:rsid w:val="41314677"/>
    <w:rsid w:val="432961D6"/>
    <w:rsid w:val="432B149C"/>
    <w:rsid w:val="45122C9F"/>
    <w:rsid w:val="45A97688"/>
    <w:rsid w:val="46CC24AB"/>
    <w:rsid w:val="499C7C4B"/>
    <w:rsid w:val="4AD36492"/>
    <w:rsid w:val="4B4207EA"/>
    <w:rsid w:val="4C7C4C1C"/>
    <w:rsid w:val="4F3E5662"/>
    <w:rsid w:val="4FB20665"/>
    <w:rsid w:val="5248351F"/>
    <w:rsid w:val="52BD0F10"/>
    <w:rsid w:val="55517FCF"/>
    <w:rsid w:val="556C2860"/>
    <w:rsid w:val="5619704E"/>
    <w:rsid w:val="58AE5BFE"/>
    <w:rsid w:val="5AE02D96"/>
    <w:rsid w:val="5AF74832"/>
    <w:rsid w:val="5B105B45"/>
    <w:rsid w:val="5D641CAA"/>
    <w:rsid w:val="5DB810A3"/>
    <w:rsid w:val="615F6F91"/>
    <w:rsid w:val="621632AC"/>
    <w:rsid w:val="62305C4A"/>
    <w:rsid w:val="650E2D1A"/>
    <w:rsid w:val="65F41B80"/>
    <w:rsid w:val="681758CC"/>
    <w:rsid w:val="68521339"/>
    <w:rsid w:val="69AA436F"/>
    <w:rsid w:val="6AC4705A"/>
    <w:rsid w:val="6DAA5B55"/>
    <w:rsid w:val="6ECB3B41"/>
    <w:rsid w:val="70DB4FBD"/>
    <w:rsid w:val="71934AA7"/>
    <w:rsid w:val="72E563DE"/>
    <w:rsid w:val="73F503CF"/>
    <w:rsid w:val="7473229E"/>
    <w:rsid w:val="74993500"/>
    <w:rsid w:val="764D3AB8"/>
    <w:rsid w:val="774F4692"/>
    <w:rsid w:val="77F71E8E"/>
    <w:rsid w:val="784E1815"/>
    <w:rsid w:val="78D52DC7"/>
    <w:rsid w:val="78FC22B0"/>
    <w:rsid w:val="7BB70C08"/>
    <w:rsid w:val="7DA65C33"/>
    <w:rsid w:val="7E2268BD"/>
    <w:rsid w:val="7F4A086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5"/>
    <w:qFormat/>
    <w:uiPriority w:val="9"/>
    <w:pPr>
      <w:keepNext/>
      <w:numPr>
        <w:ilvl w:val="0"/>
        <w:numId w:val="1"/>
      </w:numPr>
      <w:spacing w:before="240" w:after="80"/>
      <w:jc w:val="center"/>
      <w:outlineLvl w:val="0"/>
    </w:pPr>
    <w:rPr>
      <w:smallCaps/>
      <w:kern w:val="28"/>
    </w:rPr>
  </w:style>
  <w:style w:type="paragraph" w:styleId="3">
    <w:name w:val="heading 2"/>
    <w:basedOn w:val="1"/>
    <w:next w:val="1"/>
    <w:link w:val="50"/>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9">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semiHidden/>
    <w:uiPriority w:val="0"/>
    <w:pPr>
      <w:shd w:val="clear" w:color="auto" w:fill="000080"/>
    </w:pPr>
    <w:rPr>
      <w:rFonts w:ascii="Tahoma" w:hAnsi="Tahoma" w:cs="Tahoma"/>
    </w:rPr>
  </w:style>
  <w:style w:type="paragraph" w:styleId="12">
    <w:name w:val="Body Text"/>
    <w:basedOn w:val="1"/>
    <w:uiPriority w:val="0"/>
    <w:rPr>
      <w:rFonts w:ascii="Times New Roman" w:hAnsi="Times New Roman" w:eastAsia="Times New Roman" w:cs="Times New Roman"/>
      <w:sz w:val="20"/>
      <w:szCs w:val="20"/>
    </w:rPr>
  </w:style>
  <w:style w:type="paragraph" w:styleId="13">
    <w:name w:val="Body Text Indent"/>
    <w:basedOn w:val="1"/>
    <w:link w:val="55"/>
    <w:uiPriority w:val="0"/>
    <w:pPr>
      <w:ind w:left="630" w:hanging="630"/>
    </w:pPr>
    <w:rPr>
      <w:szCs w:val="24"/>
    </w:rPr>
  </w:style>
  <w:style w:type="paragraph" w:styleId="14">
    <w:name w:val="Balloon Text"/>
    <w:basedOn w:val="1"/>
    <w:link w:val="39"/>
    <w:uiPriority w:val="0"/>
    <w:rPr>
      <w:rFonts w:ascii="Tahoma" w:hAnsi="Tahoma" w:cs="Tahoma"/>
      <w:sz w:val="16"/>
      <w:szCs w:val="16"/>
    </w:rPr>
  </w:style>
  <w:style w:type="paragraph" w:styleId="15">
    <w:name w:val="footer"/>
    <w:basedOn w:val="1"/>
    <w:link w:val="53"/>
    <w:uiPriority w:val="99"/>
    <w:pPr>
      <w:tabs>
        <w:tab w:val="center" w:pos="4320"/>
        <w:tab w:val="right" w:pos="8640"/>
      </w:tabs>
    </w:pPr>
  </w:style>
  <w:style w:type="paragraph" w:styleId="16">
    <w:name w:val="header"/>
    <w:basedOn w:val="1"/>
    <w:uiPriority w:val="0"/>
    <w:pPr>
      <w:tabs>
        <w:tab w:val="center" w:pos="4320"/>
        <w:tab w:val="right" w:pos="8640"/>
      </w:tabs>
    </w:pPr>
  </w:style>
  <w:style w:type="paragraph" w:styleId="17">
    <w:name w:val="footnote text"/>
    <w:basedOn w:val="1"/>
    <w:link w:val="54"/>
    <w:semiHidden/>
    <w:qFormat/>
    <w:uiPriority w:val="0"/>
    <w:pPr>
      <w:ind w:firstLine="202"/>
      <w:jc w:val="both"/>
    </w:pPr>
    <w:rPr>
      <w:sz w:val="16"/>
      <w:szCs w:val="16"/>
    </w:rPr>
  </w:style>
  <w:style w:type="paragraph" w:styleId="18">
    <w:name w:val="Title"/>
    <w:basedOn w:val="1"/>
    <w:next w:val="1"/>
    <w:qFormat/>
    <w:uiPriority w:val="0"/>
    <w:pPr>
      <w:framePr w:w="9360" w:hSpace="187" w:vSpace="187" w:wrap="notBeside" w:vAnchor="text" w:hAnchor="page" w:xAlign="center" w:y="1"/>
      <w:jc w:val="center"/>
    </w:pPr>
    <w:rPr>
      <w:kern w:val="28"/>
      <w:sz w:val="48"/>
      <w:szCs w:val="48"/>
    </w:rPr>
  </w:style>
  <w:style w:type="character" w:styleId="20">
    <w:name w:val="Strong"/>
    <w:basedOn w:val="19"/>
    <w:qFormat/>
    <w:uiPriority w:val="0"/>
    <w:rPr>
      <w:b/>
    </w:rPr>
  </w:style>
  <w:style w:type="character" w:styleId="21">
    <w:name w:val="FollowedHyperlink"/>
    <w:basedOn w:val="19"/>
    <w:uiPriority w:val="0"/>
    <w:rPr>
      <w:color w:val="800080"/>
      <w:u w:val="single"/>
    </w:rPr>
  </w:style>
  <w:style w:type="character" w:styleId="22">
    <w:name w:val="Emphasis"/>
    <w:basedOn w:val="19"/>
    <w:qFormat/>
    <w:uiPriority w:val="0"/>
    <w:rPr>
      <w:i/>
    </w:rPr>
  </w:style>
  <w:style w:type="character" w:styleId="23">
    <w:name w:val="Hyperlink"/>
    <w:basedOn w:val="19"/>
    <w:uiPriority w:val="0"/>
    <w:rPr>
      <w:color w:val="0000FF"/>
      <w:u w:val="single"/>
    </w:rPr>
  </w:style>
  <w:style w:type="character" w:styleId="24">
    <w:name w:val="footnote reference"/>
    <w:basedOn w:val="19"/>
    <w:semiHidden/>
    <w:uiPriority w:val="0"/>
    <w:rPr>
      <w:vertAlign w:val="superscript"/>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Abstract"/>
    <w:basedOn w:val="1"/>
    <w:next w:val="1"/>
    <w:qFormat/>
    <w:uiPriority w:val="0"/>
    <w:pPr>
      <w:spacing w:before="20"/>
      <w:ind w:firstLine="202"/>
      <w:jc w:val="both"/>
    </w:pPr>
    <w:rPr>
      <w:b/>
      <w:bCs/>
      <w:sz w:val="18"/>
      <w:szCs w:val="18"/>
    </w:rPr>
  </w:style>
  <w:style w:type="paragraph" w:customStyle="1" w:styleId="28">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9">
    <w:name w:val="MemberType"/>
    <w:basedOn w:val="19"/>
    <w:uiPriority w:val="0"/>
    <w:rPr>
      <w:rFonts w:ascii="Times New Roman" w:hAnsi="Times New Roman" w:cs="Times New Roman"/>
      <w:i/>
      <w:iCs/>
      <w:sz w:val="22"/>
      <w:szCs w:val="22"/>
    </w:rPr>
  </w:style>
  <w:style w:type="paragraph" w:customStyle="1" w:styleId="30">
    <w:name w:val="References"/>
    <w:basedOn w:val="1"/>
    <w:uiPriority w:val="0"/>
    <w:pPr>
      <w:numPr>
        <w:ilvl w:val="0"/>
        <w:numId w:val="2"/>
      </w:numPr>
      <w:jc w:val="both"/>
    </w:pPr>
    <w:rPr>
      <w:sz w:val="16"/>
      <w:szCs w:val="16"/>
    </w:rPr>
  </w:style>
  <w:style w:type="paragraph" w:customStyle="1" w:styleId="31">
    <w:name w:val="IndexTerms"/>
    <w:basedOn w:val="1"/>
    <w:next w:val="1"/>
    <w:uiPriority w:val="0"/>
    <w:pPr>
      <w:ind w:firstLine="202"/>
      <w:jc w:val="both"/>
    </w:pPr>
    <w:rPr>
      <w:b/>
      <w:bCs/>
      <w:sz w:val="18"/>
      <w:szCs w:val="18"/>
    </w:rPr>
  </w:style>
  <w:style w:type="paragraph" w:customStyle="1" w:styleId="32">
    <w:name w:val="Text"/>
    <w:basedOn w:val="1"/>
    <w:uiPriority w:val="0"/>
    <w:pPr>
      <w:widowControl w:val="0"/>
      <w:spacing w:line="252" w:lineRule="auto"/>
      <w:ind w:firstLine="202"/>
      <w:jc w:val="both"/>
    </w:pPr>
  </w:style>
  <w:style w:type="paragraph" w:customStyle="1" w:styleId="33">
    <w:name w:val="Figure Caption"/>
    <w:basedOn w:val="1"/>
    <w:qFormat/>
    <w:uiPriority w:val="0"/>
    <w:pPr>
      <w:jc w:val="both"/>
    </w:pPr>
    <w:rPr>
      <w:sz w:val="16"/>
      <w:szCs w:val="16"/>
    </w:rPr>
  </w:style>
  <w:style w:type="paragraph" w:customStyle="1" w:styleId="34">
    <w:name w:val="Table Title"/>
    <w:basedOn w:val="1"/>
    <w:qFormat/>
    <w:uiPriority w:val="0"/>
    <w:pPr>
      <w:jc w:val="center"/>
    </w:pPr>
    <w:rPr>
      <w:smallCaps/>
      <w:sz w:val="16"/>
      <w:szCs w:val="16"/>
    </w:rPr>
  </w:style>
  <w:style w:type="paragraph" w:customStyle="1" w:styleId="35">
    <w:name w:val="Reference Head"/>
    <w:basedOn w:val="2"/>
    <w:link w:val="46"/>
    <w:uiPriority w:val="0"/>
    <w:pPr>
      <w:numPr>
        <w:numId w:val="0"/>
      </w:numPr>
    </w:pPr>
  </w:style>
  <w:style w:type="paragraph" w:customStyle="1" w:styleId="36">
    <w:name w:val="Equation"/>
    <w:basedOn w:val="1"/>
    <w:next w:val="1"/>
    <w:uiPriority w:val="0"/>
    <w:pPr>
      <w:widowControl w:val="0"/>
      <w:tabs>
        <w:tab w:val="right" w:pos="5040"/>
      </w:tabs>
      <w:spacing w:line="252" w:lineRule="auto"/>
      <w:jc w:val="both"/>
    </w:pPr>
  </w:style>
  <w:style w:type="paragraph" w:customStyle="1" w:styleId="37">
    <w:name w:val="Pa0"/>
    <w:basedOn w:val="1"/>
    <w:next w:val="1"/>
    <w:uiPriority w:val="0"/>
    <w:pPr>
      <w:widowControl w:val="0"/>
      <w:adjustRightInd w:val="0"/>
      <w:spacing w:line="241" w:lineRule="atLeast"/>
    </w:pPr>
    <w:rPr>
      <w:rFonts w:ascii="Baskerville" w:hAnsi="Baskerville"/>
      <w:sz w:val="24"/>
      <w:szCs w:val="24"/>
    </w:rPr>
  </w:style>
  <w:style w:type="character" w:customStyle="1" w:styleId="38">
    <w:name w:val="A5"/>
    <w:uiPriority w:val="0"/>
    <w:rPr>
      <w:color w:val="00529F"/>
      <w:sz w:val="20"/>
      <w:szCs w:val="20"/>
    </w:rPr>
  </w:style>
  <w:style w:type="character" w:customStyle="1" w:styleId="39">
    <w:name w:val="批注框文本 Char"/>
    <w:basedOn w:val="19"/>
    <w:link w:val="14"/>
    <w:qFormat/>
    <w:uiPriority w:val="0"/>
    <w:rPr>
      <w:rFonts w:ascii="Tahoma" w:hAnsi="Tahoma" w:cs="Tahoma"/>
      <w:sz w:val="16"/>
      <w:szCs w:val="16"/>
    </w:rPr>
  </w:style>
  <w:style w:type="character" w:customStyle="1" w:styleId="40">
    <w:name w:val="Placeholder Text"/>
    <w:basedOn w:val="19"/>
    <w:semiHidden/>
    <w:qFormat/>
    <w:uiPriority w:val="99"/>
    <w:rPr>
      <w:color w:val="808080"/>
    </w:rPr>
  </w:style>
  <w:style w:type="paragraph" w:customStyle="1" w:styleId="41">
    <w:name w:val="Paragraph Style 1"/>
    <w:basedOn w:val="1"/>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42">
    <w:name w:val="Body Text1"/>
    <w:basedOn w:val="19"/>
    <w:uiPriority w:val="99"/>
    <w:rPr>
      <w:rFonts w:ascii="Verdana" w:hAnsi="Verdana" w:cs="Verdana"/>
      <w:color w:val="000000"/>
      <w:sz w:val="22"/>
      <w:szCs w:val="22"/>
    </w:rPr>
  </w:style>
  <w:style w:type="character" w:customStyle="1" w:styleId="43">
    <w:name w:val="body type"/>
    <w:basedOn w:val="19"/>
    <w:uiPriority w:val="99"/>
    <w:rPr>
      <w:rFonts w:ascii="Formata-Regular" w:hAnsi="Formata-Regular" w:cs="Formata-Regular"/>
      <w:color w:val="000000"/>
      <w:sz w:val="22"/>
      <w:szCs w:val="22"/>
    </w:rPr>
  </w:style>
  <w:style w:type="paragraph" w:customStyle="1" w:styleId="44">
    <w:name w:val="Style1"/>
    <w:basedOn w:val="35"/>
    <w:link w:val="47"/>
    <w:qFormat/>
    <w:uiPriority w:val="0"/>
  </w:style>
  <w:style w:type="character" w:customStyle="1" w:styleId="45">
    <w:name w:val="标题 1 Char"/>
    <w:basedOn w:val="19"/>
    <w:link w:val="2"/>
    <w:uiPriority w:val="9"/>
    <w:rPr>
      <w:smallCaps/>
      <w:kern w:val="28"/>
    </w:rPr>
  </w:style>
  <w:style w:type="character" w:customStyle="1" w:styleId="46">
    <w:name w:val="Reference Head Char"/>
    <w:basedOn w:val="45"/>
    <w:link w:val="35"/>
    <w:uiPriority w:val="0"/>
    <w:rPr>
      <w:kern w:val="28"/>
    </w:rPr>
  </w:style>
  <w:style w:type="character" w:customStyle="1" w:styleId="47">
    <w:name w:val="Style1 Char"/>
    <w:basedOn w:val="46"/>
    <w:link w:val="44"/>
    <w:uiPriority w:val="0"/>
    <w:rPr>
      <w:kern w:val="28"/>
    </w:rPr>
  </w:style>
  <w:style w:type="paragraph" w:customStyle="1" w:styleId="48">
    <w:name w:val="Revision"/>
    <w:hidden/>
    <w:semiHidden/>
    <w:uiPriority w:val="99"/>
    <w:rPr>
      <w:rFonts w:ascii="Times New Roman" w:hAnsi="Times New Roman" w:eastAsia="宋体" w:cs="Times New Roman"/>
      <w:lang w:val="en-US" w:eastAsia="en-US" w:bidi="ar-SA"/>
    </w:rPr>
  </w:style>
  <w:style w:type="character" w:customStyle="1" w:styleId="49">
    <w:name w:val="Body Text2"/>
    <w:basedOn w:val="19"/>
    <w:qFormat/>
    <w:uiPriority w:val="99"/>
    <w:rPr>
      <w:rFonts w:ascii="Verdana" w:hAnsi="Verdana" w:cs="Verdana"/>
      <w:color w:val="000000"/>
      <w:sz w:val="22"/>
      <w:szCs w:val="22"/>
    </w:rPr>
  </w:style>
  <w:style w:type="character" w:customStyle="1" w:styleId="50">
    <w:name w:val="标题 2 Char"/>
    <w:basedOn w:val="19"/>
    <w:link w:val="3"/>
    <w:uiPriority w:val="9"/>
    <w:rPr>
      <w:i/>
      <w:iCs/>
    </w:rPr>
  </w:style>
  <w:style w:type="paragraph" w:customStyle="1" w:styleId="51">
    <w:name w:val="Text L-MAG"/>
    <w:basedOn w:val="1"/>
    <w:link w:val="52"/>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2">
    <w:name w:val="Text L-MAG Char"/>
    <w:basedOn w:val="19"/>
    <w:link w:val="51"/>
    <w:uiPriority w:val="0"/>
    <w:rPr>
      <w:rFonts w:ascii="Arial" w:hAnsi="Arial" w:eastAsia="MS Mincho"/>
      <w:sz w:val="18"/>
      <w:szCs w:val="22"/>
      <w:lang w:eastAsia="ja-JP"/>
    </w:rPr>
  </w:style>
  <w:style w:type="character" w:customStyle="1" w:styleId="53">
    <w:name w:val="页脚 Char"/>
    <w:basedOn w:val="19"/>
    <w:link w:val="15"/>
    <w:uiPriority w:val="99"/>
  </w:style>
  <w:style w:type="character" w:customStyle="1" w:styleId="54">
    <w:name w:val="脚注文本 Char"/>
    <w:basedOn w:val="19"/>
    <w:link w:val="17"/>
    <w:semiHidden/>
    <w:uiPriority w:val="0"/>
    <w:rPr>
      <w:sz w:val="16"/>
      <w:szCs w:val="16"/>
    </w:rPr>
  </w:style>
  <w:style w:type="character" w:customStyle="1" w:styleId="55">
    <w:name w:val="正文文本缩进 Char"/>
    <w:basedOn w:val="19"/>
    <w:link w:val="13"/>
    <w:uiPriority w:val="0"/>
    <w:rPr>
      <w:szCs w:val="24"/>
    </w:rPr>
  </w:style>
  <w:style w:type="paragraph" w:customStyle="1" w:styleId="56">
    <w:name w:val="No Spacing"/>
    <w:link w:val="57"/>
    <w:qFormat/>
    <w:uiPriority w:val="1"/>
    <w:rPr>
      <w:rFonts w:asciiTheme="minorHAnsi" w:hAnsiTheme="minorHAnsi" w:eastAsiaTheme="minorEastAsia" w:cstheme="minorBidi"/>
      <w:sz w:val="22"/>
      <w:szCs w:val="22"/>
      <w:lang w:val="en-US" w:eastAsia="zh-CN" w:bidi="ar-SA"/>
    </w:rPr>
  </w:style>
  <w:style w:type="character" w:customStyle="1" w:styleId="57">
    <w:name w:val="无间隔 Char"/>
    <w:basedOn w:val="19"/>
    <w:link w:val="56"/>
    <w:uiPriority w:val="1"/>
    <w:rPr>
      <w:rFonts w:asciiTheme="minorHAnsi" w:hAnsiTheme="minorHAnsi" w:eastAsiaTheme="minorEastAsia" w:cstheme="minorBidi"/>
      <w:sz w:val="22"/>
      <w:szCs w:val="22"/>
      <w:lang w:eastAsia="zh-CN"/>
    </w:rPr>
  </w:style>
  <w:style w:type="paragraph" w:styleId="58">
    <w:name w:val="List Paragraph"/>
    <w:basedOn w:val="1"/>
    <w:qFormat/>
    <w:uiPriority w:val="1"/>
    <w:pPr>
      <w:ind w:left="1286" w:right="3009" w:hanging="31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qqcno</cp:lastModifiedBy>
  <cp:lastPrinted>2012-08-03T02:53:00Z</cp:lastPrinted>
  <dcterms:modified xsi:type="dcterms:W3CDTF">2017-12-21T23:38:34Z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