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第1页</w:t>
      </w:r>
    </w:p>
    <w:p>
      <w:r>
        <w:t>PEKING UNIVERSITY</w:t>
      </w:r>
    </w:p>
    <w:p>
      <w:r>
        <w:t>北京大学2025年</w:t>
      </w:r>
    </w:p>
    <w:p>
      <w:r>
        <w:t>强基计划招生简章解读</w:t>
      </w:r>
    </w:p>
    <w:p>
      <w:r>
        <w:t>服务国家重大战略需求 · 选拔培养基础学科拔尖创新人才</w:t>
      </w:r>
    </w:p>
    <w:p>
      <w:r>
        <w:t>2025年招生</w:t>
      </w:r>
    </w:p>
    <w:p>
      <w:r>
        <w:t>基础学科拔尖人才培养</w:t>
      </w:r>
    </w:p>
    <w:p>
      <w:pPr>
        <w:pStyle w:val="Heading2"/>
      </w:pPr>
      <w:r>
        <w:t>第2页</w:t>
      </w:r>
    </w:p>
    <w:p>
      <w:r>
        <w:t>Contents</w:t>
      </w:r>
    </w:p>
    <w:p>
      <w:r>
        <w:t>目录</w:t>
      </w:r>
    </w:p>
    <w:p>
      <w:r>
        <w:t>01</w:t>
      </w:r>
    </w:p>
    <w:p>
      <w:r>
        <w:t>计划定位与招生对象</w:t>
      </w:r>
    </w:p>
    <w:p>
      <w:r>
        <w:t>服务国家重大战略需求，选拔基础学科拔尖创新人才</w:t>
      </w:r>
    </w:p>
    <w:p>
      <w:r>
        <w:t>02</w:t>
      </w:r>
    </w:p>
    <w:p>
      <w:r>
        <w:t>招生专业与选科要求</w:t>
      </w:r>
    </w:p>
    <w:p>
      <w:r>
        <w:t>Ⅰ组理工、Ⅱ组文史、医学组三大专业组详细解读</w:t>
      </w:r>
    </w:p>
    <w:p>
      <w:r>
        <w:t>03</w:t>
      </w:r>
    </w:p>
    <w:p>
      <w:r>
        <w:t>报考流程与时间节点</w:t>
      </w:r>
    </w:p>
    <w:p>
      <w:r>
        <w:t>从报名到录取的完整时间轴与关键节点</w:t>
      </w:r>
    </w:p>
    <w:p>
      <w:r>
        <w:t>04</w:t>
      </w:r>
    </w:p>
    <w:p>
      <w:r>
        <w:t>选拔模式：入围与校测</w:t>
      </w:r>
    </w:p>
    <w:p>
      <w:r>
        <w:t>普通考生与破格考生的入围规则及校测内容详解</w:t>
      </w:r>
    </w:p>
    <w:p>
      <w:r>
        <w:t>05</w:t>
      </w:r>
    </w:p>
    <w:p>
      <w:r>
        <w:t>录取办法与综合成绩</w:t>
      </w:r>
    </w:p>
    <w:p>
      <w:r>
        <w:t>综合成绩计算公式与录取规则全面解析</w:t>
      </w:r>
    </w:p>
    <w:p>
      <w:r>
        <w:t>06</w:t>
      </w:r>
    </w:p>
    <w:p>
      <w:r>
        <w:t>培养模式与特色</w:t>
      </w:r>
    </w:p>
    <w:p>
      <w:r>
        <w:t>个性化培养、导师制、科研创新等核心特色</w:t>
      </w:r>
    </w:p>
    <w:p>
      <w:r>
        <w:t>07</w:t>
      </w:r>
    </w:p>
    <w:p>
      <w:r>
        <w:t>报考建议与重要提醒</w:t>
      </w:r>
    </w:p>
    <w:p>
      <w:r>
        <w:t>适合人群分析、关键提醒及官方信息渠道</w:t>
      </w:r>
    </w:p>
    <w:p>
      <w:pPr>
        <w:pStyle w:val="Heading2"/>
      </w:pPr>
      <w:r>
        <w:t>第3页</w:t>
      </w:r>
    </w:p>
    <w:p>
      <w:r>
        <w:t>Program Positioning</w:t>
      </w:r>
    </w:p>
    <w:p>
      <w:r>
        <w:t>计划定位与招生对象</w:t>
      </w:r>
    </w:p>
    <w:p>
      <w:r>
        <w:t>计划定位</w:t>
      </w:r>
    </w:p>
    <w:p>
      <w:r>
        <w:t>服务国家重大战略需求</w:t>
      </w:r>
    </w:p>
    <w:p>
      <w:r>
        <w:t>，选拔培养基础学科拔尖创新人才</w:t>
      </w:r>
    </w:p>
    <w:p>
      <w:r>
        <w:t>聚焦</w:t>
      </w:r>
    </w:p>
    <w:p>
      <w:r>
        <w:t xml:space="preserve"> 数学、物理、化学、生物、历史、哲学、古文字学、基础医学 </w:t>
      </w:r>
    </w:p>
    <w:p>
      <w:r>
        <w:t>等关键核心领域</w:t>
      </w:r>
    </w:p>
    <w:p>
      <w:r>
        <w:t>为国家基础学科发展储备战略人才，推动原始创新突破</w:t>
      </w:r>
    </w:p>
    <w:p>
      <w:r>
        <w:t>招生对象</w:t>
      </w:r>
    </w:p>
    <w:p>
      <w:r>
        <w:t>符合</w:t>
      </w:r>
    </w:p>
    <w:p>
      <w:r>
        <w:t>2025年高考报名条件</w:t>
      </w:r>
    </w:p>
    <w:p>
      <w:r>
        <w:t>的应届高中毕业生</w:t>
      </w:r>
    </w:p>
    <w:p>
      <w:r>
        <w:t>有志于</w:t>
      </w:r>
    </w:p>
    <w:p>
      <w:r>
        <w:t>服务国家重大战略需求</w:t>
      </w:r>
    </w:p>
    <w:p>
      <w:r>
        <w:t>，认同强基计划培养理念</w:t>
      </w:r>
    </w:p>
    <w:p>
      <w:r>
        <w:t>综合素质优秀</w:t>
      </w:r>
    </w:p>
    <w:p>
      <w:r>
        <w:t>或</w:t>
      </w:r>
    </w:p>
    <w:p>
      <w:r>
        <w:t>基础学科拔尖</w:t>
      </w:r>
    </w:p>
    <w:p>
      <w:r>
        <w:t>的学生</w:t>
      </w:r>
    </w:p>
    <w:p>
      <w:r>
        <w:t>对基础学科有浓厚兴趣，未来有志于从事相关领域研究</w:t>
      </w:r>
    </w:p>
    <w:p>
      <w:r>
        <w:t>核心培养目标</w:t>
      </w:r>
    </w:p>
    <w:p>
      <w:r>
        <w:t>01</w:t>
      </w:r>
    </w:p>
    <w:p>
      <w:r>
        <w:t>基础学科拔尖人才</w:t>
      </w:r>
    </w:p>
    <w:p>
      <w:r>
        <w:t>培养学科领军人物</w:t>
      </w:r>
    </w:p>
    <w:p>
      <w:r>
        <w:t>02</w:t>
      </w:r>
    </w:p>
    <w:p>
      <w:r>
        <w:t>原始创新能力</w:t>
      </w:r>
    </w:p>
    <w:p>
      <w:r>
        <w:t>推动科学前沿突破</w:t>
      </w:r>
    </w:p>
    <w:p>
      <w:r>
        <w:t>03</w:t>
      </w:r>
    </w:p>
    <w:p>
      <w:r>
        <w:t>国家战略需求</w:t>
      </w:r>
    </w:p>
    <w:p>
      <w:r>
        <w:t>服务关键核心领域</w:t>
      </w:r>
    </w:p>
    <w:p>
      <w:r>
        <w:t>04</w:t>
      </w:r>
    </w:p>
    <w:p>
      <w:r>
        <w:t>国际视野</w:t>
      </w:r>
    </w:p>
    <w:p>
      <w:r>
        <w:t>具备全球竞争力</w:t>
      </w:r>
    </w:p>
    <w:p>
      <w:r>
        <w:t>重要说明：</w:t>
      </w:r>
    </w:p>
    <w:p>
      <w:r>
        <w:t>强基计划是国家基础学科人才培养的战略性举措，录取学生将接受系统化、个性化的拔尖培养，为国家关键领域输送高水平人才。</w:t>
      </w:r>
    </w:p>
    <w:p>
      <w:pPr>
        <w:pStyle w:val="Heading2"/>
      </w:pPr>
      <w:r>
        <w:t>第4页</w:t>
      </w:r>
    </w:p>
    <w:p>
      <w:r>
        <w:t>Programs &amp; Requirements</w:t>
      </w:r>
    </w:p>
    <w:p>
      <w:r>
        <w:t>招生专业与选科要求（Ⅰ组 &amp; Ⅱ组）</w:t>
      </w:r>
    </w:p>
    <w:p>
      <w:r>
        <w:t>Ⅰ组（理工）</w:t>
      </w:r>
    </w:p>
    <w:p>
      <w:r>
        <w:t>首选物理+化学</w:t>
      </w:r>
    </w:p>
    <w:p>
      <w:r>
        <w:t>数学类</w:t>
      </w:r>
    </w:p>
    <w:p>
      <w:r>
        <w:t>物理学类</w:t>
      </w:r>
    </w:p>
    <w:p>
      <w:r>
        <w:t>化学类</w:t>
      </w:r>
    </w:p>
    <w:p>
      <w:r>
        <w:t>力学类</w:t>
      </w:r>
    </w:p>
    <w:p>
      <w:r>
        <w:t>生物科学类</w:t>
      </w:r>
    </w:p>
    <w:p>
      <w:r>
        <w:t>历史学类</w:t>
      </w:r>
    </w:p>
    <w:p>
      <w:r>
        <w:t>考古学</w:t>
      </w:r>
    </w:p>
    <w:p>
      <w:r>
        <w:t>哲学类</w:t>
      </w:r>
    </w:p>
    <w:p>
      <w:r>
        <w:t>中国语言文学类（古文字学方向）</w:t>
      </w:r>
    </w:p>
    <w:p>
      <w:r>
        <w:t>Ⅱ组（文史）</w:t>
      </w:r>
    </w:p>
    <w:p>
      <w:r>
        <w:t>首选历史</w:t>
      </w:r>
    </w:p>
    <w:p>
      <w:r>
        <w:t>历史学类</w:t>
      </w:r>
    </w:p>
    <w:p>
      <w:r>
        <w:t>深入研究中国历史与世界历史</w:t>
      </w:r>
    </w:p>
    <w:p>
      <w:r>
        <w:t>考古学</w:t>
      </w:r>
    </w:p>
    <w:p>
      <w:r>
        <w:t>探索中华文明起源与发展</w:t>
      </w:r>
    </w:p>
    <w:p>
      <w:r>
        <w:t>哲学类</w:t>
      </w:r>
    </w:p>
    <w:p>
      <w:r>
        <w:t>培养哲学思维与批判精神</w:t>
      </w:r>
    </w:p>
    <w:p>
      <w:r>
        <w:t>中国语言文学类（古文字学方向）</w:t>
      </w:r>
    </w:p>
    <w:p>
      <w:r>
        <w:t>传承中华优秀语言文字文化</w:t>
      </w:r>
    </w:p>
    <w:p>
      <w:r>
        <w:t>选科要求说明</w:t>
      </w:r>
    </w:p>
    <w:p>
      <w:r>
        <w:t>Ⅰ组（理工）：</w:t>
      </w:r>
    </w:p>
    <w:p>
      <w:r>
        <w:t>首选物理，再选科目须含化学</w:t>
      </w:r>
    </w:p>
    <w:p>
      <w:r>
        <w:t>Ⅱ组（文史）：</w:t>
      </w:r>
    </w:p>
    <w:p>
      <w:r>
        <w:t>首选历史，再选科目不限</w:t>
      </w:r>
    </w:p>
    <w:p>
      <w:r>
        <w:t>注：各专业组计划单列，单独排队入围及录取</w:t>
      </w:r>
    </w:p>
    <w:p>
      <w:pPr>
        <w:pStyle w:val="Heading2"/>
      </w:pPr>
      <w:r>
        <w:t>第5页</w:t>
      </w:r>
    </w:p>
    <w:p>
      <w:r>
        <w:t>Medical Group</w:t>
      </w:r>
    </w:p>
    <w:p>
      <w:r>
        <w:t>医学组招生专业与报考限制</w:t>
      </w:r>
    </w:p>
    <w:p>
      <w:r>
        <w:t>基础医学</w:t>
      </w:r>
    </w:p>
    <w:p>
      <w:r>
        <w:t>八年制本博连读</w:t>
      </w:r>
    </w:p>
    <w:p>
      <w:r>
        <w:t>培养目标：</w:t>
      </w:r>
    </w:p>
    <w:p>
      <w:r>
        <w:t>培养具有扎实医学理论基础和科研创新能力的高层次医学人才，能够在医学研究、教学和临床工作中发挥引领作用。</w:t>
      </w:r>
    </w:p>
    <w:p>
      <w:r>
        <w:t>培养特色：</w:t>
      </w:r>
    </w:p>
    <w:p>
      <w:r>
        <w:t>本博贯通培养，前四年侧重基础医学理论与科研训练，后四年进入临床与科研深度融合阶段。</w:t>
      </w:r>
    </w:p>
    <w:p>
      <w:r>
        <w:t>培养路径</w:t>
      </w:r>
    </w:p>
    <w:p>
      <w:r>
        <w:t>1-4</w:t>
      </w:r>
    </w:p>
    <w:p>
      <w:r>
        <w:t>基础阶段</w:t>
      </w:r>
    </w:p>
    <w:p>
      <w:r>
        <w:t>理论学习+科研训练</w:t>
      </w:r>
    </w:p>
    <w:p>
      <w:r>
        <w:t>5-8</w:t>
      </w:r>
    </w:p>
    <w:p>
      <w:r>
        <w:t>深化阶段</w:t>
      </w:r>
    </w:p>
    <w:p>
      <w:r>
        <w:t>临床+科研融合</w:t>
      </w:r>
    </w:p>
    <w:p>
      <w:r>
        <w:t>博士学位</w:t>
      </w:r>
    </w:p>
    <w:p>
      <w:r>
        <w:t>医学博士</w:t>
      </w:r>
    </w:p>
    <w:p>
      <w:r>
        <w:t>选科要求</w:t>
      </w:r>
    </w:p>
    <w:p>
      <w:r>
        <w:t>首</w:t>
      </w:r>
    </w:p>
    <w:p>
      <w:r>
        <w:t>首选科目</w:t>
      </w:r>
    </w:p>
    <w:p>
      <w:r>
        <w:t>物理</w:t>
      </w:r>
    </w:p>
    <w:p>
      <w:r>
        <w:t>再</w:t>
      </w:r>
    </w:p>
    <w:p>
      <w:r>
        <w:t>再选科目</w:t>
      </w:r>
    </w:p>
    <w:p>
      <w:r>
        <w:t>须含化学</w:t>
      </w:r>
    </w:p>
    <w:p>
      <w:r>
        <w:t>报考限制</w:t>
      </w:r>
    </w:p>
    <w:p>
      <w:r>
        <w:t>在北京大学</w:t>
      </w:r>
    </w:p>
    <w:p>
      <w:r>
        <w:t>医学部招生代码</w:t>
      </w:r>
    </w:p>
    <w:p>
      <w:r>
        <w:t>下录取</w:t>
      </w:r>
    </w:p>
    <w:p>
      <w:r>
        <w:t>与其他专业组</w:t>
      </w:r>
    </w:p>
    <w:p>
      <w:r>
        <w:t>分开录取</w:t>
      </w:r>
    </w:p>
    <w:p>
      <w:r>
        <w:t>考生</w:t>
      </w:r>
    </w:p>
    <w:p>
      <w:r>
        <w:t>仅能选择一所高校</w:t>
      </w:r>
    </w:p>
    <w:p>
      <w:r>
        <w:t>报考强基计划</w:t>
      </w:r>
    </w:p>
    <w:p>
      <w:r>
        <w:t>具体招生人数以</w:t>
      </w:r>
    </w:p>
    <w:p>
      <w:r>
        <w:t>报名系统公布</w:t>
      </w:r>
    </w:p>
    <w:p>
      <w:r>
        <w:t>为准</w:t>
      </w:r>
    </w:p>
    <w:p>
      <w:r>
        <w:t>提示：</w:t>
      </w:r>
    </w:p>
    <w:p>
      <w:r>
        <w:t>医学组培养周期长、要求高，适合对医学研究有坚定志向的学生报考。</w:t>
      </w:r>
    </w:p>
    <w:p>
      <w:pPr>
        <w:pStyle w:val="Heading2"/>
      </w:pPr>
      <w:r>
        <w:t>第6页</w:t>
      </w:r>
    </w:p>
    <w:p>
      <w:r>
        <w:t>1</w:t>
      </w:r>
    </w:p>
    <w:p>
      <w:r>
        <w:t>北京大学强基计划培养模式</w:t>
      </w:r>
    </w:p>
    <w:p>
      <w:r>
        <w:t>"3+X"贯通培养模式</w:t>
      </w:r>
    </w:p>
    <w:p>
      <w:r>
        <w:t>采用</w:t>
      </w:r>
    </w:p>
    <w:p>
      <w:r>
        <w:t>"3+X"</w:t>
      </w:r>
    </w:p>
    <w:p>
      <w:r>
        <w:t>贯通培养机制，学生在大三结束之后进行转段或分流。基础医学专业的转段或分流出口设置在第五年末，确保学生有充足时间完成基础医学阶段的系统学习。</w:t>
      </w:r>
    </w:p>
    <w:p>
      <w:r>
        <w:t>转段比例</w:t>
      </w:r>
    </w:p>
    <w:p>
      <w:r>
        <w:t>74%</w:t>
      </w:r>
    </w:p>
    <w:p>
      <w:r>
        <w:t>左右</w:t>
      </w:r>
    </w:p>
    <w:p>
      <w:r>
        <w:t>北京大学强基计划转段比例较高，体现了培养质量与学生发展的高度契合。</w:t>
      </w:r>
    </w:p>
    <w:p>
      <w:r>
        <w:t>理科类学科交叉培养</w:t>
      </w:r>
    </w:p>
    <w:p>
      <w:r>
        <w:t>所有理科类专业允许部分学生往以下关键领域进行学科交叉培养：</w:t>
      </w:r>
    </w:p>
    <w:p>
      <w:r>
        <w:t>高端芯片与软件</w:t>
      </w:r>
    </w:p>
    <w:p>
      <w:r>
        <w:t>智能科技</w:t>
      </w:r>
    </w:p>
    <w:p>
      <w:r>
        <w:t>新材料</w:t>
      </w:r>
    </w:p>
    <w:p>
      <w:r>
        <w:t>先进制造</w:t>
      </w:r>
    </w:p>
    <w:p>
      <w:r>
        <w:t>国家安全</w:t>
      </w:r>
    </w:p>
    <w:p>
      <w:r>
        <w:t>文科类学科交叉培养</w:t>
      </w:r>
    </w:p>
    <w:p>
      <w:r>
        <w:t>文科类专业在国家人才紧缺的</w:t>
      </w:r>
    </w:p>
    <w:p>
      <w:r>
        <w:t>人文社会科学领域</w:t>
      </w:r>
    </w:p>
    <w:p>
      <w:r>
        <w:t>进行学科交叉培养，服务国家文化战略与社会发展需求。</w:t>
      </w:r>
    </w:p>
    <w:p>
      <w:r>
        <w:t>转段指学生从本科阶段转入研究生阶段继续深造；分流指学生根据培养情况调整至其他培养路径。</w:t>
      </w:r>
    </w:p>
    <w:p>
      <w:r>
        <w:t>1</w:t>
      </w:r>
    </w:p>
    <w:p>
      <w:r>
        <w:t xml:space="preserve"> / 2</w:t>
      </w:r>
    </w:p>
    <w:p>
      <w:pPr>
        <w:pStyle w:val="Heading2"/>
      </w:pPr>
      <w:r>
        <w:t>第7页</w:t>
      </w:r>
    </w:p>
    <w:p>
      <w:r>
        <w:t>2</w:t>
      </w:r>
    </w:p>
    <w:p>
      <w:r>
        <w:t>强基计划各专业培养方向一览</w:t>
      </w:r>
    </w:p>
    <w:p>
      <w:r>
        <w:t>2</w:t>
      </w:r>
    </w:p>
    <w:p>
      <w:r>
        <w:t xml:space="preserve"> / 2</w:t>
      </w:r>
    </w:p>
    <w:p>
      <w:pPr>
        <w:pStyle w:val="Heading2"/>
      </w:pPr>
      <w:r>
        <w:t>第8页</w:t>
      </w:r>
    </w:p>
    <w:p>
      <w:r>
        <w:t>Application Timeline</w:t>
      </w:r>
    </w:p>
    <w:p>
      <w:r>
        <w:t>报考流程与关键时间节点</w:t>
      </w:r>
    </w:p>
    <w:p>
      <w:r>
        <w:t>报名阶段</w:t>
      </w:r>
    </w:p>
    <w:p>
      <w:r>
        <w:t>4月23日-5月10日登录阳光高考特殊类型招生报名平台完成网上报名</w:t>
      </w:r>
    </w:p>
    <w:p>
      <w:r>
        <w:t>破格申请</w:t>
      </w:r>
    </w:p>
    <w:p>
      <w:r>
        <w:t>4月23日-5月6日五大学科竞赛银牌及以上考生可提交破格资格申请</w:t>
      </w:r>
    </w:p>
    <w:p>
      <w:r>
        <w:t>考核阶段</w:t>
      </w:r>
    </w:p>
    <w:p>
      <w:r>
        <w:t>6月28日-7月4日进行笔试、面试和体育测试，全面考察学生素质</w:t>
      </w:r>
    </w:p>
    <w:p>
      <w:r>
        <w:t>重要提醒</w:t>
      </w:r>
    </w:p>
    <w:p>
      <w:r>
        <w:t>被正式录取的考生</w:t>
      </w:r>
    </w:p>
    <w:p>
      <w:r>
        <w:t>不再参加后续高考志愿录取</w:t>
      </w:r>
    </w:p>
    <w:p>
      <w:r>
        <w:t>。请考生务必慎重考虑，确认自己的报考意愿。</w:t>
      </w:r>
    </w:p>
    <w:p>
      <w:pPr>
        <w:pStyle w:val="Heading2"/>
      </w:pPr>
      <w:r>
        <w:t>第9页</w:t>
      </w:r>
    </w:p>
    <w:p>
      <w:r>
        <w:t>Admission Rules</w:t>
      </w:r>
    </w:p>
    <w:p>
      <w:r>
        <w:t>入围规则详解</w:t>
      </w:r>
    </w:p>
    <w:p>
      <w:r>
        <w:t>普通考生</w:t>
      </w:r>
    </w:p>
    <w:p>
      <w:r>
        <w:t>成绩要求</w:t>
      </w:r>
    </w:p>
    <w:p>
      <w:r>
        <w:t>高考成绩达到</w:t>
      </w:r>
    </w:p>
    <w:p>
      <w:r>
        <w:t>本省本科一批线</w:t>
      </w:r>
    </w:p>
    <w:p>
      <w:r>
        <w:t>（特殊类型招生控制线）</w:t>
      </w:r>
    </w:p>
    <w:p>
      <w:r>
        <w:t>入围比例</w:t>
      </w:r>
    </w:p>
    <w:p>
      <w:r>
        <w:t>按分省分专业组招生计划的</w:t>
      </w:r>
    </w:p>
    <w:p>
      <w:r>
        <w:t>6倍</w:t>
      </w:r>
    </w:p>
    <w:p>
      <w:r>
        <w:t>确定入围名单</w:t>
      </w:r>
    </w:p>
    <w:p>
      <w:r>
        <w:t>排序依据</w:t>
      </w:r>
    </w:p>
    <w:p>
      <w:r>
        <w:t>依据</w:t>
      </w:r>
    </w:p>
    <w:p>
      <w:r>
        <w:t>高考成绩（不含加分）</w:t>
      </w:r>
    </w:p>
    <w:p>
      <w:r>
        <w:t>从高到低排序确定入围</w:t>
      </w:r>
    </w:p>
    <w:p>
      <w:r>
        <w:t>破格考生</w:t>
      </w:r>
    </w:p>
    <w:p>
      <w:r>
        <w:t>竞赛要求</w:t>
      </w:r>
    </w:p>
    <w:p>
      <w:r>
        <w:t>五大学科竞赛</w:t>
      </w:r>
    </w:p>
    <w:p>
      <w:r>
        <w:t>（数学、物理、化学、生物、信息学）</w:t>
      </w:r>
    </w:p>
    <w:p>
      <w:r>
        <w:t>全国决赛二等奖（银牌）及以上</w:t>
      </w:r>
    </w:p>
    <w:p>
      <w:r>
        <w:t>的应届考生</w:t>
      </w:r>
    </w:p>
    <w:p>
      <w:r>
        <w:t>成绩要求</w:t>
      </w:r>
    </w:p>
    <w:p>
      <w:r>
        <w:t>通过破格资格审核后，高考成绩达到</w:t>
      </w:r>
    </w:p>
    <w:p>
      <w:r>
        <w:t>本科一批线</w:t>
      </w:r>
    </w:p>
    <w:p>
      <w:r>
        <w:t>即可入围</w:t>
      </w:r>
    </w:p>
    <w:p>
      <w:r>
        <w:t>名额说明</w:t>
      </w:r>
    </w:p>
    <w:p>
      <w:r>
        <w:t>不占用普通考生名额</w:t>
      </w:r>
    </w:p>
    <w:p>
      <w:r>
        <w:t>，单独排队入围及录取</w:t>
      </w:r>
    </w:p>
    <w:p>
      <w:r>
        <w:t>破格申请时间</w:t>
      </w:r>
    </w:p>
    <w:p>
      <w:r>
        <w:t>4月23日 - 5月6日提交申请，</w:t>
      </w:r>
    </w:p>
    <w:p>
      <w:r>
        <w:t>5月7日</w:t>
      </w:r>
    </w:p>
    <w:p>
      <w:r>
        <w:t>公布审核结果</w:t>
      </w:r>
    </w:p>
    <w:p>
      <w:r>
        <w:t>未通过破格审核</w:t>
      </w:r>
    </w:p>
    <w:p>
      <w:r>
        <w:t>可按普通考生规则入围，或选择</w:t>
      </w:r>
    </w:p>
    <w:p>
      <w:r>
        <w:t>取消报名</w:t>
      </w:r>
    </w:p>
    <w:p>
      <w:pPr>
        <w:pStyle w:val="Heading2"/>
      </w:pPr>
      <w:r>
        <w:t>第10页</w:t>
      </w:r>
    </w:p>
    <w:p>
      <w:r>
        <w:t>Written Examination</w:t>
      </w:r>
    </w:p>
    <w:p>
      <w:r>
        <w:t>校测内容：学科基础素质考核（笔试）</w:t>
      </w:r>
    </w:p>
    <w:p>
      <w:r>
        <w:t>Ⅰ组 &amp; 医学组</w:t>
      </w:r>
    </w:p>
    <w:p>
      <w:r>
        <w:t>理工类专业</w:t>
      </w:r>
    </w:p>
    <w:p>
      <w:r>
        <w:t>数学</w:t>
      </w:r>
    </w:p>
    <w:p>
      <w:r>
        <w:t>逻辑思维与运算能力</w:t>
      </w:r>
    </w:p>
    <w:p>
      <w:r>
        <w:t>物理</w:t>
      </w:r>
    </w:p>
    <w:p>
      <w:r>
        <w:t>物理概念与原理应用</w:t>
      </w:r>
    </w:p>
    <w:p>
      <w:r>
        <w:t>化学</w:t>
      </w:r>
    </w:p>
    <w:p>
      <w:r>
        <w:t>化学知识与实验思维</w:t>
      </w:r>
    </w:p>
    <w:p>
      <w:r>
        <w:t>Ⅱ组</w:t>
      </w:r>
    </w:p>
    <w:p>
      <w:r>
        <w:t>文史类专业</w:t>
      </w:r>
    </w:p>
    <w:p>
      <w:r>
        <w:t>语文</w:t>
      </w:r>
    </w:p>
    <w:p>
      <w:r>
        <w:t>语言文学素养</w:t>
      </w:r>
    </w:p>
    <w:p>
      <w:r>
        <w:t>英语</w:t>
      </w:r>
    </w:p>
    <w:p>
      <w:r>
        <w:t>语言应用能力</w:t>
      </w:r>
    </w:p>
    <w:p>
      <w:r>
        <w:t>历史</w:t>
      </w:r>
    </w:p>
    <w:p>
      <w:r>
        <w:t>历史知识与分析</w:t>
      </w:r>
    </w:p>
    <w:p>
      <w:r>
        <w:t>2025年重要调整</w:t>
      </w:r>
    </w:p>
    <w:p>
      <w:r>
        <w:t>笔试科目较往年有调整，</w:t>
      </w:r>
    </w:p>
    <w:p>
      <w:r>
        <w:t>更侧重学科基础能力</w:t>
      </w:r>
    </w:p>
    <w:p>
      <w:r>
        <w:t>的考察</w:t>
      </w:r>
    </w:p>
    <w:p>
      <w:r>
        <w:t>测试要求</w:t>
      </w:r>
    </w:p>
    <w:p>
      <w:r>
        <w:t>笔试、面试、体育测试</w:t>
      </w:r>
    </w:p>
    <w:p>
      <w:r>
        <w:t>三项均须参加</w:t>
      </w:r>
    </w:p>
    <w:p>
      <w:r>
        <w:t>，否则不予录取</w:t>
      </w:r>
    </w:p>
    <w:p>
      <w:r>
        <w:t>成绩占比</w:t>
      </w:r>
    </w:p>
    <w:p>
      <w:r>
        <w:t>笔试成绩占综合成绩的</w:t>
      </w:r>
    </w:p>
    <w:p>
      <w:r>
        <w:t>10%</w:t>
      </w:r>
    </w:p>
    <w:p>
      <w:r>
        <w:t>备考建议：</w:t>
      </w:r>
    </w:p>
    <w:p>
      <w:r>
        <w:t>笔试侧重考察学科基础素养和思维能力</w:t>
      </w:r>
    </w:p>
    <w:p>
      <w:r>
        <w:t>，</w:t>
      </w:r>
    </w:p>
    <w:p>
      <w:r>
        <w:t>难度介于高考与竞赛之间，竞赛生有明显优势。</w:t>
      </w:r>
    </w:p>
    <w:p>
      <w:pPr>
        <w:pStyle w:val="Heading2"/>
      </w:pPr>
      <w:r>
        <w:t>第11页</w:t>
      </w:r>
    </w:p>
    <w:p>
      <w:r>
        <w:t>Interview &amp; Physical Test</w:t>
      </w:r>
    </w:p>
    <w:p>
      <w:r>
        <w:t>校测内容：综合素质考核与体育测试</w:t>
      </w:r>
    </w:p>
    <w:p>
      <w:r>
        <w:t>综合素质考核（面试）</w:t>
      </w:r>
    </w:p>
    <w:p>
      <w:r>
        <w:t>思维深度</w:t>
      </w:r>
    </w:p>
    <w:p>
      <w:r>
        <w:t>考察学生的逻辑思维能力、批判性思维、问题分析深度</w:t>
      </w:r>
    </w:p>
    <w:p>
      <w:r>
        <w:t>逻辑表达</w:t>
      </w:r>
    </w:p>
    <w:p>
      <w:r>
        <w:t>评估语言表达清晰度、论证逻辑性、观点阐述能力</w:t>
      </w:r>
    </w:p>
    <w:p>
      <w:r>
        <w:t>人文关怀</w:t>
      </w:r>
    </w:p>
    <w:p>
      <w:r>
        <w:t>关注学生的社会责任感、人文素养、价值观念</w:t>
      </w:r>
    </w:p>
    <w:p>
      <w:r>
        <w:t>综合素质档案</w:t>
      </w:r>
    </w:p>
    <w:p>
      <w:r>
        <w:t>参考考生高中阶段的综合素质档案，全面了解学生发展情况</w:t>
      </w:r>
    </w:p>
    <w:p>
      <w:r>
        <w:t>体育测试</w:t>
      </w:r>
    </w:p>
    <w:p>
      <w:r>
        <w:t>测试时间</w:t>
      </w:r>
    </w:p>
    <w:p>
      <w:r>
        <w:t>6月30日 - 7月1日</w:t>
      </w:r>
    </w:p>
    <w:p>
      <w:r>
        <w:t>具体安排以准考证通知为准</w:t>
      </w:r>
    </w:p>
    <w:p>
      <w:r>
        <w:t>测试项目</w:t>
      </w:r>
    </w:p>
    <w:p>
      <w:r>
        <w:t>身高/体重（BMI）</w:t>
      </w:r>
    </w:p>
    <w:p>
      <w:r>
        <w:t>立定跳远</w:t>
      </w:r>
    </w:p>
    <w:p>
      <w:r>
        <w:t>坐位体前屈</w:t>
      </w:r>
    </w:p>
    <w:p>
      <w:r>
        <w:t>仰卧起坐/引体向上</w:t>
      </w:r>
    </w:p>
    <w:p>
      <w:r>
        <w:t>注：后三项三选一</w:t>
      </w:r>
    </w:p>
    <w:p>
      <w:r>
        <w:t>重要说明</w:t>
      </w:r>
    </w:p>
    <w:p>
      <w:r>
        <w:t>体育测试为</w:t>
      </w:r>
    </w:p>
    <w:p>
      <w:r>
        <w:t>合格性测试</w:t>
      </w:r>
    </w:p>
    <w:p>
      <w:r>
        <w:t>，成绩</w:t>
      </w:r>
    </w:p>
    <w:p>
      <w:r>
        <w:t>不计入综合成绩</w:t>
      </w:r>
    </w:p>
    <w:p>
      <w:r>
        <w:t>，但</w:t>
      </w:r>
    </w:p>
    <w:p>
      <w:r>
        <w:t xml:space="preserve"> 无故不参加将取消录取资格</w:t>
      </w:r>
    </w:p>
    <w:p>
      <w:r>
        <w:t>面试成绩占比：</w:t>
      </w:r>
    </w:p>
    <w:p>
      <w:r>
        <w:t>面试成绩占综合成绩的</w:t>
      </w:r>
    </w:p>
    <w:p>
      <w:r>
        <w:t>5%</w:t>
      </w:r>
    </w:p>
    <w:p>
      <w:r>
        <w:t>。面试注重考察学生的综合素质和发展潜力，建议考生保持真诚、自信，充分展示自己的特点和优势。</w:t>
      </w:r>
    </w:p>
    <w:p>
      <w:pPr>
        <w:pStyle w:val="Heading2"/>
      </w:pPr>
      <w:r>
        <w:t>第12页</w:t>
      </w:r>
    </w:p>
    <w:p>
      <w:r>
        <w:t>Admission Method</w:t>
      </w:r>
    </w:p>
    <w:p>
      <w:r>
        <w:t>录取办法与综合成绩计算</w:t>
      </w:r>
    </w:p>
    <w:p>
      <w:r>
        <w:t>综合成绩计算公式</w:t>
      </w:r>
    </w:p>
    <w:p>
      <w:r>
        <w:t xml:space="preserve">综合成绩 = (高考成绩 ÷ 高考满分) × </w:t>
      </w:r>
    </w:p>
    <w:p>
      <w:r>
        <w:t>85%</w:t>
      </w:r>
    </w:p>
    <w:p>
      <w:r>
        <w:t xml:space="preserve"> + (校测笔试成绩 ÷ 校测满分) × </w:t>
      </w:r>
    </w:p>
    <w:p>
      <w:r>
        <w:t>10%</w:t>
      </w:r>
    </w:p>
    <w:p>
      <w:r>
        <w:t xml:space="preserve"> + (校测面试成绩 ÷ 校测满分) × </w:t>
      </w:r>
    </w:p>
    <w:p>
      <w:r>
        <w:t>5%</w:t>
      </w:r>
    </w:p>
    <w:p>
      <w:r>
        <w:t>85%</w:t>
      </w:r>
    </w:p>
    <w:p>
      <w:r>
        <w:t>高考成绩</w:t>
      </w:r>
    </w:p>
    <w:p>
      <w:r>
        <w:t>10%</w:t>
      </w:r>
    </w:p>
    <w:p>
      <w:r>
        <w:t>笔试成绩</w:t>
      </w:r>
    </w:p>
    <w:p>
      <w:r>
        <w:t>5%</w:t>
      </w:r>
    </w:p>
    <w:p>
      <w:r>
        <w:t>面试成绩</w:t>
      </w:r>
    </w:p>
    <w:p>
      <w:r>
        <w:t>普通入围考生</w:t>
      </w:r>
    </w:p>
    <w:p>
      <w:r>
        <w:t>录取规则</w:t>
      </w:r>
    </w:p>
    <w:p>
      <w:r>
        <w:t>按综合成绩</w:t>
      </w:r>
    </w:p>
    <w:p>
      <w:r>
        <w:t>从高到低排序</w:t>
      </w:r>
    </w:p>
    <w:p>
      <w:r>
        <w:t>，择优确定预录取名单，再结合专业志愿进行专业录取</w:t>
      </w:r>
    </w:p>
    <w:p>
      <w:r>
        <w:t>同分比较</w:t>
      </w:r>
    </w:p>
    <w:p>
      <w:r>
        <w:t>依次比较：</w:t>
      </w:r>
    </w:p>
    <w:p>
      <w:r>
        <w:t>高考成绩</w:t>
      </w:r>
    </w:p>
    <w:p>
      <w:r>
        <w:t xml:space="preserve"> → </w:t>
      </w:r>
    </w:p>
    <w:p>
      <w:r>
        <w:t>校测总分</w:t>
      </w:r>
    </w:p>
    <w:p>
      <w:r>
        <w:t xml:space="preserve"> → </w:t>
      </w:r>
    </w:p>
    <w:p>
      <w:r>
        <w:t>笔试成绩</w:t>
      </w:r>
    </w:p>
    <w:p>
      <w:r>
        <w:t xml:space="preserve"> → </w:t>
      </w:r>
    </w:p>
    <w:p>
      <w:r>
        <w:t>面试成绩</w:t>
      </w:r>
    </w:p>
    <w:p>
      <w:r>
        <w:t>破格入围考生</w:t>
      </w:r>
    </w:p>
    <w:p>
      <w:r>
        <w:t>录取方式</w:t>
      </w:r>
    </w:p>
    <w:p>
      <w:r>
        <w:t>采用</w:t>
      </w:r>
    </w:p>
    <w:p>
      <w:r>
        <w:t>"相对值排名"</w:t>
      </w:r>
    </w:p>
    <w:p>
      <w:r>
        <w:t>方式择优录取</w:t>
      </w:r>
    </w:p>
    <w:p>
      <w:r>
        <w:t>相对值计算</w:t>
      </w:r>
    </w:p>
    <w:p>
      <w:r>
        <w:t>相对值 = 个人综合成绩 - 所在省份同专业组非破格生最低录取综合成绩</w:t>
      </w:r>
    </w:p>
    <w:p>
      <w:r>
        <w:t>同分处理</w:t>
      </w:r>
    </w:p>
    <w:p>
      <w:r>
        <w:t>若相对值相同，按</w:t>
      </w:r>
    </w:p>
    <w:p>
      <w:r>
        <w:t>校测总分、笔试成绩、面试成绩</w:t>
      </w:r>
    </w:p>
    <w:p>
      <w:r>
        <w:t>排序</w:t>
      </w:r>
    </w:p>
    <w:p>
      <w:pPr>
        <w:pStyle w:val="Heading2"/>
      </w:pPr>
      <w:r>
        <w:t>第13页</w:t>
      </w:r>
    </w:p>
    <w:p>
      <w:r>
        <w:t>Training Model</w:t>
      </w:r>
    </w:p>
    <w:p>
      <w:r>
        <w:t>培养模式与特色</w:t>
      </w:r>
    </w:p>
    <w:p>
      <w:r>
        <w:t>个性化培养</w:t>
      </w:r>
    </w:p>
    <w:p>
      <w:r>
        <w:t>制定</w:t>
      </w:r>
    </w:p>
    <w:p>
      <w:r>
        <w:t>"基础+个性"</w:t>
      </w:r>
    </w:p>
    <w:p>
      <w:r>
        <w:t>的教学计划</w:t>
      </w:r>
    </w:p>
    <w:p>
      <w:r>
        <w:t>鼓励跨学科选修，拓宽学术视野</w:t>
      </w:r>
    </w:p>
    <w:p>
      <w:r>
        <w:t>提供与顶尖高校、科研院所的合作平台</w:t>
      </w:r>
    </w:p>
    <w:p>
      <w:r>
        <w:t>多元化教学</w:t>
      </w:r>
    </w:p>
    <w:p>
      <w:r>
        <w:t>大班授课</w:t>
      </w:r>
    </w:p>
    <w:p>
      <w:r>
        <w:t>：系统传授学科基础知识</w:t>
      </w:r>
    </w:p>
    <w:p>
      <w:r>
        <w:t>小班研讨</w:t>
      </w:r>
    </w:p>
    <w:p>
      <w:r>
        <w:t>：深入探讨学术前沿问题</w:t>
      </w:r>
    </w:p>
    <w:p>
      <w:r>
        <w:t>翻转课堂</w:t>
      </w:r>
    </w:p>
    <w:p>
      <w:r>
        <w:t>：强化师生互动与自主学习能力</w:t>
      </w:r>
    </w:p>
    <w:p>
      <w:r>
        <w:t>"1+X"导师制</w:t>
      </w:r>
    </w:p>
    <w:p>
      <w:r>
        <w:t>配备</w:t>
      </w:r>
    </w:p>
    <w:p>
      <w:r>
        <w:t>一名专业导师</w:t>
      </w:r>
    </w:p>
    <w:p>
      <w:r>
        <w:t>多位</w:t>
      </w:r>
    </w:p>
    <w:p>
      <w:r>
        <w:t>跨学科导师</w:t>
      </w:r>
    </w:p>
    <w:p>
      <w:r>
        <w:t>提供全方位学业与科研指导</w:t>
      </w:r>
    </w:p>
    <w:p>
      <w:r>
        <w:t>科研创新能力</w:t>
      </w:r>
    </w:p>
    <w:p>
      <w:r>
        <w:t>依托</w:t>
      </w:r>
    </w:p>
    <w:p>
      <w:r>
        <w:t>国家级科研平台</w:t>
      </w:r>
    </w:p>
    <w:p>
      <w:r>
        <w:t>鼓励本科生参与科研课题</w:t>
      </w:r>
    </w:p>
    <w:p>
      <w:r>
        <w:t>接受系统的科研训练</w:t>
      </w:r>
    </w:p>
    <w:p>
      <w:r>
        <w:t>多渠道国际交流</w:t>
      </w:r>
    </w:p>
    <w:p>
      <w:r>
        <w:t>支持学生参加</w:t>
      </w:r>
    </w:p>
    <w:p>
      <w:r>
        <w:t>国际学术会议</w:t>
      </w:r>
    </w:p>
    <w:p>
      <w:r>
        <w:t>提供</w:t>
      </w:r>
    </w:p>
    <w:p>
      <w:r>
        <w:t>海外交流项目</w:t>
      </w:r>
    </w:p>
    <w:p>
      <w:r>
        <w:t>机会</w:t>
      </w:r>
    </w:p>
    <w:p>
      <w:r>
        <w:t>拓展国际视野，提升全球竞争力</w:t>
      </w:r>
    </w:p>
    <w:p>
      <w:r>
        <w:t>动态进出与本研衔接</w:t>
      </w:r>
    </w:p>
    <w:p>
      <w:r>
        <w:t>实行</w:t>
      </w:r>
    </w:p>
    <w:p>
      <w:r>
        <w:t>年度考核</w:t>
      </w:r>
    </w:p>
    <w:p>
      <w:r>
        <w:t>，学业不达标者分流</w:t>
      </w:r>
    </w:p>
    <w:p>
      <w:r>
        <w:t>优秀者可</w:t>
      </w:r>
    </w:p>
    <w:p>
      <w:r>
        <w:t>本硕博贯通培养</w:t>
      </w:r>
    </w:p>
    <w:p>
      <w:r>
        <w:t>对接国家关键领域人才需求</w:t>
      </w:r>
    </w:p>
    <w:p>
      <w:r>
        <w:t>重要提醒</w:t>
      </w:r>
    </w:p>
    <w:p>
      <w:r>
        <w:t>通过强基计划录取的学生，入校后</w:t>
      </w:r>
    </w:p>
    <w:p>
      <w:r>
        <w:t xml:space="preserve"> 原则上不得转专业 </w:t>
      </w:r>
    </w:p>
    <w:p>
      <w:r>
        <w:t>。请考生在报考前务必确认自己对所选专业有真实兴趣和长期志向。</w:t>
      </w:r>
    </w:p>
    <w:p>
      <w:pPr>
        <w:pStyle w:val="Heading2"/>
      </w:pPr>
      <w:r>
        <w:t>第14页</w:t>
      </w:r>
    </w:p>
    <w:p>
      <w:r>
        <w:t>Application Advice</w:t>
      </w:r>
    </w:p>
    <w:p>
      <w:r>
        <w:t>报考建议与重要提醒</w:t>
      </w:r>
    </w:p>
    <w:p>
      <w:r>
        <w:t>适合人群</w:t>
      </w:r>
    </w:p>
    <w:p>
      <w:r>
        <w:t>对</w:t>
      </w:r>
    </w:p>
    <w:p>
      <w:r>
        <w:t>基础学科</w:t>
      </w:r>
    </w:p>
    <w:p>
      <w:r>
        <w:t>有浓厚兴趣，愿意深入钻研</w:t>
      </w:r>
    </w:p>
    <w:p>
      <w:r>
        <w:t>未来有志于从事</w:t>
      </w:r>
    </w:p>
    <w:p>
      <w:r>
        <w:t>科学研究</w:t>
      </w:r>
    </w:p>
    <w:p>
      <w:r>
        <w:t>或</w:t>
      </w:r>
    </w:p>
    <w:p>
      <w:r>
        <w:t>学术工作</w:t>
      </w:r>
    </w:p>
    <w:p>
      <w:r>
        <w:t>高考成绩能稳定在</w:t>
      </w:r>
    </w:p>
    <w:p>
      <w:r>
        <w:t>本科一批线以上</w:t>
      </w:r>
    </w:p>
    <w:p>
      <w:r>
        <w:t>认同强基计划培养理念，愿意接受</w:t>
      </w:r>
    </w:p>
    <w:p>
      <w:r>
        <w:t>系统化拔尖培养</w:t>
      </w:r>
    </w:p>
    <w:p>
      <w:r>
        <w:t>关键提醒</w:t>
      </w:r>
    </w:p>
    <w:p>
      <w:r>
        <w:t>确认专业兴趣</w:t>
      </w:r>
    </w:p>
    <w:p>
      <w:r>
        <w:t>务必确认自己对所选专业有</w:t>
      </w:r>
    </w:p>
    <w:p>
      <w:r>
        <w:t>真实兴趣</w:t>
      </w:r>
    </w:p>
    <w:p>
      <w:r>
        <w:t>，因为入学后</w:t>
      </w:r>
    </w:p>
    <w:p>
      <w:r>
        <w:t>转专业限制严格</w:t>
      </w:r>
    </w:p>
    <w:p>
      <w:r>
        <w:t>长期发展规划</w:t>
      </w:r>
    </w:p>
    <w:p>
      <w:r>
        <w:t>强基计划培养周期长，需要有</w:t>
      </w:r>
    </w:p>
    <w:p>
      <w:r>
        <w:t>长期学术发展规划</w:t>
      </w:r>
    </w:p>
    <w:p>
      <w:r>
        <w:t>和坚定志向</w:t>
      </w:r>
    </w:p>
    <w:p>
      <w:r>
        <w:t>录取后不可更改</w:t>
      </w:r>
    </w:p>
    <w:p>
      <w:r>
        <w:t>被录取后</w:t>
      </w:r>
    </w:p>
    <w:p>
      <w:r>
        <w:t>不再参加后续高考志愿录取</w:t>
      </w:r>
    </w:p>
    <w:p>
      <w:r>
        <w:t>，请慎重决策</w:t>
      </w:r>
    </w:p>
    <w:p>
      <w:r>
        <w:t>官方信息渠道</w:t>
      </w:r>
    </w:p>
    <w:p>
      <w:r>
        <w:t>请密切关注</w:t>
      </w:r>
    </w:p>
    <w:p>
      <w:r>
        <w:t>北京大学招生网</w:t>
      </w:r>
    </w:p>
    <w:p>
      <w:r>
        <w:t>（https://www.gotopku.cn）和</w:t>
      </w:r>
    </w:p>
    <w:p>
      <w:r>
        <w:t>阳光高考平</w:t>
      </w:r>
    </w:p>
    <w:p>
      <w:r>
        <w:t>台</w:t>
      </w:r>
    </w:p>
    <w:p>
      <w:r>
        <w:t>，获取最新、最准确的官方信息。本演示文稿内容仅供参考，具体政策以官方发布为准。</w:t>
      </w:r>
    </w:p>
    <w:p>
      <w:pPr>
        <w:pStyle w:val="Heading2"/>
      </w:pPr>
      <w:r>
        <w:t>第15页</w:t>
      </w:r>
    </w:p>
    <w:p>
      <w:r>
        <w:t>强基备考</w:t>
      </w:r>
    </w:p>
    <w:p>
      <w:r>
        <w:t>高考为主，合理突击</w:t>
      </w:r>
    </w:p>
    <w:p>
      <w:pPr>
        <w:pStyle w:val="Heading2"/>
      </w:pPr>
      <w:r>
        <w:t>第16页</w:t>
      </w:r>
    </w:p>
    <w:p>
      <w:r>
        <w:t>强基备考的“时间管理”</w:t>
      </w:r>
    </w:p>
    <w:p>
      <w:r>
        <w:t>高考前：夯实基础，主次分明</w:t>
      </w:r>
    </w:p>
    <w:p>
      <w:r>
        <w:t>核心任务</w:t>
      </w:r>
    </w:p>
    <w:p>
      <w:r>
        <w:t>安心备战高考，这是强基计划的基础和敲门砖</w:t>
      </w:r>
    </w:p>
    <w:p>
      <w:r>
        <w:t>学有余力时</w:t>
      </w:r>
    </w:p>
    <w:p>
      <w:r>
        <w:t>可以</w:t>
      </w:r>
    </w:p>
    <w:p>
      <w:r>
        <w:t>利用碎片时间拓展视野</w:t>
      </w:r>
    </w:p>
    <w:p>
      <w:r>
        <w:t>。</w:t>
      </w:r>
    </w:p>
    <w:p>
      <w:r>
        <w:t>物理化学更看重积淀，相比数学而言更难突击。</w:t>
      </w:r>
    </w:p>
    <w:p>
      <w:r>
        <w:t>高考后：全力冲刺，精准突击</w:t>
      </w:r>
    </w:p>
    <w:p>
      <w:r>
        <w:t>学校安排</w:t>
      </w:r>
    </w:p>
    <w:p>
      <w:r>
        <w:t>学校</w:t>
      </w:r>
    </w:p>
    <w:p>
      <w:r>
        <w:t>会</w:t>
      </w:r>
    </w:p>
    <w:p>
      <w:r>
        <w:t>组织统一学习和模拟测试</w:t>
      </w:r>
    </w:p>
    <w:p>
      <w:r>
        <w:t>。</w:t>
      </w:r>
    </w:p>
    <w:p>
      <w:r>
        <w:t>个人计划</w:t>
      </w:r>
    </w:p>
    <w:p>
      <w:r>
        <w:t>结合网课与辅导书，按专题整理笔记</w:t>
      </w:r>
    </w:p>
    <w:p>
      <w:r>
        <w:t>。</w:t>
      </w:r>
    </w:p>
    <w:p>
      <w:r>
        <w:t>真题导向</w:t>
      </w:r>
    </w:p>
    <w:p>
      <w:r>
        <w:t>务必重视往年真题，分析命题规律</w:t>
      </w:r>
    </w:p>
    <w:p>
      <w:r>
        <w:t>。</w:t>
      </w:r>
    </w:p>
    <w:p>
      <w:r>
        <w:t>善用工具</w:t>
      </w:r>
    </w:p>
    <w:p>
      <w:r>
        <w:t>遇到疑难问题可借助AI辅助理解。</w:t>
      </w:r>
    </w:p>
    <w:p>
      <w:pPr>
        <w:pStyle w:val="Heading2"/>
      </w:pPr>
      <w:r>
        <w:t>第17页</w:t>
      </w:r>
    </w:p>
    <w:p>
      <w:r>
        <w:t>笔试与面试的临门一脚</w:t>
      </w:r>
    </w:p>
    <w:p>
      <w:r>
        <w:t>笔试攻略</w:t>
      </w:r>
    </w:p>
    <w:p>
      <w:r>
        <w:t>沉着心态，顽强得分</w:t>
      </w:r>
    </w:p>
    <w:p>
      <w:r>
        <w:t>抱着“能对一道是一道”的信念，不轻易放弃任何得分机会。</w:t>
      </w:r>
    </w:p>
    <w:p>
      <w:r>
        <w:t>合理分配，切忌死磕</w:t>
      </w:r>
    </w:p>
    <w:p>
      <w:r>
        <w:t>遇到难题果断跳过，优先保证完成并做对所有会做的题目。</w:t>
      </w:r>
    </w:p>
    <w:p>
      <w:r>
        <w:t>面试要点</w:t>
      </w:r>
    </w:p>
    <w:p>
      <w:r>
        <w:t xml:space="preserve"> (以2025为例)</w:t>
      </w:r>
    </w:p>
    <w:p>
      <w:r>
        <w:t>形式：无领导小组讨论</w:t>
      </w:r>
    </w:p>
    <w:p>
      <w:r>
        <w:t>（新变化）</w:t>
      </w:r>
    </w:p>
    <w:p>
      <w:r>
        <w:t>流程：思考</w:t>
      </w:r>
    </w:p>
    <w:p>
      <w:r>
        <w:t xml:space="preserve"> → </w:t>
      </w:r>
    </w:p>
    <w:p>
      <w:r>
        <w:t>立论</w:t>
      </w:r>
    </w:p>
    <w:p>
      <w:r>
        <w:t xml:space="preserve"> → </w:t>
      </w:r>
    </w:p>
    <w:p>
      <w:r>
        <w:t>讨论</w:t>
      </w:r>
    </w:p>
    <w:p>
      <w:r>
        <w:t>抽题思考</w:t>
      </w:r>
    </w:p>
    <w:p>
      <w:r>
        <w:t xml:space="preserve">(4min) → </w:t>
      </w:r>
    </w:p>
    <w:p>
      <w:r>
        <w:t>立论发言</w:t>
      </w:r>
    </w:p>
    <w:p>
      <w:r>
        <w:t xml:space="preserve">(2min) → </w:t>
      </w:r>
    </w:p>
    <w:p>
      <w:r>
        <w:t>自由讨论</w:t>
      </w:r>
    </w:p>
    <w:p>
      <w:r>
        <w:t>。</w:t>
      </w:r>
    </w:p>
    <w:p>
      <w:r>
        <w:t>核心建议</w:t>
      </w:r>
    </w:p>
    <w:p>
      <w:r>
        <w:t>保持自信，清晰表达。笔试是关键，面试无需过度焦虑</w:t>
      </w:r>
    </w:p>
    <w:p>
      <w:r>
        <w:t>（</w:t>
      </w:r>
    </w:p>
    <w:p>
      <w:r>
        <w:t>2025</w:t>
      </w:r>
    </w:p>
    <w:p>
      <w:r>
        <w:t>年经验：大家在面试上的分差不大）</w:t>
      </w:r>
    </w:p>
    <w:p>
      <w:r>
        <w:t>结论：笔试定成败，面试稳心态，综合实力是王道。</w:t>
      </w:r>
    </w:p>
    <w:p>
      <w:pPr>
        <w:pStyle w:val="Heading2"/>
      </w:pPr>
      <w:r>
        <w:t>第18页</w:t>
      </w:r>
    </w:p>
    <w:p>
      <w:r>
        <w:t>拥抱变化，做好当下</w:t>
      </w:r>
    </w:p>
    <w:p>
      <w:r>
        <w:t>“</w:t>
      </w:r>
    </w:p>
    <w:p>
      <w:r>
        <w:t>世界上唯一不变的是变化本身</w:t>
      </w:r>
    </w:p>
    <w:p>
      <w:r>
        <w:t>。”</w:t>
      </w:r>
    </w:p>
    <w:p>
      <w:r>
        <w:t>招生政策、高考风向等存在不确定性是常态，无需为此过度焦虑</w:t>
      </w:r>
    </w:p>
    <w:p>
      <w:r>
        <w:t>。</w:t>
      </w:r>
    </w:p>
    <w:p>
      <w:r>
        <w:t>过往经验有价值，但不能完全依赖，需保持开放和学习的心态</w:t>
      </w:r>
    </w:p>
    <w:p>
      <w:r>
        <w:t>。</w:t>
      </w:r>
    </w:p>
    <w:p>
      <w:r>
        <w:t>既要遵循规律，也要为例外情况做好预案</w:t>
      </w:r>
    </w:p>
    <w:p>
      <w:r>
        <w:t>。</w:t>
      </w:r>
    </w:p>
    <w:p>
      <w:r>
        <w:t>在当下做好确定的努力，最终结果都不会差</w:t>
      </w:r>
    </w:p>
    <w:p>
      <w:r>
        <w:t>。</w:t>
      </w:r>
    </w:p>
    <w:p>
      <w:pPr>
        <w:pStyle w:val="Heading2"/>
      </w:pPr>
      <w:r>
        <w:t>第19页</w:t>
      </w:r>
    </w:p>
    <w:p>
      <w:r>
        <w:t>关注官方消息</w:t>
      </w:r>
    </w:p>
    <w:p>
      <w:r>
        <w:t>获取北京大学最新资讯</w:t>
      </w:r>
    </w:p>
    <w:p>
      <w:r>
        <w:t>微信公众号</w:t>
      </w:r>
    </w:p>
    <w:p>
      <w:r>
        <w:t>北京大学</w:t>
      </w:r>
    </w:p>
    <w:p>
      <w:r>
        <w:t>北京大学招生办</w:t>
      </w:r>
    </w:p>
    <w:p>
      <w:r>
        <w:t>本科招生网</w:t>
      </w:r>
    </w:p>
    <w:p>
      <w:r>
        <w:t>gotopku.cn</w:t>
      </w:r>
    </w:p>
    <w:p>
      <w:pPr>
        <w:pStyle w:val="Heading2"/>
      </w:pPr>
      <w:r>
        <w:t>第20页</w:t>
      </w:r>
    </w:p>
    <w:p>
      <w:r>
        <w:t>谢谢大家</w:t>
      </w:r>
    </w:p>
    <w:p>
      <w:r>
        <w:t>预祝各位同学金榜题名，圆梦燕园！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