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5A12B" w14:textId="54A38594" w:rsidR="00C21379" w:rsidRDefault="00D77380">
      <w:r>
        <w:t>Problem 1</w:t>
      </w:r>
    </w:p>
    <w:p w14:paraId="12090928" w14:textId="77777777" w:rsidR="00D77380" w:rsidRDefault="00D77380"/>
    <w:p w14:paraId="0DC427F0" w14:textId="7478B8A9" w:rsidR="00D77380" w:rsidRDefault="00D77380">
      <w:r>
        <w:t xml:space="preserve">Using the code for generating </w:t>
      </w:r>
      <w:r w:rsidR="0007190A">
        <w:t xml:space="preserve">Exponentially weighted covariance matrix and for </w:t>
      </w:r>
      <w:r>
        <w:t xml:space="preserve">PCA simulation with different </w:t>
      </w:r>
      <w:r w:rsidR="00E17900">
        <w:t>lambda values, we could get the following graph.</w:t>
      </w:r>
      <w:r w:rsidR="0007190A">
        <w:t xml:space="preserve"> </w:t>
      </w:r>
      <w:r w:rsidR="001B1983">
        <w:t xml:space="preserve">As lambda gets larger, the more eigen value are required for the explanation of variance. In addition, we could also find the for small lambda value, the weights are more heavily weighted for </w:t>
      </w:r>
      <w:r w:rsidR="003F6428">
        <w:t xml:space="preserve">the most </w:t>
      </w:r>
      <w:r w:rsidR="001B1983">
        <w:t>recent daily return.</w:t>
      </w:r>
    </w:p>
    <w:p w14:paraId="44A48684" w14:textId="7585E447" w:rsidR="00D77380" w:rsidRDefault="00D77380">
      <w:r w:rsidRPr="00D77380">
        <w:drawing>
          <wp:inline distT="0" distB="0" distL="0" distR="0" wp14:anchorId="2C93729A" wp14:editId="67709C84">
            <wp:extent cx="5943600" cy="3962400"/>
            <wp:effectExtent l="0" t="0" r="0" b="0"/>
            <wp:docPr id="1211443336"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443336" name="Picture 1" descr="A graph of different colored lines&#10;&#10;Description automatically generated"/>
                    <pic:cNvPicPr/>
                  </pic:nvPicPr>
                  <pic:blipFill>
                    <a:blip r:embed="rId5"/>
                    <a:stretch>
                      <a:fillRect/>
                    </a:stretch>
                  </pic:blipFill>
                  <pic:spPr>
                    <a:xfrm>
                      <a:off x="0" y="0"/>
                      <a:ext cx="5943600" cy="3962400"/>
                    </a:xfrm>
                    <a:prstGeom prst="rect">
                      <a:avLst/>
                    </a:prstGeom>
                  </pic:spPr>
                </pic:pic>
              </a:graphicData>
            </a:graphic>
          </wp:inline>
        </w:drawing>
      </w:r>
    </w:p>
    <w:p w14:paraId="520A6C1C" w14:textId="77777777" w:rsidR="000E432E" w:rsidRDefault="000E432E"/>
    <w:p w14:paraId="39E4BBC2" w14:textId="77777777" w:rsidR="00D934DE" w:rsidRDefault="00D934DE"/>
    <w:p w14:paraId="071345DB" w14:textId="77777777" w:rsidR="00D934DE" w:rsidRDefault="00D934DE"/>
    <w:p w14:paraId="7F8D0742" w14:textId="77777777" w:rsidR="00D934DE" w:rsidRDefault="00D934DE"/>
    <w:p w14:paraId="52C94490" w14:textId="77777777" w:rsidR="00D934DE" w:rsidRDefault="00D934DE"/>
    <w:p w14:paraId="6500B0E6" w14:textId="77777777" w:rsidR="00D934DE" w:rsidRDefault="00D934DE"/>
    <w:p w14:paraId="259DB9E2" w14:textId="77777777" w:rsidR="00D934DE" w:rsidRDefault="00D934DE"/>
    <w:p w14:paraId="6B31D18F" w14:textId="77777777" w:rsidR="00D934DE" w:rsidRDefault="00D934DE"/>
    <w:p w14:paraId="6F05CA5E" w14:textId="77777777" w:rsidR="00D934DE" w:rsidRDefault="00D934DE"/>
    <w:p w14:paraId="21A65DA6" w14:textId="77777777" w:rsidR="00D934DE" w:rsidRDefault="00D934DE"/>
    <w:p w14:paraId="31E49D0A" w14:textId="77777777" w:rsidR="00D934DE" w:rsidRDefault="00D934DE"/>
    <w:p w14:paraId="24811555" w14:textId="77777777" w:rsidR="00D934DE" w:rsidRDefault="00D934DE"/>
    <w:p w14:paraId="606181B6" w14:textId="77777777" w:rsidR="00D934DE" w:rsidRDefault="00D934DE"/>
    <w:p w14:paraId="59D8BEBF" w14:textId="77777777" w:rsidR="00D934DE" w:rsidRDefault="00D934DE"/>
    <w:p w14:paraId="73AC38F0" w14:textId="77777777" w:rsidR="00D934DE" w:rsidRDefault="00D934DE"/>
    <w:p w14:paraId="7C6AEBC0" w14:textId="77777777" w:rsidR="00D934DE" w:rsidRDefault="00D934DE"/>
    <w:p w14:paraId="28646797" w14:textId="77777777" w:rsidR="000E432E" w:rsidRDefault="000E432E"/>
    <w:p w14:paraId="69464382" w14:textId="344FEE40" w:rsidR="000E432E" w:rsidRDefault="000E432E">
      <w:r>
        <w:t>Problem 2.</w:t>
      </w:r>
    </w:p>
    <w:p w14:paraId="7A916274" w14:textId="77777777" w:rsidR="00F0391F" w:rsidRDefault="00F0391F"/>
    <w:p w14:paraId="1D4D79C8" w14:textId="77777777" w:rsidR="00F0391F" w:rsidRDefault="00F0391F" w:rsidP="00F0391F">
      <w:r>
        <w:t>This code will:</w:t>
      </w:r>
    </w:p>
    <w:p w14:paraId="1911FEB0" w14:textId="26DF909F" w:rsidR="00D934DE" w:rsidRDefault="00D934DE" w:rsidP="00F0391F">
      <w:r w:rsidRPr="00D934DE">
        <w:drawing>
          <wp:inline distT="0" distB="0" distL="0" distR="0" wp14:anchorId="69BBE625" wp14:editId="6B6FFCED">
            <wp:extent cx="5943600" cy="2657475"/>
            <wp:effectExtent l="0" t="0" r="0" b="0"/>
            <wp:docPr id="649958360"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958360" name="Picture 1" descr="A computer screen shot of text&#10;&#10;Description automatically generated"/>
                    <pic:cNvPicPr/>
                  </pic:nvPicPr>
                  <pic:blipFill>
                    <a:blip r:embed="rId6"/>
                    <a:stretch>
                      <a:fillRect/>
                    </a:stretch>
                  </pic:blipFill>
                  <pic:spPr>
                    <a:xfrm>
                      <a:off x="0" y="0"/>
                      <a:ext cx="5943600" cy="2657475"/>
                    </a:xfrm>
                    <a:prstGeom prst="rect">
                      <a:avLst/>
                    </a:prstGeom>
                  </pic:spPr>
                </pic:pic>
              </a:graphicData>
            </a:graphic>
          </wp:inline>
        </w:drawing>
      </w:r>
    </w:p>
    <w:p w14:paraId="4045B79D" w14:textId="77777777" w:rsidR="00F0391F" w:rsidRDefault="00F0391F" w:rsidP="00F0391F"/>
    <w:p w14:paraId="4DA1D73A" w14:textId="77777777" w:rsidR="00F0391F" w:rsidRDefault="00F0391F" w:rsidP="00F0391F">
      <w:r>
        <w:t>Generate a non-positive definite correlation matrix of size 500x500.</w:t>
      </w:r>
    </w:p>
    <w:p w14:paraId="54CABA10" w14:textId="77777777" w:rsidR="00F0391F" w:rsidRDefault="00F0391F" w:rsidP="00F0391F">
      <w:r>
        <w:t xml:space="preserve">Fix it using both </w:t>
      </w:r>
      <w:proofErr w:type="spellStart"/>
      <w:r>
        <w:t>Higham's</w:t>
      </w:r>
      <w:proofErr w:type="spellEnd"/>
      <w:r>
        <w:t xml:space="preserve"> method and </w:t>
      </w:r>
      <w:proofErr w:type="spellStart"/>
      <w:r>
        <w:t>near_</w:t>
      </w:r>
      <w:proofErr w:type="gramStart"/>
      <w:r>
        <w:t>psd</w:t>
      </w:r>
      <w:proofErr w:type="spellEnd"/>
      <w:r>
        <w:t>(</w:t>
      </w:r>
      <w:proofErr w:type="gramEnd"/>
      <w:r>
        <w:t>).</w:t>
      </w:r>
    </w:p>
    <w:p w14:paraId="0050EA88" w14:textId="77777777" w:rsidR="00F0391F" w:rsidRDefault="00F0391F" w:rsidP="00F0391F">
      <w:r>
        <w:t xml:space="preserve">Compare the runtimes and </w:t>
      </w:r>
      <w:proofErr w:type="spellStart"/>
      <w:r>
        <w:t>Frobenius</w:t>
      </w:r>
      <w:proofErr w:type="spellEnd"/>
      <w:r>
        <w:t xml:space="preserve"> norms for both methods.</w:t>
      </w:r>
    </w:p>
    <w:p w14:paraId="4BAA4724" w14:textId="77777777" w:rsidR="00F115C5" w:rsidRDefault="00F115C5" w:rsidP="00F0391F"/>
    <w:p w14:paraId="7005F67C" w14:textId="37E32993" w:rsidR="00F115C5" w:rsidRDefault="00F115C5" w:rsidP="00F0391F">
      <w:r w:rsidRPr="00F115C5">
        <w:drawing>
          <wp:inline distT="0" distB="0" distL="0" distR="0" wp14:anchorId="20BEB7C8" wp14:editId="5554BB19">
            <wp:extent cx="5943600" cy="2117090"/>
            <wp:effectExtent l="0" t="0" r="0" b="3810"/>
            <wp:docPr id="34976564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765648" name="Picture 1" descr="A screen shot of a computer program&#10;&#10;Description automatically generated"/>
                    <pic:cNvPicPr/>
                  </pic:nvPicPr>
                  <pic:blipFill>
                    <a:blip r:embed="rId7"/>
                    <a:stretch>
                      <a:fillRect/>
                    </a:stretch>
                  </pic:blipFill>
                  <pic:spPr>
                    <a:xfrm>
                      <a:off x="0" y="0"/>
                      <a:ext cx="5943600" cy="2117090"/>
                    </a:xfrm>
                    <a:prstGeom prst="rect">
                      <a:avLst/>
                    </a:prstGeom>
                  </pic:spPr>
                </pic:pic>
              </a:graphicData>
            </a:graphic>
          </wp:inline>
        </w:drawing>
      </w:r>
    </w:p>
    <w:p w14:paraId="7B17E67D" w14:textId="77777777" w:rsidR="00F115C5" w:rsidRDefault="00F115C5" w:rsidP="00F0391F"/>
    <w:p w14:paraId="6A535E9E" w14:textId="4158380C" w:rsidR="000E432E" w:rsidRDefault="00DD0D76" w:rsidP="00F0391F">
      <w:r>
        <w:t>I</w:t>
      </w:r>
      <w:r w:rsidR="00F0391F">
        <w:t xml:space="preserve"> run the code in a Julia environment to observe the results for the specified matrix size (n=500). </w:t>
      </w:r>
      <w:r>
        <w:t xml:space="preserve">And I </w:t>
      </w:r>
      <w:r w:rsidR="00F0391F">
        <w:t xml:space="preserve">explore how runtime changes with matrix size (N), </w:t>
      </w:r>
      <w:r>
        <w:t>through</w:t>
      </w:r>
      <w:r w:rsidR="00F0391F">
        <w:t xml:space="preserve"> adjust</w:t>
      </w:r>
      <w:r>
        <w:t>ing</w:t>
      </w:r>
      <w:r w:rsidR="00F0391F">
        <w:t xml:space="preserve"> the value of n and run the corresponding functions accordingly.</w:t>
      </w:r>
      <w:r w:rsidR="00F115C5">
        <w:t xml:space="preserve"> </w:t>
      </w:r>
      <w:r w:rsidR="0070486F">
        <w:t xml:space="preserve">According to the result, we could find that, in general, the </w:t>
      </w:r>
      <w:proofErr w:type="spellStart"/>
      <w:r w:rsidR="00D0455C">
        <w:t>Forbenius</w:t>
      </w:r>
      <w:proofErr w:type="spellEnd"/>
      <w:r w:rsidR="00D0455C">
        <w:t xml:space="preserve"> Norm of the </w:t>
      </w:r>
      <w:proofErr w:type="spellStart"/>
      <w:r w:rsidR="00D0455C">
        <w:t>Higham</w:t>
      </w:r>
      <w:proofErr w:type="spellEnd"/>
      <w:r w:rsidR="00D0455C">
        <w:t xml:space="preserve"> is </w:t>
      </w:r>
      <w:r w:rsidR="00662047">
        <w:t xml:space="preserve">always </w:t>
      </w:r>
      <w:r w:rsidR="00D0455C">
        <w:t>quite close to 0</w:t>
      </w:r>
      <w:r w:rsidR="00662047">
        <w:t xml:space="preserve"> as the sample size increase</w:t>
      </w:r>
      <w:r w:rsidR="00D0455C">
        <w:t xml:space="preserve">, while the </w:t>
      </w:r>
      <w:r w:rsidR="00662047">
        <w:t xml:space="preserve">other </w:t>
      </w:r>
      <w:proofErr w:type="spellStart"/>
      <w:r w:rsidR="00D0455C">
        <w:t>Forbenius</w:t>
      </w:r>
      <w:proofErr w:type="spellEnd"/>
      <w:r w:rsidR="00D0455C">
        <w:t xml:space="preserve"> norm </w:t>
      </w:r>
      <w:r w:rsidR="00662047">
        <w:t xml:space="preserve">is increase as sample size increase. </w:t>
      </w:r>
      <w:r w:rsidR="00D36EAA">
        <w:t xml:space="preserve">The run time for the </w:t>
      </w:r>
      <w:proofErr w:type="spellStart"/>
      <w:r w:rsidR="00D36EAA">
        <w:t>higham</w:t>
      </w:r>
      <w:proofErr w:type="spellEnd"/>
      <w:r w:rsidR="00D36EAA">
        <w:t xml:space="preserve"> method is slower, especially as sample size is larger than 500</w:t>
      </w:r>
      <w:r w:rsidR="0064282E">
        <w:t xml:space="preserve">, while for the near </w:t>
      </w:r>
      <w:proofErr w:type="spellStart"/>
      <w:r w:rsidR="0064282E">
        <w:t>psd</w:t>
      </w:r>
      <w:proofErr w:type="spellEnd"/>
      <w:r w:rsidR="0064282E">
        <w:t xml:space="preserve">, the runtime is stable as sample size get larger, and it is faster than the </w:t>
      </w:r>
      <w:proofErr w:type="spellStart"/>
      <w:r w:rsidR="0064282E">
        <w:t>higham</w:t>
      </w:r>
      <w:proofErr w:type="spellEnd"/>
      <w:r w:rsidR="0064282E">
        <w:t xml:space="preserve"> as sample size gets larger.</w:t>
      </w:r>
    </w:p>
    <w:p w14:paraId="78D87F51" w14:textId="77777777" w:rsidR="006A57B8" w:rsidRDefault="006A57B8" w:rsidP="00F0391F"/>
    <w:p w14:paraId="288A90FA" w14:textId="77777777" w:rsidR="006A57B8" w:rsidRDefault="006A57B8" w:rsidP="00F0391F"/>
    <w:p w14:paraId="027FC691" w14:textId="06D7DDDB" w:rsidR="006A57B8" w:rsidRDefault="006A57B8" w:rsidP="00F0391F">
      <w:r>
        <w:t>Problem 3</w:t>
      </w:r>
    </w:p>
    <w:p w14:paraId="5C82465F" w14:textId="062C860A" w:rsidR="006A57B8" w:rsidRDefault="0064282E" w:rsidP="00F74868">
      <w:r>
        <w:t xml:space="preserve">For this problem, we </w:t>
      </w:r>
      <w:r w:rsidR="00F74868">
        <w:t>g</w:t>
      </w:r>
      <w:r w:rsidR="00F74868">
        <w:t>enerate a random covariance matrix.</w:t>
      </w:r>
      <w:r w:rsidR="00F74868">
        <w:t xml:space="preserve"> </w:t>
      </w:r>
      <w:r w:rsidR="00F74868">
        <w:t>Calculate the correlation matrix and variance vector using standard Pearson correlation/variance</w:t>
      </w:r>
      <w:r w:rsidR="00B8248D">
        <w:t xml:space="preserve"> and c</w:t>
      </w:r>
      <w:r w:rsidR="00F74868">
        <w:t>alculate the correlation matrix and variance vector using exponentially weighted correlation/variance with λ = 0.97.</w:t>
      </w:r>
    </w:p>
    <w:p w14:paraId="3DD9B365" w14:textId="77777777" w:rsidR="00B8248D" w:rsidRDefault="00B8248D" w:rsidP="00F74868"/>
    <w:p w14:paraId="70BFD5F9" w14:textId="649B073B" w:rsidR="00B8248D" w:rsidRDefault="00B8248D" w:rsidP="00F74868">
      <w:r>
        <w:t>For the accuracy comparison:</w:t>
      </w:r>
    </w:p>
    <w:p w14:paraId="5769A0D9" w14:textId="5CA965E6" w:rsidR="00B8248D" w:rsidRDefault="00EA1A07" w:rsidP="00EA1A07">
      <w:r>
        <w:t>The</w:t>
      </w:r>
      <w:r>
        <w:t xml:space="preserve"> direct </w:t>
      </w:r>
      <w:r>
        <w:t xml:space="preserve">method </w:t>
      </w:r>
      <w:r>
        <w:t>and PC with 100% explain how the lowest and highest accuracy and as the percentage explained decreases PC become less accurate.</w:t>
      </w:r>
      <w:r>
        <w:t xml:space="preserve"> </w:t>
      </w:r>
      <w:r>
        <w:t>As percent explains decreases, less features are incorporated into the PC model and thus less accurate.</w:t>
      </w:r>
      <w:r>
        <w:t xml:space="preserve"> According to the result, we could find that PCA with 50% explanation is the most inaccurate, </w:t>
      </w:r>
      <w:r w:rsidR="00F17B33">
        <w:t xml:space="preserve">as the explained percentage gets larger, the accuracy is increased, </w:t>
      </w:r>
      <w:r w:rsidR="005D7831">
        <w:t xml:space="preserve">and </w:t>
      </w:r>
      <w:r w:rsidR="001B3C88">
        <w:t xml:space="preserve">the direct simulation is the most </w:t>
      </w:r>
      <w:r w:rsidR="00A943A6">
        <w:t>accurate</w:t>
      </w:r>
      <w:r w:rsidR="001B3C88">
        <w:t xml:space="preserve"> one with lowest error.</w:t>
      </w:r>
    </w:p>
    <w:p w14:paraId="6E6126F4" w14:textId="77777777" w:rsidR="001B3C88" w:rsidRDefault="001B3C88" w:rsidP="00EA1A07"/>
    <w:p w14:paraId="12D8394B" w14:textId="68B92F51" w:rsidR="001B3C88" w:rsidRDefault="001B3C88" w:rsidP="00EA1A07">
      <w:r>
        <w:t>For the run time</w:t>
      </w:r>
      <w:r w:rsidR="00F17B33">
        <w:t>:</w:t>
      </w:r>
      <w:r w:rsidR="00F17B33">
        <w:br/>
      </w:r>
    </w:p>
    <w:p w14:paraId="2F583E42" w14:textId="18804EAC" w:rsidR="00F17B33" w:rsidRDefault="00F17B33" w:rsidP="00EA1A07">
      <w:r>
        <w:t xml:space="preserve">The direct calculation cost the most time for simulation, while </w:t>
      </w:r>
      <w:proofErr w:type="gramStart"/>
      <w:r w:rsidR="002277D0">
        <w:t xml:space="preserve">the </w:t>
      </w:r>
      <w:r w:rsidR="002277D0">
        <w:t>that</w:t>
      </w:r>
      <w:proofErr w:type="gramEnd"/>
      <w:r w:rsidR="002277D0">
        <w:t xml:space="preserve"> PCA with 50% explanation</w:t>
      </w:r>
      <w:r w:rsidR="002277D0">
        <w:t xml:space="preserve"> is the most fast one. As the percentage of the explained becomes larger, the operation process time gets smaller. </w:t>
      </w:r>
      <w:r w:rsidR="00C52BCC">
        <w:t xml:space="preserve">So there is a </w:t>
      </w:r>
      <w:proofErr w:type="spellStart"/>
      <w:r w:rsidR="00C52BCC">
        <w:t>trafe</w:t>
      </w:r>
      <w:proofErr w:type="spellEnd"/>
      <w:r w:rsidR="00C52BCC">
        <w:t xml:space="preserve"> off between the accuracy and </w:t>
      </w:r>
      <w:r w:rsidR="00E74EC0">
        <w:t xml:space="preserve">run </w:t>
      </w:r>
      <w:r w:rsidR="00C52BCC">
        <w:t>time</w:t>
      </w:r>
      <w:r w:rsidR="00E74EC0">
        <w:t xml:space="preserve"> of the code</w:t>
      </w:r>
      <w:r w:rsidR="00C52BCC">
        <w:t>.</w:t>
      </w:r>
    </w:p>
    <w:sectPr w:rsidR="00F17B33" w:rsidSect="006F3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AA3003"/>
    <w:multiLevelType w:val="multilevel"/>
    <w:tmpl w:val="54A6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6889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380"/>
    <w:rsid w:val="0007190A"/>
    <w:rsid w:val="00097EAF"/>
    <w:rsid w:val="000E432E"/>
    <w:rsid w:val="001B1983"/>
    <w:rsid w:val="001B3C88"/>
    <w:rsid w:val="002277D0"/>
    <w:rsid w:val="003F6428"/>
    <w:rsid w:val="005D7831"/>
    <w:rsid w:val="005F3435"/>
    <w:rsid w:val="0064282E"/>
    <w:rsid w:val="00662047"/>
    <w:rsid w:val="006A57B8"/>
    <w:rsid w:val="006F3ECC"/>
    <w:rsid w:val="0070486F"/>
    <w:rsid w:val="00995B76"/>
    <w:rsid w:val="00A943A6"/>
    <w:rsid w:val="00B8248D"/>
    <w:rsid w:val="00BA32D5"/>
    <w:rsid w:val="00C21379"/>
    <w:rsid w:val="00C52BCC"/>
    <w:rsid w:val="00D0455C"/>
    <w:rsid w:val="00D36EAA"/>
    <w:rsid w:val="00D77380"/>
    <w:rsid w:val="00D934DE"/>
    <w:rsid w:val="00DD0D76"/>
    <w:rsid w:val="00E17900"/>
    <w:rsid w:val="00E306C8"/>
    <w:rsid w:val="00E74EC0"/>
    <w:rsid w:val="00E904AE"/>
    <w:rsid w:val="00EA1A07"/>
    <w:rsid w:val="00F0391F"/>
    <w:rsid w:val="00F115C5"/>
    <w:rsid w:val="00F17B33"/>
    <w:rsid w:val="00F74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D8FCDB"/>
  <w15:chartTrackingRefBased/>
  <w15:docId w15:val="{53CBECD1-2769-6340-9920-F6C0412CE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397024">
      <w:bodyDiv w:val="1"/>
      <w:marLeft w:val="0"/>
      <w:marRight w:val="0"/>
      <w:marTop w:val="0"/>
      <w:marBottom w:val="0"/>
      <w:divBdr>
        <w:top w:val="none" w:sz="0" w:space="0" w:color="auto"/>
        <w:left w:val="none" w:sz="0" w:space="0" w:color="auto"/>
        <w:bottom w:val="none" w:sz="0" w:space="0" w:color="auto"/>
        <w:right w:val="none" w:sz="0" w:space="0" w:color="auto"/>
      </w:divBdr>
    </w:div>
    <w:div w:id="1555895335">
      <w:bodyDiv w:val="1"/>
      <w:marLeft w:val="0"/>
      <w:marRight w:val="0"/>
      <w:marTop w:val="0"/>
      <w:marBottom w:val="0"/>
      <w:divBdr>
        <w:top w:val="none" w:sz="0" w:space="0" w:color="auto"/>
        <w:left w:val="none" w:sz="0" w:space="0" w:color="auto"/>
        <w:bottom w:val="none" w:sz="0" w:space="0" w:color="auto"/>
        <w:right w:val="none" w:sz="0" w:space="0" w:color="auto"/>
      </w:divBdr>
    </w:div>
    <w:div w:id="1791781984">
      <w:bodyDiv w:val="1"/>
      <w:marLeft w:val="0"/>
      <w:marRight w:val="0"/>
      <w:marTop w:val="0"/>
      <w:marBottom w:val="0"/>
      <w:divBdr>
        <w:top w:val="none" w:sz="0" w:space="0" w:color="auto"/>
        <w:left w:val="none" w:sz="0" w:space="0" w:color="auto"/>
        <w:bottom w:val="none" w:sz="0" w:space="0" w:color="auto"/>
        <w:right w:val="none" w:sz="0" w:space="0" w:color="auto"/>
      </w:divBdr>
    </w:div>
    <w:div w:id="2093744689">
      <w:bodyDiv w:val="1"/>
      <w:marLeft w:val="0"/>
      <w:marRight w:val="0"/>
      <w:marTop w:val="0"/>
      <w:marBottom w:val="0"/>
      <w:divBdr>
        <w:top w:val="none" w:sz="0" w:space="0" w:color="auto"/>
        <w:left w:val="none" w:sz="0" w:space="0" w:color="auto"/>
        <w:bottom w:val="none" w:sz="0" w:space="0" w:color="auto"/>
        <w:right w:val="none" w:sz="0" w:space="0" w:color="auto"/>
      </w:divBdr>
      <w:divsChild>
        <w:div w:id="439372991">
          <w:marLeft w:val="0"/>
          <w:marRight w:val="0"/>
          <w:marTop w:val="0"/>
          <w:marBottom w:val="0"/>
          <w:divBdr>
            <w:top w:val="none" w:sz="0" w:space="0" w:color="auto"/>
            <w:left w:val="none" w:sz="0" w:space="0" w:color="auto"/>
            <w:bottom w:val="none" w:sz="0" w:space="0" w:color="auto"/>
            <w:right w:val="none" w:sz="0" w:space="0" w:color="auto"/>
          </w:divBdr>
          <w:divsChild>
            <w:div w:id="517426492">
              <w:marLeft w:val="0"/>
              <w:marRight w:val="0"/>
              <w:marTop w:val="0"/>
              <w:marBottom w:val="0"/>
              <w:divBdr>
                <w:top w:val="none" w:sz="0" w:space="0" w:color="auto"/>
                <w:left w:val="none" w:sz="0" w:space="0" w:color="auto"/>
                <w:bottom w:val="none" w:sz="0" w:space="0" w:color="auto"/>
                <w:right w:val="none" w:sz="0" w:space="0" w:color="auto"/>
              </w:divBdr>
            </w:div>
          </w:divsChild>
        </w:div>
        <w:div w:id="568154899">
          <w:marLeft w:val="0"/>
          <w:marRight w:val="0"/>
          <w:marTop w:val="0"/>
          <w:marBottom w:val="0"/>
          <w:divBdr>
            <w:top w:val="none" w:sz="0" w:space="0" w:color="auto"/>
            <w:left w:val="none" w:sz="0" w:space="0" w:color="auto"/>
            <w:bottom w:val="none" w:sz="0" w:space="0" w:color="auto"/>
            <w:right w:val="none" w:sz="0" w:space="0" w:color="auto"/>
          </w:divBdr>
          <w:divsChild>
            <w:div w:id="167302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Sun</dc:creator>
  <cp:keywords/>
  <dc:description/>
  <cp:lastModifiedBy>Amber Sun</cp:lastModifiedBy>
  <cp:revision>26</cp:revision>
  <dcterms:created xsi:type="dcterms:W3CDTF">2023-09-27T06:21:00Z</dcterms:created>
  <dcterms:modified xsi:type="dcterms:W3CDTF">2023-09-27T10:36:00Z</dcterms:modified>
</cp:coreProperties>
</file>