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22"/>
          <w:szCs w:val="22"/>
        </w:rPr>
        <w:t xml:space="preserve"/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机器人开发知识库与 AI 助理系统</w:t>
      </w:r>
    </w:p>
    <w:p>
      <w:pPr>
        <w:spacing w:after="48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测试文档</w:t>
      </w:r>
    </w:p>
    <w:p>
      <w:pPr>
        <w:spacing w:after="1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8"/>
          <w:szCs w:val="28"/>
        </w:rPr>
        <w:t xml:space="preserve">Test Specification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依据：需求文档 V1.0、设计文档 V1.0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目标读者：QA 工程师 / 开发自测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版本：V1.0   ·   日期：2026-05-15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1. 测试概述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测试目标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本文档定义机器人开发知识库与 AI 助理系统的测试范围、策略、用例与验收准则。目标是确保系统在 Jetson Orin 64GB 环境下满足需求文档定义的功能、性能、可靠性指标。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测试范围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功能测试：覆盖需求文档第 4 章的全部功能点。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接口测试：MCP 协议、REST API、推理服务 HTTP 接口。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集成测试：模块间协作、端到端流程。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性能测试：按需求文档 3.4 节指标验证。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可靠性测试：异常恢复、备份恢复、长跑稳定性。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安全测试：认证、权限、敏感操作审计。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测试不覆盖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 LLM 模型本身的能力（如 Claude 模型回答质量）。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Embedding/Rerank 模型本身的精度（采用预训练 bge 系列，信任其论文指标）。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第三方组件的内部 bug（PostgreSQL/Neo4j 等）。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1.4 测试策略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分四层：单元测试、集成测试、端到端测试、性能与可靠性测试。每层职责清晰，避免重复。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0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层次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比例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执行频率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60%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每次提交（CI）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集成测试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25%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pytest + testcontainers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每次合并（CI）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端到端测试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10%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 SDK 模拟客户端 + Playwright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每日 + 发版前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性能与可靠性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5%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locust / k6 / 混沌测试脚本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每周 + 发版前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1.5 用例编号规范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格式：TC-&lt;模块&gt;-&lt;类型&gt;-&lt;序号&gt;
  模块：FUNC（功能） / API / MCP / PERF / REL / SEC / UI
  类型：UT（单元） / IT（集成） / E2E / N（NFR）
  序号：3 位数字
示例：
  TC-FUNC-IT-001     功能-集成-第1条
  TC-MCP-E2E-005     MCP-端到端-第5条
  TC-PERF-N-002      性能-非功能-第2条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1.6 严重等级与优先级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等级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P0 - 阻塞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核心功能完全不可用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 接口连不上、检索返回 500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P1 - 严重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重要功能不可用或结果错误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约束过滤失效，返回不兼容资料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P2 - 一般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影响体验但有变通方案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降级提示文案不清晰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P3 - 轻微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细节问题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 排版、日志格式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2. 测试环境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硬件环境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环境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硬件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DEV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x86 开发机 / Mac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单元测试、本地开发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STAGING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Jetson Orin 64GB（与生产同型号）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集成、端到端、性能测试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PROD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Jetson Orin 64GB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正式部署，仅冒烟测试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软件环境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JetPack 6.x / Ubuntu 22.04 ARM64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Docker 24+ / Docker Compose 2.x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Node.js 20+（仅 Web UI 测试用）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测试数据集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2.3.1 文档数据集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准备多份典型的机器人资料作为测试数据，分级管理。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数据集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数量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sample_small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 份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单元测试、冒烟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sample_medium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 份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集成、功能验证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sample_large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10000 chunks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性能、压力测试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sample_multi_platform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 份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多平台兼容性测试（每份显式声明多个 chip/board）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sample_versioned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组 × 3 版本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版本管理测试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sample_faulty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 份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格式错误、字段缺失，验证容错</w:t>
            </w:r>
          </w:p>
        </w:tc>
      </w:tr>
    </w:tbl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2.3.2 金标准查询集（Golden Set）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≥100 条人工标注的查询，每条包含：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查询文本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约束条件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1~5 个正确答案 chunk_id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不应命中的 chunk_id（负样本）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Golden Set 由资料管理员维护，纳入版本管理（tests/data/golden_set.yaml）。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2.4 测试账号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账号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Token Scope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test_admin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test_reviewer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reviewer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documents:read/update, review:*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test_importer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importer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documents:create/read/update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test_viewer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viewer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documents:read, search:*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test_mcp_claudecode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 客户端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search_kb, get_doc_chunk, list_*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test_mcp_limited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 受限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list_chips, list_boards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3. 单元测试要点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通用要求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每个公共函数/方法至少覆盖：正常路径、边界条件、异常路径。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外部依赖（数据库、HTTP）通过 fixture 或 mock 隔离。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覆盖率门槛 ≥ 70%（pytest-cov 检测，CI 强制）。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命名：test_&lt;被测函数&gt;_&lt;场景&gt;。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各模块单元测试重点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3.2.1 common.utils.version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SemVer 范围匹配，重点测试：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精确版本匹配：5.10.0 in '5.10.0' → True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范围匹配：5.10.5 in '&gt;=5.10,&lt;6.0' → True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边界：6.0.0 in '&gt;=5.10,&lt;6.0' → False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通配符：5.10.99 in '5.10.*' → True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非法输入：版本号格式错抛 ValueError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3.2.2 constraint_engine.extractor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从查询抽取约束：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中文 query 含芯片型号：「我的 RK3588 板子...」→ chip=RK3588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英文 query：「On Jetson Orin Nano」→ chip='Jetson Orin Nano'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多型号：「RK3588 和 RK3568 对比」→ chip=[RK3588, RK3568]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混淆区分：「RK3588S」不应误匹配为 RK3588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不含型号：抽取结果为空 Constraint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别名匹配：「瑞芯微 RK3588」→ chip=RK3588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3.2.3 constraint_engine.merger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显式与隐式一致：合并无冲突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显式覆盖隐式：explicit.chip=RK3588，implicit.chip=Jetson → 取 RK3588，记录冲突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缺失填充：explicit 为空，implicit 有值 → 取 implicit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数组并集：explicit.chip=[A]，implicit.chip=[B] → 报告需要确认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3.2.4 constraint_engine.classifier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chip 始终是硬约束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board 始终是软约束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kernel_range 在严重不兼容时为硬，否则软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status_in 默认 [published]，可被 include_superseded 覆盖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3.2.5 retrieval_core.fusion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RRF 融合：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 chunk 出现在多源 → 分数累加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仅出现在一源 → 仅一项贡献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结果按 rrf_score 降序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空输入返回空列表，不抛异常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matched_via 字段合并所有源的匹配信息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3.2.6 retrieval_core.scoring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source_tier 加权：official &gt; vendor &gt; community &gt; internal_draft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时效衰减：valid_until 过期的资料分数下降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superseded 资料显著降权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软约束匹配 boost：board 精确匹配 &gt; 同芯片不同板卡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3.2.7 storage.dao_chunk.vector_search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硬约束过滤生效：filter chip=RK3588 时不返回其他芯片的 chunk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top_k 生效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status 默认仅 published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空数据库返回空列表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3.2.8 graph_service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家族链查询：RK3588S → [RK3588S, RK3588]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板卡 → 芯片：Rock 5B → RK3588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循环关系防护：插入循环家族应抛异常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不存在的节点查询返回空，不抛异常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4. 集成测试用例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测试环境准备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集成测试使用 testcontainers 启动真实的 PG/Meili/Neo4j/Redis/MinIO，推理服务可以用真实容器（CI 环境支持 GPU 时）或 mock 服务（CI 环境无 GPU 时）。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资料导入流程</w:t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TC-FUNC-IT-001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导入单个 PDF 文档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测试环境就绪，sample_small 数据集准备好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通过 API 上传一份 PDF 文件（含 manifest.yaml 元数据）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等待 ETL 流水线处理完成（轮询 doc 状态）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查询 documents 表验证记录存在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 查询 chunks 表验证切片入库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 查询 Meilisearch 索引验证文档可搜索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 查询 Neo4j 验证芯片/板卡关系建立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文档状态从 pending 经 reviewing 到 published（或 verified）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chunks 数量 &gt; 0，且每个 chunk 的 applicable_chips 与 document 一致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Meilisearch 中可通过关键词搜到该文档的 chunks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Neo4j 中存在 (Chip)&lt;-[:USES_CHIP]-(Board) 关系（如适用）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原文件可通过 doc_url 在 MinIO 中下载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TC-FUNC-IT-002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批量导入 100 份文档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sample_medium 数据集准备好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调用 /api/v1/documents/batch 一次上传 100 份文件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监控 Celery 任务队列直至全部完成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统计成功/失败数量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返回任务组 ID，可查询整体进度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99% 文档导入成功（≤ 1% 因数据本身问题失败可接受）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失败任务有清晰的错误原因记录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总耗时 ≤ 30 分钟（按 100 页 PDF/分钟基线）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TC-FUNC-IT-003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多平台兼容性资料导入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兼容性矩阵已配置（RK3588 / Rock 5B / Orange Pi 5）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导入一份资料，manifest 中声明 applicable_chips=[RK3588]、applicable_boards=[Rock 5B, Orange Pi 5]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通过 search_kb 分别用三种约束查询：board=Rock 5B / board=Orange Pi 5 / chip=RK3588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三次查询都能命中该资料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matched_constraints 字段正确标注每次匹配的状态（exact）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TC-FUNC-IT-004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标签自动 NER 校验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 PDF 内容大量提到 RK3568，但用户填写 applicable_chips=[RK3588]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上传该 PDF 并填写错误标签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检查 ETL 是否产生 warning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文档状态保持 reviewing 不自动发布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 NER 抽取结果与用户标签的差异报告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审核员可在 Web UI 看到差异提示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TC-FUNC-IT-005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重复导入识别为新版本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已导入文档 A（v1.0）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修改文档内容后重新上传，doc_version=v1.1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检查 documents 表的 status 字段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新版本 status=published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旧版本 status=superseded，superseded_by 指向新版本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默认检索仅命中新版本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include_superseded=true 可查到旧版本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检索功能</w:t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TC-FUNC-IT-010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硬约束精确过滤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已导入 RK3588 资料 50 份、Jetson Orin 资料 30 份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search_kb(query='摄像头接入', constraints={chip:'RK3588'})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检查返回结果的 chunks 中 applicable_chips 是否都包含 RK3588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所有返回 chunks 的 applicable_chips 都含 RK3588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 Jetson Orin 独有资料混入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matched_constraints.chip.status = 'exact'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TC-FUNC-IT-011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软约束影响排序但不剔除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已导入两份 RK3588 资料，一份针对 Rock 5B，一份针对其他板卡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search_kb(query='GPIO 配置', constraints={chip:'RK3588', board:'Rock 5B'})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观察两份资料的排序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两份资料都在结果中（不被剔除）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Rock 5B 那份排序更靠前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matched_constraints.board.status 分别为 'exact' 和 'soft'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TC-FUNC-IT-012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降级策略命中扩展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知识库无 Rock 5B+ 专属资料，但有 RK3588 通用资料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search_kb(query='GPIO 配置', constraints={board:'Rock 5B+'}, allow_degradation=true)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观察是否降级命中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返回结果非空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response.degraded = true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response.degradation_note 说明降级类型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matched_constraints.board.status = 'graph_inferred' 或 'degraded'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TC-FUNC-IT-013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不允许降级时命中为零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search_kb(query='GPIO 配置', constraints={board:'Rock 5B+'}, allow_degradation=false)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 NoHitError 或 hits=[]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明确告知未命中且未降级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TC-FUNC-IT-014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约束冲突检测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已导入资料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search_kb(query='我的 Jetson Orin 上...', constraints={chip:'RK3588'})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query 中隐式提及 Jetson，显式参数为 RK3588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返回结果按 RK3588 检索（显式优先）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response 中含 conflict_report 字段说明冲突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TC-FUNC-IT-015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图谱多跳故障诊断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Neo4j 中已建立 FaultPattern → Chip / Document 关系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diagnose_fault(symptom='摄像头花屏', context={chip:'RK3588'})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返回候选原因列表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每条候选含 evidence_chunks 和 diagnostic_steps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图谱关联的故障案例排序靠前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4.4 兼容性矩阵管理</w:t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TC-FUNC-IT-020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新增板卡自动继承资料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已有 50 份 RK3588 资料，兼容性矩阵中 Rock 5B → RK3588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通过 Web UI 添加新板卡 Rock 5B+，声明基于 RK3588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search_kb(query='...', constraints={board:'Rock 5B+'})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新板卡添加成功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search_kb 能命中 RK3588 资料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matched_constraints.board.status = 'graph_inferred'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TC-FUNC-IT-021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兼容性影响预览（dry-run）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已有完整数据集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PUT /api/v1/compatibility/matrix?dry_run=true with change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检查返回的影响范围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返回受影响的文档列表与统计数字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矩阵本身未实际修改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再次以 dry_run=false 调用才真正生效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4.5 版本管理</w:t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TC-FUNC-IT-030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版本回滚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文档存在 v1.0、v1.1、v1.2 三个版本，当前 published 是 v1.2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管理员请求回滚 v1.1 为当前版本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检查所有版本状态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验证检索命中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v1.1 状态变为 published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v1.2 状态变为 superseded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默认检索命中 v1.1 内容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审计日志记录回滚操作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TC-FUNC-IT-031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版本 diff 展示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GET /api/v1/documents/{id}/versions/diff?from=v1.0&amp;to=v1.1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返回结构化 diff，包含新增/删除/修改的段落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 UI 可视化呈现差异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5. MCP 接口测试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协议层</w:t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TC-MCP-E2E-001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MCP 协议握手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mcp_server 容器正常运行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用 MCP Python SDK 建立 HTTP/SSE 连接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发送 initialize 请求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接收 capabilities 响应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连接建立成功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返回的 capabilities 包含 tools、resources、prompts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协议版本号符合规范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TC-MCP-E2E-002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工具列表枚举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握手完成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tools/list 请求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 search_kb、diagnose_fault、get_doc_chunk、check_compatibility、list_chips、list_boards、submit_feedback 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每个工具的 inputSchema 完整且符合 JSON Schema 规范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TC-MCP-E2E-003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Resources 读取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resources/read kb://manifest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resources/read kb://chips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manifest 包含版本、最近更新时间、芯片列表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chips 返回的列表与 Neo4j 数据一致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search_kb 工具</w:t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TC-MCP-E2E-010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基础检索调用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tools/call search_kb {query:'GPIO 配置', constraints:{chip:'RK3588'}, top_k:5}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 hits 列表长度 ≤ 5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每条 hit 含 content、doc_url、page、matched_constraints、confidence、score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doc_url 可访问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TC-MCP-E2E-011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约束参数传数组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tools/call search_kb constraints:{chip:['RK3588','RK3568']}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 hits 包含两种芯片的资料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matched_constraints.chip 字段正确标注是哪个芯片匹配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TC-MCP-E2E-012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参数校验错误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传入 top_k=100（超出上限 20）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传入 source_tier_min='unknown'（不在 enum）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 JSON-RPC 错误码 -32602（参数无效）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错误消息说明具体哪个字段不合法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认证与权限</w:t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TC-MCP-E2E-020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无 Token 拒绝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HTTP/SSE 连接不带 Authorization 头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 401 Unauthorized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TC-MCP-E2E-021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Token Scope 限制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test_mcp_limited 的 Token 仅有 list_chips、list_boards 权限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用受限 Token 调用 search_kb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 403 Forbidden 或对应 MCP 错误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list_chips 仍可正常调用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TC-MCP-E2E-022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Token 过期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使用已过期 Token 发起请求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 401 Unauthorized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错误消息指示 token expired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5.4 Claude Code 端到端联调</w:t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TC-MCP-E2E-030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Claude Code 实际调用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在开发者的 Mac 上配置 Claude Code 的 MCP server（指向局域网 Jetson Orin IP）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在 Claude Code 中输入：'帮我查一下 RK3588 上 OV5640 摄像头的初始化代码'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观察 Claude Code 是否自动调用 search_kb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检查最终回答是否引用了知识库的资料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Claude Code 自动识别需要调用工具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调用 search_kb 成功，结果返回 Claude Code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Claude 的回答中引用了具体文档（含链接）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回答不包含与 RK3588 无关的资料（无误命中）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TC-MCP-E2E-031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Claude Code 工程上下文自动填充约束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Claude Code 在一个含 CMakeLists.txt（声明 RK3588）的工程目录下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提问'怎么配置摄像头'（不提及芯片）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检查 Claude Code 调用 search_kb 时传入的 constraints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constraints.chip 自动填充为 RK3588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检索结果仅含 RK3588 相关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6. REST API 测试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文档管理</w:t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TC-API-IT-001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上传单文件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/api/v1/documents 含 multipart 文件 + manifest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 201 + doc_id + status:pending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异步任务被触发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TC-API-IT-002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列表分页与筛选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GET /api/v1/documents?category=hardware&amp;page=1&amp;size=20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GET /api/v1/documents?chip=RK3588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GET /api/v1/documents?status=published&amp;tags=MIPI-CSI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返回符合筛选条件的列表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分页元数据正确（total、page、size）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多筛选条件 AND 组合生效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TC-API-IT-003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批量编辑标签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PATCH /api/v1/documents/batch with ids and tag patches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所选文档标签都更新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chunks 表的冗余字段异步同步成功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审计日志记录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权限</w:t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TC-API-IT-010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viewer 不能上传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用 test_viewer Token 调 POST /api/v1/documents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 403 Forbidden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TC-API-IT-011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importer 仅能改自己的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test_importer A 上传一份文档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test_importer B 尝试修改 A 的文档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 的修改被拒绝（403）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审计日志记录尝试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6.3 调试检索端点</w:t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TC-API-IT-020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search/test 返回中间结果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 /api/v1/search/test?query=...&amp;debug=true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返回值包含 BM25 召回、向量召回、图谱召回中间结果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包含 RRF 分数与 Rerank 前后排名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便于调试问题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7. Web UI 测试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测试工具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 Playwright 做关键路径自动化测试，覆盖以下场景。其他细节由人工探索性测试。</w:t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TC-UI-E2E-001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登录与权限可见性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用 test_viewer 登录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检查导航栏可见菜单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退出，用 test_admin 登录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 检查导航栏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viewer 只看到 Dashboard / Documents / Search-test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 看到全部菜单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TC-UI-E2E-002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拖拽上传 10 文件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拖拽 10 个 PDF 到上传区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填写共用标签（chip、source_tier）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点击提交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 在列表页查看进度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 个文件并发上传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每个文件可独立修改各自的标签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进度条实时更新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失败文件清晰标红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TC-UI-E2E-003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PDF 引用跳转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在 search-test 页发起查询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点击结果中的引用链接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新窗口打开 PDF 预览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自动跳转到对应页码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目标段落有高亮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TC-UI-E2E-004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兼容性矩阵可视化编辑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进入 /compatibility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添加新板卡 Rock 5B+，基于 RK3588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点击 Preview 查看影响范围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 确认保存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影响范围列表正确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保存后可立即在 search 中验证生效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TC-UI-E2E-005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中文输入与多标签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在标签输入框输入中文，按 Enter 添加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添加多个标签，删除其中一个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中文标签正确显示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标签可灵活增删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8. 性能测试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8.1 测试方法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工具：locust（Python，可复用项目代码） 或 k6（YAML，对前端友好）。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数据：sample_large（10000 chunks 规模）。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环境：Jetson Orin 64GB（STAGING）。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热身：每次测试前空跑 1 分钟暖机，避免冷启动数据。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指标采集：locust 实时统计 + Prometheus 全程记录系统资源。</w:t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TC-PERF-N-001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search_kb 延迟（10 并发）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10000 chunks 已入库，约束多样化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用 locust 模拟 10 个并发用户，持续 10 分钟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查询来自 Golden Set 随机抽样，约束随机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平均延迟 ≤ 800 ms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P50 ≤ 600 ms，P95 ≤ 1500 ms，P99 ≤ 2000 ms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 5xx 错误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TC-PERF-N-002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Embedding 吞吐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直接对 /embed 端点压测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512 token 文本，batch_size 自动合批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吞吐 ≥ 30 chunks/秒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GPU 利用率 ≥ 70%（合批生效）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TC-PERF-N-003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Rerank 吞吐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 /rerank 压测，每请求 20 个 passage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吞吐 ≥ 20 pairs/秒（即 1 请求/秒 × 20 passages）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TC-PERF-N-004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资料导入吞吐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上传 100 份 PDF（平均 50 页/份）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监测到全部 published 的总耗时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每分钟 ≥ 100 页处理速度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 份共约 5000 页，总耗时 ≤ 50 分钟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TC-PERF-N-005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并发用户压力测试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locust 模拟 20 并发用户，持续 5 分钟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监测错误率与延迟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 并发下系统不崩溃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错误率 ≤ 1%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GPU 显存不溢出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可优雅降级（如排队而非超时）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TC-PERF-N-006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资源占用监控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Prometheus 已配置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稳态运行 1 小时，查看 Grafana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总内存使用 ≤ 40 GB（留出余量）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GPU 显存 ≤ 4 GB（Embedding+Rerank）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无内存泄漏趋势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磁盘 IO 未饱和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9. 检索质量测试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9.1 测试方法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 Golden Set 做自动化离线评测，是质量保证的核心。每次模型升级、检索策略调整后必须运行。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评测脚本伪代码
for case in golden_set:
    result = await search_kb(case.query, case.constraints, top_k=10)
    hit_ids = [h.chunk_id for h in result.hits]
    expected = case.expected_ids
    forbidden = case.forbidden_ids
    case.recall_at_5  = len(set(hit_ids[:5]) &amp; expected) / len(expected)
    case.precision_at_5 = len(set(hit_ids[:5]) &amp; expected) / 5
    case.constraint_violation = len(set(hit_ids) &amp; forbidden) &gt; 0
# 汇总
mean_recall_at_5      = mean(case.recall_at_5 for case in cases)
mean_precision_at_5   = mean(case.precision_at_5 for case in cases)
constraint_error_rate = sum(case.constraint_violation) / len(cases)</w:t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TC-QUAL-N-001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Top-5 命中率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≥100 条 Golden Set 已准备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运行 eval 脚本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Top-5 命中率 ≥ 85%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（每条查询的标准答案 chunk 至少 1 个出现在前 5 名）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TC-QUAL-N-002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Top-1 命中率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Top-1 命中率 ≥ 60%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TC-QUAL-N-003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约束误命中率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 Golden Set 中标注负样本（如查询 RK3588 时不应出现的 Jetson 资料）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统计违规命中比例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约束误命中率 ≤ 1%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TC-QUAL-N-004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降级提示准确性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构造 10 条故意命中为零的查询（约束严苛）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检查降级行为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全部触发降级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返回的 degradation_note 与实际降级级别一致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未跳过应有的中间级别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10. 可靠性测试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10.1 服务故障恢复</w:t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TC-REL-N-001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PostgreSQL 重启恢复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系统稳态运行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docker restart postgres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持续发起 search_kb 请求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PG 重启期间请求失败但 mcp_server 不崩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PG 恢复后 5 分钟内全部恢复正常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 UI 自动重连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TC-REL-N-002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Embedding 服务故障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docker stop embedding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调用 search_kb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重启 embedding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search_kb 返回 InferenceUnavailable 错误（不挂起）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embedding 恢复后自动恢复服务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TC-REL-N-003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Meilisearch 故障降级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docker stop meilisearch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调用 search_kb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系统降级为仅向量召回 + 图谱召回（无 BM25）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返回结果质量可能下降但仍可用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日志告警明确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10.2 数据备份与恢复</w:t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TC-REL-N-010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全量备份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执行 kb-admin backup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检查备份文件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PG / Neo4j / MinIO / 配置全部备份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备份文件可独立验证完整性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备份过程不影响在线服务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TC-REL-N-011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完整恢复演练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在新机器（或全清数据后）执行 kb-admin restore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验证数据完整性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验证服务可用性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所有数据恢复完整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服务可正常使用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Golden Set 评测结果与备份前一致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10.3 长跑稳定性</w:t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TC-REL-N-020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72 小时稳定性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系统加载稳态负载（5 并发持续 72 小时）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监控所有指标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无内存泄漏（趋势线水平）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 GPU 显存累积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错误率 &lt; 0.1%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无服务自动重启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TC-REL-N-021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断电恢复（冷启动）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强制关机 Jetson Orin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重新上电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计时到所有服务 ready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 分钟内全部服务可用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数据无损坏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11. 安全测试</w:t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TC-SEC-IT-001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SQL 注入防御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query 字段输入 '; DROP TABLE chunks; --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各字段尝试 SQL 注入 payload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无注入成功（ORM 参数化防护）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请求正常处理或返回参数错误，不影响其他数据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TC-SEC-IT-002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XSS 防御（Web UI）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在标签字段输入 &lt;script&gt;alert(1)&lt;/script&gt;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在文档标题输入 HTML 片段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在列表页查看是否执行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脚本不执行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内容以纯文本展示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TC-SEC-IT-003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敏感操作审计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执行删除、版本回滚、权限变更操作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查询审计日志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每个敏感操作都有日志记录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记录含操作人、时间、对象、变更前后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日志保留 ≥ 180 天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TC-SEC-IT-004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Token 泄漏防护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检查日志、错误响应是否包含 Token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检查 Web UI 是否在前端暴露管理 Token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Token 不出现在任何日志或响应中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前端只接触 JWT，不直接持有管理 Token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left w:val="single" w:color="1A5490" w:sz="32" w:space="8"/>
        </w:pBdr>
        <w:shd w:fill="EAF2F8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490"/>
          <w:sz w:val="24"/>
          <w:szCs w:val="24"/>
        </w:rPr>
        <w:t xml:space="preserve">TC-SEC-IT-005  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敏感资料密级控制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  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导入资料时标注密级 internal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用普通 viewer 账号检索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用 admin 账号检索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viewer 看不到 internal 资料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 可见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12. 兼容性测试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12.1 客户端兼容性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客户端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测试场景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Claude Code (macOS)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最新版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 接入 + 工程上下文自动填充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Claude Code (Windows)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最新版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 接入基础功能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Claude Code (Linux)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最新版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 接入基础功能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Hermes Agent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最新稳定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 基础调用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自研 Python SDK 客户端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本项目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 完整功能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浏览器（Chrome/Edge/Safari）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最新两个版本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 UI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12.2 文档格式兼容性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格式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测试内容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PDF（文本型）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标准 datasheet，含表格、图片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PDF（扫描型）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OCR 处理流程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Markdown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含代码块、表格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Word .docx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含图片、表格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源代码（C/C++/Python）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AST 切片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纯文本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fallback 处理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图片（PNG/JPG）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OCR 流程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错误格式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拒绝并提示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13. 验收测试与判定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13.1 验收准则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符合以下全部条件方可发版：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 P0 用例 100% 通过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 P1 用例 ≥ 95% 通过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P2/P3 用例已记录，不阻塞发版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性能指标全部达到需求文档 3.4 节要求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Golden Set 检索质量指标全部达标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72 小时稳定性测试通过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备份恢复演练成功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CI 覆盖率 ≥ 70%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文档（用户、运维、API）齐备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13.2 缺陷管理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等级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处理时效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发版策略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 小时内修复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阻塞发版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周内修复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影响发版决策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下一迭代修复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不阻塞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纳入 backlog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不阻塞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13.3 验收清单（Checklist）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发版前由 QA Lead 逐项确认：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资料导入（单文件 / 批量）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标签机制（必填校验、可选字段、自动抽取）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多平台兼容性建模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版本管理与回滚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硬约束精确过滤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软约束加权排序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降级策略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引用溯源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MCP 协议握手、工具列表、Resources、Prompts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MCP 认证与权限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Claude Code 端到端联调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REST API 全部端点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Web UI 关键路径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性能指标全部达标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检索质量 Golden Set 评测达标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故障恢复测试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备份恢复演练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72 小时稳定性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安全测试（注入、XSS、审计、Token）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□ 文档齐备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附录 A：测试数据准备清单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交付测试前需要 QA 与资料管理员协作准备的物料：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8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物料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数量 / 规模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负责人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sample_small（10 份 PDF）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 份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QA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测试开始 - 1 周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sample_medium（100 份 PDF）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 份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资料管理员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测试开始 - 1 周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sample_large（10000 chunks 来源）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500 份文档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资料管理员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性能测试 - 3 天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sample_multi_platform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 份 + manifest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资料管理员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测试开始 - 1 周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sample_versioned（5×3）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 份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资料管理员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测试开始 - 1 周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Golden Set（≥100 条）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100+ 标注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资料管理员 + 开发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质量测试 - 3 天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兼容性矩阵初始数据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完整数据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资料管理员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测试开始 - 3 天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测试账号与 Token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见 2.4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DevOps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测试开始 - 1 天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附录 B：测试报告模板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每次测试完成后填写一份报告，格式：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测试报告 #YYYY-MM-DD-001
## 基本信息
- 测试环境：STAGING（Jetson Orin 64GB）
- 测试版本：vX.Y.Z
- 测试人员：xxx
- 测试时间：YYYY-MM-DD 至 YYYY-MM-DD
## 用例执行统计
- 总用例数：N
- 通过：N
- 失败：N
- 阻塞：N
- 跳过：N
- 通过率：%
## 性能指标
- search_kb 平均延迟：xxx ms
- search_kb P99 延迟：xxx ms
- Embedding 吞吐：xxx chunks/s
- ...
## 检索质量
- Top-5 命中率：xx%
- Top-1 命中率：xx%
- 约束误命中率：xx%
## 主要缺陷
| 等级 | ID | 标题 | 状态 |
| --- | --- | --- | --- |
## 风险评估
（待发版的风险点）
## 结论
□ 通过验收  □ 有条件通过  □ 不通过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附录 C：常见问题排查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测试过程中可能遇到的典型问题及排查路径：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现象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可能原因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排查步骤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search_kb 总是返回 0 结果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约束过滤过严 / 数据未发布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检查 documents.status；2. 放宽约束试；3. 打开 debug=true 看中间结果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延迟突然变高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GPU 推理排队 / DB 慢查询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看 Grafana GPU 使用率；2. 看 PG 慢查询日志；3. 检查 pgvector HNSW 索引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导入卡在 pending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Celery worker 异常 / 解析超时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docker logs etl_worker；2. 查死信队列；3. 单独跑 parse_document 试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 连接失败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Token 错误 / 端口不通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curl 健康检查；2. 检查 Bearer Token；3. 检查防火墙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 UI 白屏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 不通 / 前端 build 错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F12 看 Network；2. 看 api_server 日志；3. 检查 Nginx 配置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GPU 显存溢出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并发太高 / batch 太大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减小 max_batch_size；2. 限制并发推理数；3. 重启推理服务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机器人开发知识库测试文档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4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A54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机器人开发知识库测试文档</dc:title>
  <dc:creator>Robotics KB Project</dc:creator>
  <cp:lastModifiedBy>Un-named</cp:lastModifiedBy>
  <cp:revision>1</cp:revision>
  <dcterms:created xsi:type="dcterms:W3CDTF">2026-05-15T02:40:56.819Z</dcterms:created>
  <dcterms:modified xsi:type="dcterms:W3CDTF">2026-05-15T02:40:56.819Z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