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167F1D" w14:textId="61692926" w:rsidR="0099420A" w:rsidRDefault="0099420A" w:rsidP="005645B3">
      <w:pPr>
        <w:pStyle w:val="Heading1"/>
        <w:shd w:val="clear" w:color="auto" w:fill="FFFFFF"/>
        <w:spacing w:before="0" w:beforeAutospacing="0"/>
        <w:jc w:val="center"/>
        <w:rPr>
          <w:rFonts w:ascii="var(--heading-md-fontFamily)" w:hAnsi="var(--heading-md-fontFamily)"/>
        </w:rPr>
      </w:pPr>
      <w:r>
        <w:rPr>
          <w:rFonts w:ascii="var(--heading-md-fontFamily)" w:hAnsi="var(--heading-md-fontFamily)"/>
        </w:rPr>
        <w:t>Leather Strap Chronograph Watch</w:t>
      </w:r>
    </w:p>
    <w:p w14:paraId="699159BA" w14:textId="60CD7516" w:rsidR="0099420A" w:rsidRDefault="0099420A" w:rsidP="0099420A">
      <w:pPr>
        <w:shd w:val="clear" w:color="auto" w:fill="FFFFFF"/>
        <w:spacing w:after="0" w:line="240" w:lineRule="auto"/>
        <w:rPr>
          <w:rFonts w:ascii="Klein" w:eastAsia="Times New Roman" w:hAnsi="Klein" w:cs="Times New Roman"/>
          <w:color w:val="212529"/>
          <w:sz w:val="24"/>
          <w:szCs w:val="24"/>
        </w:rPr>
      </w:pPr>
      <w:r>
        <w:rPr>
          <w:rFonts w:ascii="var(--base-font-family)" w:eastAsia="Times New Roman" w:hAnsi="var(--base-font-family)" w:cs="Times New Roman"/>
          <w:color w:val="212529"/>
          <w:sz w:val="24"/>
          <w:szCs w:val="24"/>
        </w:rPr>
        <w:t xml:space="preserve">           Price:  </w:t>
      </w:r>
      <w:r w:rsidRPr="0099420A">
        <w:rPr>
          <w:rFonts w:ascii="var(--base-font-family)" w:eastAsia="Times New Roman" w:hAnsi="var(--base-font-family)" w:cs="Times New Roman"/>
          <w:color w:val="212529"/>
          <w:sz w:val="24"/>
          <w:szCs w:val="24"/>
        </w:rPr>
        <w:t>$170.00</w:t>
      </w:r>
      <w:r>
        <w:rPr>
          <w:rFonts w:ascii="Klein" w:eastAsia="Times New Roman" w:hAnsi="Klein" w:cs="Times New Roman"/>
          <w:color w:val="212529"/>
          <w:sz w:val="24"/>
          <w:szCs w:val="24"/>
        </w:rPr>
        <w:t xml:space="preserve">                                                              </w:t>
      </w:r>
      <w:r w:rsidRPr="0099420A"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  <w:t>Color</w:t>
      </w:r>
      <w:r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  <w:t xml:space="preserve">: </w:t>
      </w:r>
      <w:r w:rsidRPr="0099420A"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  <w:t>Black</w:t>
      </w:r>
      <w:r>
        <w:rPr>
          <w:rFonts w:ascii="Klein" w:hAnsi="Klein"/>
          <w:color w:val="212529"/>
          <w:sz w:val="24"/>
        </w:rPr>
        <w:t xml:space="preserve"> </w:t>
      </w:r>
    </w:p>
    <w:p w14:paraId="50414275" w14:textId="08E88252" w:rsidR="0099420A" w:rsidRPr="0099420A" w:rsidRDefault="0099420A" w:rsidP="0099420A">
      <w:pPr>
        <w:rPr>
          <w:rFonts w:ascii="Klein" w:eastAsia="Times New Roman" w:hAnsi="Klein" w:cs="Times New Roman"/>
          <w:sz w:val="24"/>
          <w:szCs w:val="24"/>
        </w:rPr>
      </w:pPr>
      <w:r>
        <w:rPr>
          <w:rFonts w:ascii="Klein" w:hAnsi="Klein"/>
          <w:noProof/>
          <w:color w:val="212529"/>
          <w:sz w:val="24"/>
        </w:rPr>
        <w:drawing>
          <wp:anchor distT="0" distB="0" distL="114300" distR="114300" simplePos="0" relativeHeight="251668480" behindDoc="0" locked="0" layoutInCell="1" allowOverlap="1" wp14:anchorId="5C1F0ED8" wp14:editId="61C27C50">
            <wp:simplePos x="0" y="0"/>
            <wp:positionH relativeFrom="column">
              <wp:posOffset>3321050</wp:posOffset>
            </wp:positionH>
            <wp:positionV relativeFrom="paragraph">
              <wp:posOffset>276860</wp:posOffset>
            </wp:positionV>
            <wp:extent cx="2762250" cy="3639314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 2n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639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ar(--body-md-fontFamily)" w:eastAsia="Times New Roman" w:hAnsi="var(--body-md-fontFamily)" w:cs="Times New Roman"/>
          <w:noProof/>
          <w:color w:val="212529"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7FF9DBBD" wp14:editId="15AB392E">
            <wp:simplePos x="0" y="0"/>
            <wp:positionH relativeFrom="column">
              <wp:posOffset>-247650</wp:posOffset>
            </wp:positionH>
            <wp:positionV relativeFrom="paragraph">
              <wp:posOffset>244475</wp:posOffset>
            </wp:positionV>
            <wp:extent cx="2787650" cy="3691055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6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33CE6" w14:textId="77777777" w:rsidR="0099420A" w:rsidRPr="0099420A" w:rsidRDefault="0099420A" w:rsidP="0099420A">
      <w:pPr>
        <w:rPr>
          <w:rFonts w:ascii="Klein" w:eastAsia="Times New Roman" w:hAnsi="Klein" w:cs="Times New Roman"/>
          <w:sz w:val="24"/>
          <w:szCs w:val="24"/>
        </w:rPr>
      </w:pPr>
    </w:p>
    <w:p w14:paraId="4AC9D164" w14:textId="77777777" w:rsidR="0099420A" w:rsidRPr="0099420A" w:rsidRDefault="0099420A" w:rsidP="0099420A">
      <w:pPr>
        <w:rPr>
          <w:rFonts w:ascii="Klein" w:eastAsia="Times New Roman" w:hAnsi="Klein" w:cs="Times New Roman"/>
          <w:sz w:val="24"/>
          <w:szCs w:val="24"/>
        </w:rPr>
      </w:pPr>
    </w:p>
    <w:p w14:paraId="3F623B84" w14:textId="1622F437" w:rsidR="0099420A" w:rsidRPr="0099420A" w:rsidRDefault="0099420A" w:rsidP="0099420A">
      <w:pPr>
        <w:rPr>
          <w:rFonts w:ascii="Klein" w:eastAsia="Times New Roman" w:hAnsi="Klein" w:cs="Times New Roman"/>
          <w:sz w:val="24"/>
          <w:szCs w:val="24"/>
        </w:rPr>
      </w:pPr>
    </w:p>
    <w:p w14:paraId="194833B3" w14:textId="49447917" w:rsidR="0099420A" w:rsidRPr="0099420A" w:rsidRDefault="0099420A" w:rsidP="0099420A">
      <w:pPr>
        <w:rPr>
          <w:rFonts w:ascii="Klein" w:eastAsia="Times New Roman" w:hAnsi="Klein" w:cs="Times New Roman"/>
          <w:sz w:val="24"/>
          <w:szCs w:val="24"/>
        </w:rPr>
      </w:pPr>
    </w:p>
    <w:p w14:paraId="0F3A6B8D" w14:textId="440BA020" w:rsidR="0099420A" w:rsidRPr="0099420A" w:rsidRDefault="0099420A" w:rsidP="0099420A">
      <w:pPr>
        <w:rPr>
          <w:rFonts w:ascii="Klein" w:eastAsia="Times New Roman" w:hAnsi="Klein" w:cs="Times New Roman"/>
          <w:sz w:val="24"/>
          <w:szCs w:val="24"/>
        </w:rPr>
      </w:pPr>
    </w:p>
    <w:p w14:paraId="65A74FA2" w14:textId="22C6F4F6" w:rsidR="0099420A" w:rsidRPr="0099420A" w:rsidRDefault="0099420A" w:rsidP="0099420A">
      <w:pPr>
        <w:rPr>
          <w:rFonts w:ascii="Klein" w:eastAsia="Times New Roman" w:hAnsi="Klein" w:cs="Times New Roman"/>
          <w:sz w:val="24"/>
          <w:szCs w:val="24"/>
        </w:rPr>
      </w:pPr>
    </w:p>
    <w:p w14:paraId="43EB3E41" w14:textId="0EE0F454" w:rsidR="0099420A" w:rsidRPr="0099420A" w:rsidRDefault="0099420A" w:rsidP="0099420A">
      <w:pPr>
        <w:rPr>
          <w:rFonts w:ascii="Klein" w:eastAsia="Times New Roman" w:hAnsi="Klein" w:cs="Times New Roman"/>
          <w:sz w:val="24"/>
          <w:szCs w:val="24"/>
        </w:rPr>
      </w:pPr>
    </w:p>
    <w:p w14:paraId="0E1FE95C" w14:textId="367360C9" w:rsidR="0099420A" w:rsidRPr="0099420A" w:rsidRDefault="0099420A" w:rsidP="0099420A">
      <w:pPr>
        <w:rPr>
          <w:rFonts w:ascii="Klein" w:eastAsia="Times New Roman" w:hAnsi="Klein" w:cs="Times New Roman"/>
          <w:sz w:val="24"/>
          <w:szCs w:val="24"/>
        </w:rPr>
      </w:pPr>
    </w:p>
    <w:p w14:paraId="61A20B32" w14:textId="4B2F8FAD" w:rsidR="0099420A" w:rsidRPr="0099420A" w:rsidRDefault="0099420A" w:rsidP="0099420A">
      <w:pPr>
        <w:rPr>
          <w:rFonts w:ascii="Klein" w:eastAsia="Times New Roman" w:hAnsi="Klein" w:cs="Times New Roman"/>
          <w:sz w:val="24"/>
          <w:szCs w:val="24"/>
        </w:rPr>
      </w:pPr>
    </w:p>
    <w:p w14:paraId="78F3EF57" w14:textId="1E6D9A79" w:rsidR="0099420A" w:rsidRPr="0099420A" w:rsidRDefault="0099420A" w:rsidP="0099420A">
      <w:pPr>
        <w:rPr>
          <w:rFonts w:ascii="Klein" w:eastAsia="Times New Roman" w:hAnsi="Klein" w:cs="Times New Roman"/>
          <w:sz w:val="24"/>
          <w:szCs w:val="24"/>
        </w:rPr>
      </w:pPr>
    </w:p>
    <w:p w14:paraId="2D252EA9" w14:textId="61332369" w:rsidR="0099420A" w:rsidRPr="0099420A" w:rsidRDefault="0099420A" w:rsidP="0099420A">
      <w:pPr>
        <w:rPr>
          <w:rFonts w:ascii="Klein" w:eastAsia="Times New Roman" w:hAnsi="Klein" w:cs="Times New Roman"/>
          <w:sz w:val="24"/>
          <w:szCs w:val="24"/>
        </w:rPr>
      </w:pPr>
    </w:p>
    <w:p w14:paraId="3C371665" w14:textId="0F2CA046" w:rsidR="0099420A" w:rsidRDefault="0099420A" w:rsidP="0099420A">
      <w:pPr>
        <w:rPr>
          <w:rFonts w:ascii="Klein" w:eastAsia="Times New Roman" w:hAnsi="Klein" w:cs="Times New Roman"/>
          <w:sz w:val="24"/>
          <w:szCs w:val="24"/>
        </w:rPr>
      </w:pPr>
    </w:p>
    <w:p w14:paraId="6A90626A" w14:textId="161333A1" w:rsidR="0099420A" w:rsidRPr="0099420A" w:rsidRDefault="0099420A" w:rsidP="0099420A">
      <w:pPr>
        <w:pStyle w:val="Heading2"/>
        <w:shd w:val="clear" w:color="auto" w:fill="FFFFFF"/>
        <w:spacing w:before="0"/>
        <w:rPr>
          <w:rFonts w:ascii="var(--body-md-fontFamily)" w:hAnsi="var(--body-md-fontFamily)"/>
          <w:b/>
          <w:color w:val="212529"/>
        </w:rPr>
      </w:pPr>
    </w:p>
    <w:p w14:paraId="1D010F9D" w14:textId="77777777" w:rsidR="005645B3" w:rsidRDefault="005645B3" w:rsidP="0099420A">
      <w:pPr>
        <w:pStyle w:val="Heading2"/>
        <w:shd w:val="clear" w:color="auto" w:fill="FFFFFF"/>
        <w:spacing w:before="0" w:line="360" w:lineRule="auto"/>
        <w:rPr>
          <w:rFonts w:ascii="var(--body-md-fontFamily)" w:hAnsi="var(--body-md-fontFamily)"/>
          <w:b/>
          <w:color w:val="212529"/>
        </w:rPr>
      </w:pPr>
    </w:p>
    <w:p w14:paraId="6E6548F4" w14:textId="27B31A34" w:rsidR="0099420A" w:rsidRPr="0099420A" w:rsidRDefault="0099420A" w:rsidP="0099420A">
      <w:pPr>
        <w:pStyle w:val="Heading2"/>
        <w:shd w:val="clear" w:color="auto" w:fill="FFFFFF"/>
        <w:spacing w:before="0" w:line="360" w:lineRule="auto"/>
        <w:rPr>
          <w:rFonts w:ascii="var(--body-md-fontFamily)" w:hAnsi="var(--body-md-fontFamily)"/>
          <w:b/>
          <w:color w:val="212529"/>
        </w:rPr>
      </w:pPr>
      <w:r w:rsidRPr="0099420A">
        <w:rPr>
          <w:rFonts w:ascii="var(--body-md-fontFamily)" w:hAnsi="var(--body-md-fontFamily)"/>
          <w:b/>
          <w:color w:val="212529"/>
        </w:rPr>
        <w:t>About the Leather Strap Chronograph Watch</w:t>
      </w:r>
      <w:r>
        <w:rPr>
          <w:rFonts w:ascii="var(--body-md-fontFamily)" w:hAnsi="var(--body-md-fontFamily)"/>
          <w:b/>
          <w:color w:val="212529"/>
        </w:rPr>
        <w:t>:</w:t>
      </w:r>
    </w:p>
    <w:p w14:paraId="3EACB2A0" w14:textId="66AE9E7E" w:rsidR="0099420A" w:rsidRDefault="0099420A" w:rsidP="0099420A">
      <w:pPr>
        <w:shd w:val="clear" w:color="auto" w:fill="FFFFFF"/>
        <w:spacing w:line="360" w:lineRule="auto"/>
        <w:rPr>
          <w:rStyle w:val="col-12"/>
          <w:rFonts w:ascii="var(--base-font-family)" w:hAnsi="var(--base-font-family)"/>
          <w:color w:val="212529"/>
        </w:rPr>
      </w:pPr>
      <w:r>
        <w:rPr>
          <w:rStyle w:val="col-12"/>
          <w:rFonts w:ascii="var(--base-font-family)" w:hAnsi="var(--base-font-family)"/>
          <w:color w:val="212529"/>
        </w:rPr>
        <w:t>Industrial, bold style. Horizontally brushed, multi-eye dial featured on a smooth leather strap.</w:t>
      </w:r>
    </w:p>
    <w:p w14:paraId="12E16AF6" w14:textId="5D40DC71" w:rsidR="0099420A" w:rsidRPr="0099420A" w:rsidRDefault="0099420A" w:rsidP="0099420A">
      <w:pPr>
        <w:shd w:val="clear" w:color="auto" w:fill="FFFFFF"/>
        <w:spacing w:line="360" w:lineRule="auto"/>
        <w:rPr>
          <w:rFonts w:ascii="Klein" w:hAnsi="Klein"/>
          <w:b/>
          <w:color w:val="212529"/>
        </w:rPr>
      </w:pPr>
      <w:r>
        <w:rPr>
          <w:rFonts w:ascii="Klein" w:hAnsi="Klein"/>
          <w:noProof/>
          <w:color w:val="212529"/>
          <w:sz w:val="24"/>
        </w:rPr>
        <w:drawing>
          <wp:anchor distT="0" distB="0" distL="114300" distR="114300" simplePos="0" relativeHeight="251680768" behindDoc="0" locked="0" layoutInCell="1" allowOverlap="1" wp14:anchorId="0FABCAE1" wp14:editId="02CE9A13">
            <wp:simplePos x="0" y="0"/>
            <wp:positionH relativeFrom="column">
              <wp:posOffset>3886200</wp:posOffset>
            </wp:positionH>
            <wp:positionV relativeFrom="paragraph">
              <wp:posOffset>6350</wp:posOffset>
            </wp:positionV>
            <wp:extent cx="2102181" cy="28003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 3r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81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420A">
        <w:rPr>
          <w:rStyle w:val="col-12"/>
          <w:rFonts w:ascii="var(--base-font-family)" w:hAnsi="var(--base-font-family)"/>
          <w:b/>
          <w:color w:val="212529"/>
        </w:rPr>
        <w:t>Product Details:</w:t>
      </w:r>
    </w:p>
    <w:p w14:paraId="1B2693B4" w14:textId="29683D0F" w:rsidR="0099420A" w:rsidRPr="0099420A" w:rsidRDefault="0099420A" w:rsidP="0099420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99420A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Stainless steel or black IP coated case</w:t>
      </w:r>
    </w:p>
    <w:p w14:paraId="31FD2F24" w14:textId="77777777" w:rsidR="0099420A" w:rsidRPr="0099420A" w:rsidRDefault="0099420A" w:rsidP="0099420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99420A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Leather strap</w:t>
      </w:r>
    </w:p>
    <w:p w14:paraId="59064E3F" w14:textId="50BCF386" w:rsidR="0099420A" w:rsidRPr="0099420A" w:rsidRDefault="0099420A" w:rsidP="0099420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99420A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Tongue buckle closure</w:t>
      </w:r>
    </w:p>
    <w:p w14:paraId="61F49C61" w14:textId="77777777" w:rsidR="0099420A" w:rsidRPr="0099420A" w:rsidRDefault="0099420A" w:rsidP="0099420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99420A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Chronograph design</w:t>
      </w:r>
    </w:p>
    <w:p w14:paraId="002018BF" w14:textId="77777777" w:rsidR="0099420A" w:rsidRPr="0099420A" w:rsidRDefault="0099420A" w:rsidP="0099420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99420A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Quartz movement</w:t>
      </w:r>
    </w:p>
    <w:p w14:paraId="6A621341" w14:textId="77777777" w:rsidR="0099420A" w:rsidRPr="0099420A" w:rsidRDefault="0099420A" w:rsidP="0099420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99420A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44mm case size, 23mm lug width</w:t>
      </w:r>
    </w:p>
    <w:p w14:paraId="4F898379" w14:textId="77777777" w:rsidR="0099420A" w:rsidRPr="0099420A" w:rsidRDefault="0099420A" w:rsidP="0099420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99420A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Water resistant 3 bar</w:t>
      </w:r>
    </w:p>
    <w:p w14:paraId="69859F88" w14:textId="77777777" w:rsidR="0099420A" w:rsidRPr="0099420A" w:rsidRDefault="0099420A" w:rsidP="0099420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99420A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2 year international warranty</w:t>
      </w:r>
    </w:p>
    <w:p w14:paraId="464617CC" w14:textId="77777777" w:rsidR="0099420A" w:rsidRPr="0099420A" w:rsidRDefault="0099420A" w:rsidP="0099420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99420A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All watches + jewelry come in a box</w:t>
      </w:r>
    </w:p>
    <w:p w14:paraId="0A0BBC76" w14:textId="77777777" w:rsidR="0099420A" w:rsidRPr="0099420A" w:rsidRDefault="0099420A" w:rsidP="0099420A">
      <w:pPr>
        <w:shd w:val="clear" w:color="auto" w:fill="FFFFFF"/>
        <w:spacing w:after="0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99420A">
        <w:rPr>
          <w:rFonts w:ascii="Klein" w:eastAsia="Times New Roman" w:hAnsi="Klein" w:cs="Times New Roman"/>
          <w:color w:val="000000"/>
          <w:spacing w:val="3"/>
          <w:sz w:val="20"/>
          <w:szCs w:val="20"/>
        </w:rPr>
        <w:t>Style #: 43042110-001</w:t>
      </w:r>
    </w:p>
    <w:p w14:paraId="56C9C8FF" w14:textId="19DB2916" w:rsidR="000A35CF" w:rsidRPr="005645B3" w:rsidRDefault="0099420A" w:rsidP="005645B3">
      <w:pPr>
        <w:shd w:val="clear" w:color="auto" w:fill="FFFFFF"/>
        <w:spacing w:after="0" w:line="276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99420A">
        <w:rPr>
          <w:rFonts w:ascii="Klein" w:eastAsia="Times New Roman" w:hAnsi="Klein" w:cs="Times New Roman"/>
          <w:color w:val="000000"/>
          <w:spacing w:val="3"/>
          <w:sz w:val="20"/>
          <w:szCs w:val="20"/>
        </w:rPr>
        <w:t>Universal Style #: 25200211</w:t>
      </w:r>
      <w:bookmarkStart w:id="0" w:name="_GoBack"/>
      <w:bookmarkEnd w:id="0"/>
    </w:p>
    <w:sectPr w:rsidR="000A35CF" w:rsidRPr="005645B3" w:rsidSect="002159AE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4D8C37" w14:textId="77777777" w:rsidR="00EF21D5" w:rsidRDefault="00EF21D5" w:rsidP="00EF21D5">
      <w:pPr>
        <w:spacing w:after="0" w:line="240" w:lineRule="auto"/>
      </w:pPr>
      <w:r>
        <w:separator/>
      </w:r>
    </w:p>
  </w:endnote>
  <w:endnote w:type="continuationSeparator" w:id="0">
    <w:p w14:paraId="61273B84" w14:textId="77777777" w:rsidR="00EF21D5" w:rsidRDefault="00EF21D5" w:rsidP="00EF2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heading-md-fontFamily)">
    <w:altName w:val="Times New Roman"/>
    <w:panose1 w:val="00000000000000000000"/>
    <w:charset w:val="00"/>
    <w:family w:val="roman"/>
    <w:notTrueType/>
    <w:pitch w:val="default"/>
  </w:font>
  <w:font w:name="var(--base-font-family)">
    <w:altName w:val="Times New Roman"/>
    <w:panose1 w:val="00000000000000000000"/>
    <w:charset w:val="00"/>
    <w:family w:val="roman"/>
    <w:notTrueType/>
    <w:pitch w:val="default"/>
  </w:font>
  <w:font w:name="Klein">
    <w:altName w:val="Times New Roman"/>
    <w:panose1 w:val="00000000000000000000"/>
    <w:charset w:val="00"/>
    <w:family w:val="roman"/>
    <w:notTrueType/>
    <w:pitch w:val="default"/>
  </w:font>
  <w:font w:name="var(--body-md-fontFamily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2998CF" w14:textId="77777777" w:rsidR="00EF21D5" w:rsidRDefault="00EF21D5" w:rsidP="00EF21D5">
      <w:pPr>
        <w:spacing w:after="0" w:line="240" w:lineRule="auto"/>
      </w:pPr>
      <w:r>
        <w:separator/>
      </w:r>
    </w:p>
  </w:footnote>
  <w:footnote w:type="continuationSeparator" w:id="0">
    <w:p w14:paraId="2D0E9230" w14:textId="77777777" w:rsidR="00EF21D5" w:rsidRDefault="00EF21D5" w:rsidP="00EF21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F2B15"/>
    <w:multiLevelType w:val="multilevel"/>
    <w:tmpl w:val="1C542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040A8"/>
    <w:multiLevelType w:val="multilevel"/>
    <w:tmpl w:val="4274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ED1B04"/>
    <w:multiLevelType w:val="multilevel"/>
    <w:tmpl w:val="31062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696540"/>
    <w:multiLevelType w:val="multilevel"/>
    <w:tmpl w:val="4274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975"/>
    <w:rsid w:val="000A35CF"/>
    <w:rsid w:val="002159AE"/>
    <w:rsid w:val="00473389"/>
    <w:rsid w:val="005645B3"/>
    <w:rsid w:val="00734975"/>
    <w:rsid w:val="0099420A"/>
    <w:rsid w:val="00A1155C"/>
    <w:rsid w:val="00EF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B9763"/>
  <w15:chartTrackingRefBased/>
  <w15:docId w15:val="{3FF8B7AC-A53B-47C7-A3F0-8FC89A43F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349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9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97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variationattr--name">
    <w:name w:val="variation__attr--name"/>
    <w:basedOn w:val="DefaultParagraphFont"/>
    <w:rsid w:val="00734975"/>
  </w:style>
  <w:style w:type="character" w:customStyle="1" w:styleId="variationattr--value">
    <w:name w:val="variation__attr--value"/>
    <w:basedOn w:val="DefaultParagraphFont"/>
    <w:rsid w:val="00734975"/>
  </w:style>
  <w:style w:type="character" w:customStyle="1" w:styleId="Heading2Char">
    <w:name w:val="Heading 2 Char"/>
    <w:basedOn w:val="DefaultParagraphFont"/>
    <w:link w:val="Heading2"/>
    <w:uiPriority w:val="9"/>
    <w:semiHidden/>
    <w:rsid w:val="007349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59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9AE"/>
    <w:rPr>
      <w:rFonts w:ascii="Segoe UI" w:hAnsi="Segoe UI" w:cs="Segoe UI"/>
      <w:sz w:val="18"/>
      <w:szCs w:val="18"/>
    </w:rPr>
  </w:style>
  <w:style w:type="character" w:customStyle="1" w:styleId="value">
    <w:name w:val="value"/>
    <w:basedOn w:val="DefaultParagraphFont"/>
    <w:rsid w:val="002159AE"/>
  </w:style>
  <w:style w:type="character" w:customStyle="1" w:styleId="col-12">
    <w:name w:val="col-12"/>
    <w:basedOn w:val="DefaultParagraphFont"/>
    <w:rsid w:val="002159AE"/>
  </w:style>
  <w:style w:type="paragraph" w:styleId="ListParagraph">
    <w:name w:val="List Paragraph"/>
    <w:basedOn w:val="Normal"/>
    <w:uiPriority w:val="34"/>
    <w:qFormat/>
    <w:rsid w:val="004733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2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1D5"/>
  </w:style>
  <w:style w:type="paragraph" w:styleId="Footer">
    <w:name w:val="footer"/>
    <w:basedOn w:val="Normal"/>
    <w:link w:val="FooterChar"/>
    <w:uiPriority w:val="99"/>
    <w:unhideWhenUsed/>
    <w:rsid w:val="00EF2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3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75424">
              <w:marLeft w:val="0"/>
              <w:marRight w:val="0"/>
              <w:marTop w:val="9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77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7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1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351416">
                          <w:marLeft w:val="-120"/>
                          <w:marRight w:val="-120"/>
                          <w:marTop w:val="0"/>
                          <w:marBottom w:val="10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57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32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16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92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62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9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74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2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710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5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67890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4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3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76139">
              <w:marLeft w:val="0"/>
              <w:marRight w:val="0"/>
              <w:marTop w:val="9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77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56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54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344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920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797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6994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69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9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04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213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623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43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1584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34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30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3256527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1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2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79725">
              <w:marLeft w:val="0"/>
              <w:marRight w:val="0"/>
              <w:marTop w:val="9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6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63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7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1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98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06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844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9356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88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58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811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714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379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52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1672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0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536753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9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5630">
          <w:marLeft w:val="-120"/>
          <w:marRight w:val="-120"/>
          <w:marTop w:val="0"/>
          <w:marBottom w:val="10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39018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2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5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05893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87</Words>
  <Characters>502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Leather Strap Chronograph Watch</vt:lpstr>
      <vt:lpstr>    </vt:lpstr>
      <vt:lpstr>    </vt:lpstr>
      <vt:lpstr>    About the Leather Strap Chronograph Watch:</vt:lpstr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SUNAINA</dc:creator>
  <cp:keywords/>
  <dc:description/>
  <cp:lastModifiedBy>SUNAINA</cp:lastModifiedBy>
  <cp:revision>2</cp:revision>
  <dcterms:created xsi:type="dcterms:W3CDTF">2024-01-27T12:29:00Z</dcterms:created>
  <dcterms:modified xsi:type="dcterms:W3CDTF">2024-01-27T12:29:00Z</dcterms:modified>
</cp:coreProperties>
</file>