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</w:rPr>
      </w:pPr>
      <w:r>
        <w:rPr>
          <w:rFonts w:hint="default"/>
          <w:sz w:val="40"/>
          <w:szCs w:val="40"/>
        </w:rPr>
        <w:t>AML Programming Assignment I: Gaussian Process for Predicting Vaccinations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 xml:space="preserve">Name : Sunandan Adhikary </w:t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</w:p>
    <w:p>
      <w:pPr>
        <w:spacing w:line="360" w:lineRule="auto"/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Roll : 21CS91R14</w:t>
      </w:r>
    </w:p>
    <w:p>
      <w:pPr>
        <w:spacing w:line="360" w:lineRule="auto"/>
        <w:rPr>
          <w:rFonts w:hint="default" w:hAnsi="Courier 10 Pitch" w:cs="Courier 10 Pitch" w:asciiTheme="minorAscii"/>
          <w:b/>
          <w:bCs/>
          <w:color w:val="FF0000"/>
          <w:sz w:val="24"/>
          <w:szCs w:val="24"/>
          <w:lang w:val="en"/>
        </w:rPr>
      </w:pPr>
      <w:r>
        <w:rPr>
          <w:rFonts w:hint="default" w:hAnsi="Courier 10 Pitch" w:cs="Courier 10 Pitch" w:asciiTheme="minorAscii"/>
          <w:b/>
          <w:bCs/>
          <w:color w:val="FF0000"/>
          <w:sz w:val="24"/>
          <w:szCs w:val="24"/>
          <w:lang w:val="en"/>
        </w:rPr>
        <w:t xml:space="preserve">** Please change the first column header </w:t>
      </w:r>
      <w:r>
        <w:rPr>
          <w:rFonts w:hint="default" w:hAnsi="Courier 10 Pitch" w:cs="Courier 10 Pitch" w:asciiTheme="minorAscii"/>
          <w:b/>
          <w:bCs/>
          <w:i/>
          <w:iCs/>
          <w:color w:val="FF0000"/>
          <w:sz w:val="24"/>
          <w:szCs w:val="24"/>
          <w:lang w:val="en"/>
        </w:rPr>
        <w:t>Day Number as Day_Number</w:t>
      </w:r>
      <w:r>
        <w:rPr>
          <w:rFonts w:hint="default" w:hAnsi="Courier 10 Pitch" w:cs="Courier 10 Pitch" w:asciiTheme="minorAscii"/>
          <w:b/>
          <w:bCs/>
          <w:color w:val="FF0000"/>
          <w:sz w:val="24"/>
          <w:szCs w:val="24"/>
          <w:lang w:val="en"/>
        </w:rPr>
        <w:t xml:space="preserve"> in the .xlsx file</w:t>
      </w:r>
    </w:p>
    <w:p>
      <w:pPr>
        <w:spacing w:line="360" w:lineRule="auto"/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Prerequisites and Execution 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hAnsi="Courier 10 Pitch" w:cs="Courier 10 Pitch" w:asciiTheme="minorAscii"/>
          <w:sz w:val="24"/>
          <w:szCs w:val="24"/>
        </w:rPr>
      </w:pPr>
      <w:r>
        <w:rPr>
          <w:rFonts w:hint="default" w:hAnsi="Courier 10 Pitch" w:cs="Courier 10 Pitch" w:asciiTheme="minorAscii"/>
          <w:sz w:val="24"/>
          <w:szCs w:val="24"/>
        </w:rPr>
        <w:t>Execute ‘</w:t>
      </w:r>
      <w:r>
        <w:rPr>
          <w:rFonts w:hint="default" w:hAnsi="Courier 10 Pitch" w:cs="Courier 10 Pitch" w:asciiTheme="minorAscii"/>
          <w:sz w:val="24"/>
          <w:szCs w:val="24"/>
          <w:shd w:val="clear" w:color="FFFFFF" w:fill="D9D9D9"/>
        </w:rPr>
        <w:t>pip install matplotlib scipy numpy pandas</w:t>
      </w:r>
      <w:r>
        <w:rPr>
          <w:rFonts w:hint="default" w:hAnsi="Courier 10 Pitch" w:cs="Courier 10 Pitch" w:asciiTheme="minorAscii"/>
          <w:sz w:val="24"/>
          <w:szCs w:val="24"/>
          <w:shd w:val="clear" w:color="FFFFFF" w:fill="D9D9D9"/>
          <w:lang w:val="en"/>
        </w:rPr>
        <w:t xml:space="preserve"> openpyxl</w:t>
      </w:r>
      <w:r>
        <w:rPr>
          <w:rFonts w:hint="default" w:hAnsi="Courier 10 Pitch" w:cs="Courier 10 Pitch" w:asciiTheme="minorAscii"/>
          <w:sz w:val="24"/>
          <w:szCs w:val="24"/>
        </w:rPr>
        <w:t>’ before execution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hAnsi="Courier 10 Pitch" w:cs="Courier 10 Pitch" w:asciiTheme="minorAscii"/>
          <w:sz w:val="24"/>
          <w:szCs w:val="24"/>
        </w:rPr>
      </w:pPr>
      <w:r>
        <w:rPr>
          <w:rFonts w:hint="default" w:hAnsi="Courier 10 Pitch" w:cs="Courier 10 Pitch" w:asciiTheme="minorAscii"/>
          <w:sz w:val="24"/>
          <w:szCs w:val="24"/>
        </w:rPr>
        <w:t>Run ‘</w:t>
      </w:r>
      <w:r>
        <w:rPr>
          <w:rFonts w:hint="default" w:hAnsi="Courier 10 Pitch" w:cs="Courier 10 Pitch" w:asciiTheme="minorAscii"/>
          <w:sz w:val="24"/>
          <w:szCs w:val="24"/>
          <w:shd w:val="clear" w:color="FFFFFF" w:fill="D9D9D9"/>
        </w:rPr>
        <w:t>python 21CS91R14_sunandan.py</w:t>
      </w:r>
      <w:r>
        <w:rPr>
          <w:rFonts w:hint="default" w:hAnsi="Courier 10 Pitch" w:cs="Courier 10 Pitch" w:asciiTheme="minorAscii"/>
          <w:sz w:val="24"/>
          <w:szCs w:val="24"/>
        </w:rPr>
        <w:t>’ in the directory of the provided python file</w:t>
      </w:r>
    </w:p>
    <w:p>
      <w:pPr>
        <w:spacing w:line="360" w:lineRule="auto"/>
      </w:pPr>
    </w:p>
    <w:p>
      <w:pPr>
        <w:spacing w:line="360" w:lineRule="auto"/>
      </w:pPr>
      <w:r>
        <w:rPr>
          <w:b/>
          <w:bCs/>
          <w:sz w:val="28"/>
          <w:szCs w:val="28"/>
          <w:vertAlign w:val="baseline"/>
        </w:rPr>
        <w:t>Methodology implemented: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Imported the x and noisy y values i.e. respectively day index and vaccination counts, as training data set from csv (noise variance given = 0.1).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Considered a 300 day index as test data x for which we need to predict y values i.e.daily and total vaccinations on x-th day. 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Used a RBF Kernel Function considering the exponential nature of the growth of y values with constant zero mean for training data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Created a Kernel Function kernel_func() to calculate different types of Kernels for input sets of data and for input kernel parameters.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Created a parameter optimization function mleopt() to minimize the negative log likelihoods of the training y values given the x values and return the MLE parameters for the most fit kernel creation.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Calculated Kernels for each of the training and test data sets and their combinations (i.e. covariance of x values from different or same datasets)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Then by calculating the conditional mean and co-variance values (i.e. test y value for given test x values and training data) we get the posterior predicted distribution of the daily and total vaccination stats i.e. test y values.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We can see our resulted plots of expected daily vaccination (green) and expected total vaccinations (blue) are fitting the training data points (+ marked) well and variance (red area) is quite less due to large number of training data points (refer to </w:t>
      </w:r>
      <w:r>
        <w:rPr>
          <w:rFonts w:hint="default"/>
          <w:b/>
          <w:bCs/>
          <w:sz w:val="24"/>
          <w:szCs w:val="24"/>
          <w:lang w:val="en"/>
        </w:rPr>
        <w:t>F</w:t>
      </w:r>
      <w:r>
        <w:rPr>
          <w:b/>
          <w:bCs/>
          <w:sz w:val="24"/>
          <w:szCs w:val="24"/>
        </w:rPr>
        <w:t>igure</w:t>
      </w:r>
      <w:r>
        <w:rPr>
          <w:rFonts w:hint="default"/>
          <w:b/>
          <w:bCs/>
          <w:sz w:val="24"/>
          <w:szCs w:val="24"/>
          <w:lang w:val="en"/>
        </w:rPr>
        <w:t>1</w:t>
      </w:r>
      <w:r>
        <w:rPr>
          <w:sz w:val="24"/>
          <w:szCs w:val="24"/>
        </w:rPr>
        <w:t>).</w:t>
      </w:r>
      <w:r>
        <w:drawing>
          <wp:inline distT="0" distB="0" distL="114300" distR="114300">
            <wp:extent cx="6638290" cy="3378200"/>
            <wp:effectExtent l="0" t="0" r="10160" b="12700"/>
            <wp:docPr id="1" name="Picture 1" descr="/home/sunandan/Documents/courses/aml/AML_codes/codes4course/AML_codes/HA1/train-pred.pngtrain-p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home/sunandan/Documents/courses/aml/AML_codes/codes4course/AML_codes/HA1/train-pred.pngtrain-pred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Image \* ARABIC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b/>
          <w:bCs/>
        </w:rPr>
        <w:t xml:space="preserve"> : PPD of Vaccination Statistics Using GP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center"/>
        <w:rPr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</w:pPr>
      <w:r>
        <w:rPr>
          <w:rFonts w:hint="default"/>
          <w:sz w:val="24"/>
          <w:szCs w:val="24"/>
          <w:lang w:val="en"/>
        </w:rPr>
        <w:t>Since the Vaccination counts are in the scale of 1e+8 , the uncertainty is almost not visible in the posterior mean-variance plot (Figure 1). Please refer to Figure2 to get an idea about how the uncertainty increases due to scarce training/observation data points. In Figure 2 we have plotted the daily and total vaccination stats in y axis in 1e-8 scale and x axis contains the day number. The red shaded regions around both daily and total prediction curves denote +-3-sigma uncertainty.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600825" cy="3359150"/>
            <wp:effectExtent l="0" t="0" r="9525" b="12700"/>
            <wp:docPr id="2" name="Picture 2" descr="/home/sunandan/Documents/courses/aml/AML_codes/codes4course/AML_codes/HA1/sample.png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sunandan/Documents/courses/aml/AML_codes/codes4course/AML_codes/HA1/sample.pngsample"/>
                    <pic:cNvPicPr>
                      <a:picLocks noChangeAspect="1"/>
                    </pic:cNvPicPr>
                  </pic:nvPicPr>
                  <pic:blipFill>
                    <a:blip r:embed="rId5"/>
                    <a:srcRect l="8031" t="6267" r="8031" b="626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jc w:val="center"/>
        <w:rPr>
          <w:b/>
          <w:bCs/>
          <w:lang w:val="en"/>
        </w:rPr>
      </w:pPr>
      <w:r>
        <w:rPr>
          <w:b/>
          <w:bCs/>
        </w:rPr>
        <w:t xml:space="preserve">Figure </w:t>
      </w:r>
      <w:r>
        <w:rPr>
          <w:rFonts w:hint="default"/>
          <w:b/>
          <w:bCs/>
          <w:lang w:val="en"/>
        </w:rPr>
        <w:t>2</w:t>
      </w:r>
      <w:r>
        <w:rPr>
          <w:b/>
          <w:bCs/>
          <w:lang w:val="en"/>
        </w:rPr>
        <w:t xml:space="preserve"> : Sample predictions with 6-sigma </w:t>
      </w:r>
      <w:r>
        <w:rPr>
          <w:rFonts w:hint="default"/>
          <w:b/>
          <w:bCs/>
          <w:lang w:val="en"/>
        </w:rPr>
        <w:t xml:space="preserve">region </w:t>
      </w:r>
      <w:r>
        <w:rPr>
          <w:b/>
          <w:bCs/>
          <w:lang w:val="en"/>
        </w:rPr>
        <w:t>in 1e-8 scale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Expected values of some missing/desired vaccination stats are diamond marked and presented below.</w: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spacing w:line="360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8"/>
          <w:szCs w:val="28"/>
          <w:vertAlign w:val="baseline"/>
        </w:rPr>
        <w:t>Results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</w:rPr>
        <w:t xml:space="preserve"> </w:t>
      </w:r>
      <w:r>
        <w:rPr>
          <w:rFonts w:hint="default"/>
          <w:sz w:val="24"/>
          <w:szCs w:val="24"/>
        </w:rPr>
        <w:t xml:space="preserve"> With optimized Parameter Values</w:t>
      </w:r>
      <w:r>
        <w:rPr>
          <w:rFonts w:hint="default"/>
          <w:sz w:val="24"/>
          <w:szCs w:val="24"/>
          <w:lang w:val="en"/>
        </w:rPr>
        <w:t xml:space="preserve"> (for 300 predictions, with 240 training data)</w:t>
      </w:r>
      <w:r>
        <w:rPr>
          <w:rFonts w:hint="default"/>
          <w:sz w:val="24"/>
          <w:szCs w:val="24"/>
        </w:rPr>
        <w:t>,</w:t>
      </w:r>
      <w:r>
        <w:rPr>
          <w:rFonts w:hint="default"/>
          <w:b/>
          <w:bCs/>
          <w:i/>
          <w:iCs/>
          <w:sz w:val="24"/>
          <w:szCs w:val="24"/>
        </w:rPr>
        <w:t xml:space="preserve"> l = 51.34676895367992 and sigma_F = 184.44057888035516 for rbf kernel,</w:t>
      </w:r>
      <w:r>
        <w:rPr>
          <w:rFonts w:hint="default"/>
          <w:sz w:val="24"/>
          <w:szCs w:val="24"/>
        </w:rPr>
        <w:t xml:space="preserve"> expected (prediction of) 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       daily vaccination on 10-th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242454.26626843945 with +-0.6561152965970674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and total vaccination on 10-th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2115228.951679281 with +-0.6561152965970674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       daily vaccination on 30-th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321673.2351947574 with +-0.6488801839784513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and total vaccination on 30-th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8124444.634388105 with +-0.6488801839784513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       daily vaccination on 60-th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1514854.7159018596 with +-0.6453822575329511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and total vaccination on 60-th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34654849.15158034 with +-0.6453822575329511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       daily vaccination on 90-th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3044719.683409435 with +-0.6458731796667931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and total vaccination on 90-th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114394686.90117808 with +-0.6458731796667931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       daily vaccination on 120-th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1652265.9870359118 with +-0.6449414775614183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and total vaccination on 120-th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178992154.10151002 with +-0.6449414775614183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        daily vaccination on 150-th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3603789.543182654 with +-0.6446816271681943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and total vaccination on 150-th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255544257.73722947 with +-0.6446816271681943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        daily vaccination on 180-th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4562594.698429172 with +-0.6461821679477411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and total vaccination on 180-th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391507017.6112783 with +-0.6461821679477411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        daily vaccination on 210-th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5171810.447532794 with +-0.648205392195121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and total vaccination on 210-th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532379260.83186066 with +-0.648205392195121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        daily vaccination on 240-th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7976422.651809405 with +-0.6565284682568353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and total vaccination on 240-th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740535337.9393176 with +-0.6565284682568353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       daily vaccination on 250-th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9092291.942169132 with +-0.7861186473655716 deviation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and total vaccination on 250-th day is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829543153.947675 with +-0.7861186473655716 deviation</w:t>
      </w:r>
    </w:p>
    <w:sectPr>
      <w:pgSz w:w="11906" w:h="16838"/>
      <w:pgMar w:top="1440" w:right="7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EC884"/>
    <w:multiLevelType w:val="multilevel"/>
    <w:tmpl w:val="97CEC88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FF49369"/>
    <w:multiLevelType w:val="singleLevel"/>
    <w:tmpl w:val="7FF493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62A7C"/>
    <w:rsid w:val="2DBAEB08"/>
    <w:rsid w:val="2DFDCF4A"/>
    <w:rsid w:val="359FABEF"/>
    <w:rsid w:val="37FDA1A7"/>
    <w:rsid w:val="3AB9B84F"/>
    <w:rsid w:val="3FE519B4"/>
    <w:rsid w:val="45EB17E3"/>
    <w:rsid w:val="4FFFE461"/>
    <w:rsid w:val="55FDE313"/>
    <w:rsid w:val="57BF1177"/>
    <w:rsid w:val="57EFC8BF"/>
    <w:rsid w:val="6B67063F"/>
    <w:rsid w:val="6E6B6720"/>
    <w:rsid w:val="6FF94541"/>
    <w:rsid w:val="77AE2915"/>
    <w:rsid w:val="7EFF7C89"/>
    <w:rsid w:val="7F9B51FF"/>
    <w:rsid w:val="7FF5D2BF"/>
    <w:rsid w:val="7FFFA959"/>
    <w:rsid w:val="9AB7C326"/>
    <w:rsid w:val="AFCB49F1"/>
    <w:rsid w:val="AFF529C9"/>
    <w:rsid w:val="B7EFECDC"/>
    <w:rsid w:val="BBBDAF1C"/>
    <w:rsid w:val="BEEF9C05"/>
    <w:rsid w:val="BF47EC9D"/>
    <w:rsid w:val="BF7F5FEB"/>
    <w:rsid w:val="CBFF1439"/>
    <w:rsid w:val="CF7ABCF0"/>
    <w:rsid w:val="DEB2B49C"/>
    <w:rsid w:val="EEEF99A4"/>
    <w:rsid w:val="EFFF0870"/>
    <w:rsid w:val="EFFF42BE"/>
    <w:rsid w:val="F1FFE839"/>
    <w:rsid w:val="F3DF5C2D"/>
    <w:rsid w:val="F6FE999F"/>
    <w:rsid w:val="F7762A7C"/>
    <w:rsid w:val="F9E98694"/>
    <w:rsid w:val="FDFA847A"/>
    <w:rsid w:val="FE77DB93"/>
    <w:rsid w:val="FEBC45D8"/>
    <w:rsid w:val="FF7E74AD"/>
    <w:rsid w:val="FF8F2D2D"/>
    <w:rsid w:val="FFFF8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592</Words>
  <Characters>3488</Characters>
  <Lines>0</Lines>
  <Paragraphs>0</Paragraphs>
  <TotalTime>3</TotalTime>
  <ScaleCrop>false</ScaleCrop>
  <LinksUpToDate>false</LinksUpToDate>
  <CharactersWithSpaces>4672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2021-10-10T13:47:00Z</dcterms:created>
  <dc:creator>sunandan</dc:creator>
  <cp:lastModifiedBy>sunandan</cp:lastModifiedBy>
  <dcterms:modified xsi:type="dcterms:W3CDTF">2021-10-09T14:02:49Z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