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</w:rPr>
      </w:pPr>
      <w:r>
        <w:rPr>
          <w:rFonts w:hint="default"/>
          <w:sz w:val="40"/>
          <w:szCs w:val="40"/>
        </w:rPr>
        <w:t>AML Programming Assignment II : Gibbs Sampling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 xml:space="preserve">Name : Sunandan Adhikary </w:t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  <w:r>
        <w:rPr>
          <w:rFonts w:hint="default"/>
          <w:b/>
          <w:bCs/>
          <w:sz w:val="28"/>
          <w:szCs w:val="28"/>
          <w:vertAlign w:val="baseline"/>
        </w:rPr>
        <w:tab/>
      </w:r>
    </w:p>
    <w:p>
      <w:pPr>
        <w:spacing w:line="360" w:lineRule="auto"/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>Roll : 21CS91R14</w:t>
      </w:r>
    </w:p>
    <w:p>
      <w:pPr>
        <w:spacing w:line="360" w:lineRule="auto"/>
        <w:rPr>
          <w:rFonts w:hint="default" w:hAnsi="Courier 10 Pitch" w:cs="Courier 10 Pitch" w:asciiTheme="minorAscii"/>
          <w:sz w:val="24"/>
          <w:szCs w:val="24"/>
        </w:rPr>
      </w:pPr>
      <w:r>
        <w:rPr>
          <w:rFonts w:hint="default"/>
          <w:b/>
          <w:bCs/>
          <w:sz w:val="28"/>
          <w:szCs w:val="28"/>
          <w:vertAlign w:val="baseline"/>
        </w:rPr>
        <w:t>Prerequisites and Execution :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</w:pPr>
      <w:r>
        <w:rPr>
          <w:rFonts w:hint="default" w:hAnsi="Courier 10 Pitch" w:cs="Courier 10 Pitch" w:asciiTheme="minorAscii"/>
          <w:sz w:val="24"/>
          <w:szCs w:val="24"/>
        </w:rPr>
        <w:t>Run ‘</w:t>
      </w:r>
      <w:r>
        <w:rPr>
          <w:rFonts w:hint="default" w:hAnsi="Courier 10 Pitch" w:cs="Courier 10 Pitch" w:asciiTheme="minorAscii"/>
          <w:sz w:val="24"/>
          <w:szCs w:val="24"/>
          <w:shd w:val="clear" w:color="FFFFFF" w:fill="D9D9D9"/>
        </w:rPr>
        <w:t>python 21CS91R14_G</w:t>
      </w:r>
      <w:r>
        <w:rPr>
          <w:rFonts w:hint="default" w:hAnsi="Courier 10 Pitch" w:cs="Courier 10 Pitch" w:asciiTheme="minorAscii"/>
          <w:sz w:val="24"/>
          <w:szCs w:val="24"/>
          <w:shd w:val="clear" w:color="FFFFFF" w:fill="D9D9D9"/>
          <w:lang w:val="en"/>
        </w:rPr>
        <w:t>i</w:t>
      </w:r>
      <w:r>
        <w:rPr>
          <w:rFonts w:hint="default" w:hAnsi="Courier 10 Pitch" w:cs="Courier 10 Pitch" w:asciiTheme="minorAscii"/>
          <w:sz w:val="24"/>
          <w:szCs w:val="24"/>
          <w:shd w:val="clear" w:color="FFFFFF" w:fill="D9D9D9"/>
        </w:rPr>
        <w:t>bbsSampling.py</w:t>
      </w:r>
      <w:r>
        <w:rPr>
          <w:rFonts w:hint="default" w:hAnsi="Courier 10 Pitch" w:cs="Courier 10 Pitch" w:asciiTheme="minorAscii"/>
          <w:sz w:val="24"/>
          <w:szCs w:val="24"/>
        </w:rPr>
        <w:t>’ in the directory of the provided python file</w:t>
      </w:r>
    </w:p>
    <w:p>
      <w:pPr>
        <w:spacing w:line="360" w:lineRule="auto"/>
      </w:pPr>
      <w:r>
        <w:rPr>
          <w:b/>
          <w:bCs/>
          <w:sz w:val="28"/>
          <w:szCs w:val="28"/>
          <w:vertAlign w:val="baseline"/>
        </w:rPr>
        <w:t>Methodology implemented: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hAnsi="FreeMono" w:eastAsia="FreeMono" w:cs="FreeMono" w:asciiTheme="minorAscii"/>
          <w:sz w:val="24"/>
          <w:szCs w:val="24"/>
        </w:rPr>
      </w:pPr>
      <w:r>
        <w:rPr>
          <w:sz w:val="24"/>
          <w:szCs w:val="24"/>
        </w:rPr>
        <w:t xml:space="preserve">A method </w:t>
      </w:r>
      <w:r>
        <w:rPr>
          <w:rFonts w:hint="eastAsia" w:ascii="FreeMono" w:hAnsi="FreeMono" w:eastAsia="FreeMono" w:cs="FreeMono"/>
          <w:i/>
          <w:iCs/>
          <w:sz w:val="24"/>
          <w:szCs w:val="24"/>
        </w:rPr>
        <w:t>conditional_gaussian(joint_mean, joint_cov</w:t>
      </w:r>
      <w:r>
        <w:rPr>
          <w:rFonts w:hint="default" w:ascii="FreeMono" w:hAnsi="FreeMono" w:eastAsia="FreeMono" w:cs="FreeMono"/>
          <w:i/>
          <w:iCs/>
          <w:sz w:val="24"/>
          <w:szCs w:val="24"/>
        </w:rPr>
        <w:t>ariance</w:t>
      </w:r>
      <w:r>
        <w:rPr>
          <w:rFonts w:hint="eastAsia" w:ascii="FreeMono" w:hAnsi="FreeMono" w:eastAsia="FreeMono" w:cs="FreeMono"/>
          <w:i/>
          <w:iCs/>
          <w:sz w:val="24"/>
          <w:szCs w:val="24"/>
        </w:rPr>
        <w:t>, given_i</w:t>
      </w:r>
      <w:r>
        <w:rPr>
          <w:rFonts w:hint="default" w:ascii="FreeMono" w:hAnsi="FreeMono" w:eastAsia="FreeMono" w:cs="FreeMono"/>
          <w:i/>
          <w:iCs/>
          <w:sz w:val="24"/>
          <w:szCs w:val="24"/>
        </w:rPr>
        <w:t>n</w:t>
      </w:r>
      <w:r>
        <w:rPr>
          <w:rFonts w:hint="eastAsia" w:ascii="FreeMono" w:hAnsi="FreeMono" w:eastAsia="FreeMono" w:cs="FreeMono"/>
          <w:i/>
          <w:iCs/>
          <w:sz w:val="24"/>
          <w:szCs w:val="24"/>
        </w:rPr>
        <w:t>d</w:t>
      </w:r>
      <w:r>
        <w:rPr>
          <w:rFonts w:hint="default" w:ascii="FreeMono" w:hAnsi="FreeMono" w:eastAsia="FreeMono" w:cs="FreeMono"/>
          <w:i/>
          <w:iCs/>
          <w:sz w:val="24"/>
          <w:szCs w:val="24"/>
        </w:rPr>
        <w:t>e</w:t>
      </w:r>
      <w:r>
        <w:rPr>
          <w:rFonts w:hint="eastAsia" w:ascii="FreeMono" w:hAnsi="FreeMono" w:eastAsia="FreeMono" w:cs="FreeMono"/>
          <w:i/>
          <w:iCs/>
          <w:sz w:val="24"/>
          <w:szCs w:val="24"/>
        </w:rPr>
        <w:t>x_val</w:t>
      </w:r>
      <w:r>
        <w:rPr>
          <w:rFonts w:hint="default" w:ascii="FreeMono" w:hAnsi="FreeMono" w:eastAsia="FreeMono" w:cs="FreeMono"/>
          <w:i/>
          <w:iCs/>
          <w:sz w:val="24"/>
          <w:szCs w:val="24"/>
        </w:rPr>
        <w:t>ue</w:t>
      </w:r>
      <w:r>
        <w:rPr>
          <w:rFonts w:hint="eastAsia" w:ascii="FreeMono" w:hAnsi="FreeMono" w:eastAsia="FreeMono" w:cs="FreeMono"/>
          <w:i/>
          <w:iCs/>
          <w:sz w:val="24"/>
          <w:szCs w:val="24"/>
        </w:rPr>
        <w:t>_list, conditional_on)</w:t>
      </w:r>
      <w:r>
        <w:rPr>
          <w:rFonts w:hint="default" w:ascii="FreeMono" w:hAnsi="FreeMono" w:eastAsia="FreeMono" w:cs="FreeMono"/>
          <w:sz w:val="24"/>
          <w:szCs w:val="24"/>
        </w:rPr>
        <w:t xml:space="preserve"> </w:t>
      </w:r>
      <w:r>
        <w:rPr>
          <w:rFonts w:hint="default" w:hAnsi="FreeMono" w:eastAsia="FreeMono" w:cs="FreeMono" w:asciiTheme="minorAscii"/>
          <w:sz w:val="24"/>
          <w:szCs w:val="24"/>
        </w:rPr>
        <w:t>to derive conditional Gaussian mean and co-variance of a single gaussian variable from the set of observable set of variables.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hAnsi="FreeMono" w:eastAsia="FreeMono" w:cs="FreeMono" w:asciiTheme="minorAscii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hAnsi="FreeMono" w:eastAsia="FreeMono" w:cs="FreeMono" w:asciiTheme="minorAscii"/>
          <w:sz w:val="24"/>
          <w:szCs w:val="24"/>
        </w:rPr>
      </w:pPr>
      <w:r>
        <w:rPr>
          <w:rFonts w:hint="default" w:hAnsi="FreeMono" w:eastAsia="FreeMono" w:cs="FreeMono" w:asciiTheme="minorAscii"/>
          <w:sz w:val="24"/>
          <w:szCs w:val="24"/>
        </w:rPr>
        <w:t xml:space="preserve">A method </w:t>
      </w:r>
      <w:r>
        <w:rPr>
          <w:rFonts w:hint="eastAsia" w:ascii="FreeMono" w:hAnsi="FreeMono" w:eastAsia="FreeMono" w:cs="FreeMono"/>
          <w:i/>
          <w:iCs/>
          <w:sz w:val="24"/>
          <w:szCs w:val="24"/>
        </w:rPr>
        <w:t>gibbs_sampler(joint_mean, joint_cov</w:t>
      </w:r>
      <w:r>
        <w:rPr>
          <w:rFonts w:hint="default" w:ascii="FreeMono" w:hAnsi="FreeMono" w:eastAsia="FreeMono" w:cs="FreeMono"/>
          <w:i/>
          <w:iCs/>
          <w:sz w:val="24"/>
          <w:szCs w:val="24"/>
        </w:rPr>
        <w:t>ariance</w:t>
      </w:r>
      <w:r>
        <w:rPr>
          <w:rFonts w:hint="eastAsia" w:ascii="FreeMono" w:hAnsi="FreeMono" w:eastAsia="FreeMono" w:cs="FreeMono"/>
          <w:i/>
          <w:iCs/>
          <w:sz w:val="24"/>
          <w:szCs w:val="24"/>
        </w:rPr>
        <w:t>, given_i</w:t>
      </w:r>
      <w:r>
        <w:rPr>
          <w:rFonts w:hint="default" w:ascii="FreeMono" w:hAnsi="FreeMono" w:eastAsia="FreeMono" w:cs="FreeMono"/>
          <w:i/>
          <w:iCs/>
          <w:sz w:val="24"/>
          <w:szCs w:val="24"/>
        </w:rPr>
        <w:t>n</w:t>
      </w:r>
      <w:r>
        <w:rPr>
          <w:rFonts w:hint="eastAsia" w:ascii="FreeMono" w:hAnsi="FreeMono" w:eastAsia="FreeMono" w:cs="FreeMono"/>
          <w:i/>
          <w:iCs/>
          <w:sz w:val="24"/>
          <w:szCs w:val="24"/>
        </w:rPr>
        <w:t>d</w:t>
      </w:r>
      <w:r>
        <w:rPr>
          <w:rFonts w:hint="default" w:ascii="FreeMono" w:hAnsi="FreeMono" w:eastAsia="FreeMono" w:cs="FreeMono"/>
          <w:i/>
          <w:iCs/>
          <w:sz w:val="24"/>
          <w:szCs w:val="24"/>
        </w:rPr>
        <w:t>e</w:t>
      </w:r>
      <w:r>
        <w:rPr>
          <w:rFonts w:hint="eastAsia" w:ascii="FreeMono" w:hAnsi="FreeMono" w:eastAsia="FreeMono" w:cs="FreeMono"/>
          <w:i/>
          <w:iCs/>
          <w:sz w:val="24"/>
          <w:szCs w:val="24"/>
        </w:rPr>
        <w:t>x_val</w:t>
      </w:r>
      <w:r>
        <w:rPr>
          <w:rFonts w:hint="default" w:ascii="FreeMono" w:hAnsi="FreeMono" w:eastAsia="FreeMono" w:cs="FreeMono"/>
          <w:i/>
          <w:iCs/>
          <w:sz w:val="24"/>
          <w:szCs w:val="24"/>
        </w:rPr>
        <w:t>ue</w:t>
      </w:r>
      <w:r>
        <w:rPr>
          <w:rFonts w:hint="eastAsia" w:ascii="FreeMono" w:hAnsi="FreeMono" w:eastAsia="FreeMono" w:cs="FreeMono"/>
          <w:i/>
          <w:iCs/>
          <w:sz w:val="24"/>
          <w:szCs w:val="24"/>
        </w:rPr>
        <w:t>_list)</w:t>
      </w:r>
      <w:r>
        <w:rPr>
          <w:rFonts w:hint="default" w:ascii="FreeMono" w:hAnsi="FreeMono" w:eastAsia="FreeMono" w:cs="FreeMono"/>
          <w:sz w:val="24"/>
          <w:szCs w:val="24"/>
        </w:rPr>
        <w:t xml:space="preserve"> </w:t>
      </w:r>
      <w:r>
        <w:rPr>
          <w:rFonts w:hint="default" w:hAnsi="FreeMono" w:eastAsia="FreeMono" w:cs="FreeMono" w:asciiTheme="minorAscii"/>
          <w:sz w:val="24"/>
          <w:szCs w:val="24"/>
        </w:rPr>
        <w:t>is implemented to derive the Gibbs sampling of each variables given their joint mean and co-variance and an initial set of observations.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hAnsi="FreeMono" w:eastAsia="FreeMono" w:cs="FreeMono" w:asciiTheme="minorAscii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hAnsi="FreeMono" w:eastAsia="FreeMono" w:cs="FreeMono" w:asciiTheme="minorAscii"/>
          <w:sz w:val="24"/>
          <w:szCs w:val="24"/>
        </w:rPr>
      </w:pPr>
      <w:r>
        <w:rPr>
          <w:rFonts w:hint="default" w:hAnsi="FreeMono" w:eastAsia="FreeMono" w:cs="FreeMono" w:asciiTheme="minorAscii"/>
          <w:sz w:val="24"/>
          <w:szCs w:val="24"/>
        </w:rPr>
        <w:t>We start from an initial value of 0.5 for each of the 900 variables that signify intensity values for the pixels in a 30x30 image. In each of the 10 iterations we sample each of those variables from the derived conditional distribution while the other variable values are given.</w:t>
      </w:r>
    </w:p>
    <w:p>
      <w:pPr>
        <w:numPr>
          <w:numId w:val="0"/>
        </w:numPr>
        <w:spacing w:line="360" w:lineRule="auto"/>
        <w:ind w:leftChars="0"/>
        <w:rPr>
          <w:rFonts w:hint="eastAsia" w:hAnsi="FreeMono" w:eastAsia="FreeMono" w:cs="FreeMono" w:asciiTheme="minorAscii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hAnsi="FreeMono" w:eastAsia="FreeMono" w:cs="FreeMono" w:asciiTheme="minorAscii"/>
          <w:sz w:val="24"/>
          <w:szCs w:val="24"/>
        </w:rPr>
      </w:pPr>
      <w:r>
        <w:rPr>
          <w:rFonts w:hint="default" w:hAnsi="FreeMono" w:eastAsia="FreeMono" w:cs="FreeMono" w:asciiTheme="minorAscii"/>
          <w:sz w:val="24"/>
          <w:szCs w:val="24"/>
          <w:lang w:val="en"/>
        </w:rPr>
        <w:t>Means are set as (i+j)/100 for (i,j)-th pixel with a 0.1 variance (no co-variance or diagonal co-variance matrix)</w:t>
      </w:r>
    </w:p>
    <w:p>
      <w:pPr>
        <w:jc w:val="center"/>
        <w:rPr>
          <w:rFonts w:hint="default"/>
          <w:lang w:val="en"/>
        </w:rPr>
      </w:pPr>
    </w:p>
    <w:p>
      <w:pPr>
        <w:pStyle w:val="4"/>
        <w:jc w:val="center"/>
        <w:rPr>
          <w:rFonts w:hint="default"/>
          <w:lang w:val="en"/>
        </w:rPr>
      </w:pPr>
      <w:r>
        <w:rPr>
          <w:rFonts w:hint="default"/>
          <w:sz w:val="21"/>
          <w:szCs w:val="21"/>
          <w:lang w:val="en"/>
        </w:rPr>
        <w:t>This figure shows how means are distributed along the pixels (variance = 1e-4)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hAnsi="FreeMono" w:eastAsia="FreeMono" w:cs="FreeMono" w:asciiTheme="minorAscii"/>
          <w:sz w:val="24"/>
          <w:szCs w:val="24"/>
        </w:rPr>
      </w:pPr>
      <w:r>
        <w:rPr>
          <w:rFonts w:hint="default"/>
          <w:lang w:val="en"/>
        </w:rPr>
        <w:drawing>
          <wp:inline distT="0" distB="0" distL="114300" distR="114300">
            <wp:extent cx="2254250" cy="2129155"/>
            <wp:effectExtent l="0" t="0" r="12700" b="4445"/>
            <wp:docPr id="5" name="Picture 5" descr="gibbs_sample5_0.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ibbs_sample5_0.0001"/>
                    <pic:cNvPicPr>
                      <a:picLocks noChangeAspect="1"/>
                    </pic:cNvPicPr>
                  </pic:nvPicPr>
                  <pic:blipFill>
                    <a:blip r:embed="rId4"/>
                    <a:srcRect l="131" t="11339" r="2827" b="1029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hAnsi="FreeMono" w:eastAsia="FreeMono" w:cs="FreeMono" w:asciiTheme="minorAscii"/>
          <w:sz w:val="24"/>
          <w:szCs w:val="24"/>
        </w:rPr>
      </w:pPr>
      <w:r>
        <w:rPr>
          <w:rFonts w:hint="default" w:hAnsi="FreeMono" w:eastAsia="FreeMono" w:cs="FreeMono" w:asciiTheme="minorAscii"/>
          <w:sz w:val="24"/>
          <w:szCs w:val="24"/>
        </w:rPr>
        <w:t>Note that :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 w:hAnsi="FreeMono" w:eastAsia="FreeMono" w:cs="FreeMono" w:asciiTheme="minorAscii"/>
          <w:sz w:val="24"/>
          <w:szCs w:val="24"/>
        </w:rPr>
      </w:pPr>
      <w:r>
        <w:rPr>
          <w:rFonts w:hint="default" w:hAnsi="FreeMono" w:eastAsia="FreeMono" w:cs="FreeMono" w:asciiTheme="minorAscii"/>
          <w:sz w:val="24"/>
          <w:szCs w:val="24"/>
        </w:rPr>
        <w:t xml:space="preserve">Each variables are sampled sequentially and the sampled value is updated in the list of the given values while sampling the next variable. 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 w:hAnsi="FreeMono" w:eastAsia="FreeMono" w:cs="FreeMono" w:asciiTheme="minorAscii"/>
          <w:sz w:val="24"/>
          <w:szCs w:val="24"/>
        </w:rPr>
      </w:pPr>
      <w:r>
        <w:rPr>
          <w:rFonts w:hint="default" w:hAnsi="FreeMono" w:eastAsia="FreeMono" w:cs="FreeMono" w:asciiTheme="minorAscii"/>
          <w:sz w:val="24"/>
          <w:szCs w:val="24"/>
        </w:rPr>
        <w:t>Each of the values are within [0,1] since their mean does not cross 0.3 and variance is limited to 0.1.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 w:hAnsi="FreeMono" w:eastAsia="FreeMono" w:cs="FreeMono" w:asciiTheme="minorAscii"/>
          <w:sz w:val="24"/>
          <w:szCs w:val="24"/>
        </w:rPr>
      </w:pPr>
      <w:r>
        <w:rPr>
          <w:rFonts w:hint="default" w:hAnsi="FreeMono" w:eastAsia="FreeMono" w:cs="FreeMono" w:asciiTheme="minorAscii"/>
          <w:sz w:val="24"/>
          <w:szCs w:val="24"/>
        </w:rPr>
        <w:t>The simulation takes a long time considering high dimensions.</w: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spacing w:line="360" w:lineRule="auto"/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>Results :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After 10 iterations here are some samples generated using the Gibbs sampling method for the given set of 900 variables (that signify pixel intensities) for a provided joint mean and co-variance values.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4"/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2270760" cy="2270760"/>
            <wp:effectExtent l="0" t="0" r="15240" b="15240"/>
            <wp:docPr id="4" name="Picture 4" descr="gibbs_samp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ibbs_sample1"/>
                    <pic:cNvPicPr>
                      <a:picLocks noChangeAspect="1"/>
                    </pic:cNvPicPr>
                  </pic:nvPicPr>
                  <pic:blipFill>
                    <a:blip r:embed="rId5"/>
                    <a:srcRect r="2451" b="1667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2510" cy="2247265"/>
            <wp:effectExtent l="0" t="0" r="2540" b="635"/>
            <wp:docPr id="3" name="Picture 3" descr="gibbs_samp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ibbs_sample2"/>
                    <pic:cNvPicPr>
                      <a:picLocks noChangeAspect="1"/>
                    </pic:cNvPicPr>
                  </pic:nvPicPr>
                  <pic:blipFill>
                    <a:blip r:embed="rId6"/>
                    <a:srcRect l="17026" t="11268" r="18597" b="4987"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0270" cy="2061210"/>
            <wp:effectExtent l="0" t="0" r="11430" b="15240"/>
            <wp:docPr id="2" name="Picture 2" descr="gibbs_sampl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bbs_sample3"/>
                    <pic:cNvPicPr>
                      <a:picLocks noChangeAspect="1"/>
                    </pic:cNvPicPr>
                  </pic:nvPicPr>
                  <pic:blipFill>
                    <a:blip r:embed="rId7"/>
                    <a:srcRect l="17188" t="10417" r="15625" b="4167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"/>
        </w:rPr>
        <w:drawing>
          <wp:inline distT="0" distB="0" distL="114300" distR="114300">
            <wp:extent cx="2145665" cy="2093595"/>
            <wp:effectExtent l="0" t="0" r="6985" b="1905"/>
            <wp:docPr id="1" name="Picture 1" descr="gibbs_sampl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bbs_sample4"/>
                    <pic:cNvPicPr>
                      <a:picLocks noChangeAspect="1"/>
                    </pic:cNvPicPr>
                  </pic:nvPicPr>
                  <pic:blipFill>
                    <a:blip r:embed="rId8"/>
                    <a:srcRect l="17187" t="10417" r="18750" b="6250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7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EC884"/>
    <w:multiLevelType w:val="multilevel"/>
    <w:tmpl w:val="97CEC88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FF49369"/>
    <w:multiLevelType w:val="singleLevel"/>
    <w:tmpl w:val="7FF493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68A07"/>
    <w:rsid w:val="1EE68A07"/>
    <w:rsid w:val="3DF974AD"/>
    <w:rsid w:val="6F6F0C22"/>
    <w:rsid w:val="B6FAB30A"/>
    <w:rsid w:val="BBF82CC9"/>
    <w:rsid w:val="FF9EF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224</Words>
  <Characters>1256</Characters>
  <Lines>0</Lines>
  <Paragraphs>0</Paragraphs>
  <TotalTime>2</TotalTime>
  <ScaleCrop>false</ScaleCrop>
  <LinksUpToDate>false</LinksUpToDate>
  <CharactersWithSpaces>1478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2021-11-03T05:28:00Z</dcterms:created>
  <dc:creator>sunandan</dc:creator>
  <cp:lastModifiedBy>sunandan</cp:lastModifiedBy>
  <dcterms:modified xsi:type="dcterms:W3CDTF">2021-11-03T03:56:17Z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