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Arimo-bold.ttf" ContentType="application/x-font-ttf"/>
  <Override PartName="/word/fonts/Arimo-boldItalic.ttf" ContentType="application/x-font-ttf"/>
  <Override PartName="/word/fonts/Arimo-italic.ttf" ContentType="application/x-font-ttf"/>
  <Override PartName="/word/fonts/Arim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0" w:lineRule="auto"/>
        <w:rPr>
          <w:rFonts w:ascii="Arial" w:cs="Arial" w:eastAsia="Arial" w:hAnsi="Arial"/>
        </w:rPr>
      </w:pPr>
      <w:r w:rsidDel="00000000" w:rsidR="00000000" w:rsidRPr="00000000">
        <w:rPr>
          <w:rtl w:val="0"/>
        </w:rPr>
      </w:r>
    </w:p>
    <w:p w:rsidR="00000000" w:rsidDel="00000000" w:rsidP="00000000" w:rsidRDefault="00000000" w:rsidRPr="00000000" w14:paraId="00000002">
      <w:pPr>
        <w:pBdr>
          <w:top w:color="0b5e3a" w:space="12" w:sz="16" w:val="single"/>
        </w:pBdr>
        <w:jc w:val="center"/>
        <w:rPr>
          <w:rFonts w:ascii="Arial" w:cs="Arial" w:eastAsia="Arial" w:hAnsi="Arial"/>
        </w:rPr>
      </w:pPr>
      <w:r w:rsidDel="00000000" w:rsidR="00000000" w:rsidRPr="00000000">
        <w:rPr>
          <w:rtl w:val="0"/>
        </w:rPr>
      </w:r>
    </w:p>
    <w:p w:rsidR="00000000" w:rsidDel="00000000" w:rsidP="00000000" w:rsidRDefault="00000000" w:rsidRPr="00000000" w14:paraId="00000003">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04">
      <w:pPr>
        <w:jc w:val="center"/>
        <w:rPr>
          <w:rFonts w:ascii="Arial" w:cs="Arial" w:eastAsia="Arial" w:hAnsi="Arial"/>
        </w:rPr>
      </w:pPr>
      <w:r w:rsidDel="00000000" w:rsidR="00000000" w:rsidRPr="00000000">
        <w:rPr>
          <w:rFonts w:ascii="Arial" w:cs="Arial" w:eastAsia="Arial" w:hAnsi="Arial"/>
          <w:b w:val="1"/>
          <w:bCs w:val="1"/>
          <w:color w:val="0b5e3a"/>
          <w:sz w:val="40"/>
          <w:szCs w:val="40"/>
          <w:rtl w:val="0"/>
        </w:rPr>
        <w:t xml:space="preserve">PERENCANAAN PEMBELAJARAN MENDALAM</w:t>
      </w:r>
      <w:r w:rsidDel="00000000" w:rsidR="00000000" w:rsidRPr="00000000">
        <w:rPr>
          <w:rtl w:val="0"/>
        </w:rPr>
      </w:r>
    </w:p>
    <w:p w:rsidR="00000000" w:rsidDel="00000000" w:rsidP="00000000" w:rsidRDefault="00000000" w:rsidRPr="00000000" w14:paraId="00000005">
      <w:pPr>
        <w:spacing w:after="300" w:lineRule="auto"/>
        <w:jc w:val="center"/>
        <w:rPr>
          <w:rFonts w:ascii="Arial" w:cs="Arial" w:eastAsia="Arial" w:hAnsi="Arial"/>
        </w:rPr>
      </w:pPr>
      <w:r w:rsidDel="00000000" w:rsidR="00000000" w:rsidRPr="00000000">
        <w:rPr>
          <w:rFonts w:ascii="Arial" w:cs="Arial" w:eastAsia="Arial" w:hAnsi="Arial"/>
          <w:b w:val="1"/>
          <w:bCs w:val="1"/>
          <w:color w:val="b8860b"/>
          <w:sz w:val="26"/>
          <w:szCs w:val="26"/>
          <w:rtl w:val="0"/>
        </w:rPr>
        <w:t xml:space="preserve">(RPM)</w:t>
      </w:r>
      <w:r w:rsidDel="00000000" w:rsidR="00000000" w:rsidRPr="00000000">
        <w:rPr>
          <w:rtl w:val="0"/>
        </w:rPr>
      </w:r>
    </w:p>
    <w:p w:rsidR="00000000" w:rsidDel="00000000" w:rsidP="00000000" w:rsidRDefault="00000000" w:rsidRPr="00000000" w14:paraId="00000006">
      <w:pPr>
        <w:spacing w:after="60" w:lineRule="auto"/>
        <w:jc w:val="center"/>
        <w:rPr>
          <w:rFonts w:ascii="Arial" w:cs="Arial" w:eastAsia="Arial" w:hAnsi="Arial"/>
        </w:rPr>
      </w:pPr>
      <w:r w:rsidDel="00000000" w:rsidR="00000000" w:rsidRPr="00000000">
        <w:rPr>
          <w:rFonts w:ascii="Arial" w:cs="Arial" w:eastAsia="Arial" w:hAnsi="Arial"/>
          <w:b w:val="1"/>
          <w:bCs w:val="1"/>
          <w:color w:val="222222"/>
          <w:sz w:val="30"/>
          <w:szCs w:val="30"/>
          <w:rtl w:val="0"/>
        </w:rPr>
        <w:t xml:space="preserve">Pendidikan Agama Islam dan Budi Pekerti</w:t>
      </w:r>
      <w:r w:rsidDel="00000000" w:rsidR="00000000" w:rsidRPr="00000000">
        <w:rPr>
          <w:rtl w:val="0"/>
        </w:rPr>
      </w:r>
    </w:p>
    <w:p w:rsidR="00000000" w:rsidDel="00000000" w:rsidP="00000000" w:rsidRDefault="00000000" w:rsidRPr="00000000" w14:paraId="00000007">
      <w:pPr>
        <w:spacing w:after="60" w:lineRule="auto"/>
        <w:jc w:val="center"/>
        <w:rPr>
          <w:rFonts w:ascii="Arial" w:cs="Arial" w:eastAsia="Arial" w:hAnsi="Arial"/>
        </w:rPr>
      </w:pPr>
      <w:r w:rsidDel="00000000" w:rsidR="00000000" w:rsidRPr="00000000">
        <w:rPr>
          <w:rFonts w:ascii="Arial" w:cs="Arial" w:eastAsia="Arial" w:hAnsi="Arial"/>
          <w:b w:val="1"/>
          <w:bCs w:val="1"/>
          <w:color w:val="1f7a4d"/>
          <w:sz w:val="26"/>
          <w:szCs w:val="26"/>
          <w:rtl w:val="0"/>
        </w:rPr>
        <w:t xml:space="preserve">Elemen: Akhlak</w:t>
      </w:r>
      <w:r w:rsidDel="00000000" w:rsidR="00000000" w:rsidRPr="00000000">
        <w:rPr>
          <w:rtl w:val="0"/>
        </w:rPr>
      </w:r>
    </w:p>
    <w:p w:rsidR="00000000" w:rsidDel="00000000" w:rsidP="00000000" w:rsidRDefault="00000000" w:rsidRPr="00000000" w14:paraId="00000008">
      <w:pPr>
        <w:spacing w:after="400" w:lineRule="auto"/>
        <w:jc w:val="center"/>
        <w:rPr>
          <w:rFonts w:ascii="Arial" w:cs="Arial" w:eastAsia="Arial" w:hAnsi="Arial"/>
          <w:i w:val="1"/>
          <w:iCs w:val="1"/>
          <w:sz w:val="22"/>
          <w:szCs w:val="22"/>
        </w:rPr>
      </w:pPr>
      <w:r w:rsidDel="00000000" w:rsidR="00000000" w:rsidRPr="00000000">
        <w:rPr>
          <w:rFonts w:ascii="Arial" w:cs="Arial" w:eastAsia="Arial" w:hAnsi="Arial"/>
          <w:i w:val="1"/>
          <w:iCs w:val="1"/>
          <w:sz w:val="22"/>
          <w:szCs w:val="22"/>
          <w:rtl w:val="0"/>
        </w:rPr>
        <w:t>Materi Pokok: husnudzon</w:t>
      </w:r>
    </w:p>
    <w:p w:rsidR="00000000" w:rsidDel="00000000" w:rsidP="00000000" w:rsidRDefault="00000000" w:rsidRPr="00000000" w14:paraId="00000009">
      <w:pPr>
        <w:spacing w:after="400" w:lineRule="auto"/>
        <w:jc w:val="center"/>
        <w:rPr>
          <w:rFonts w:ascii="Arial" w:cs="Arial" w:eastAsia="Arial" w:hAnsi="Arial"/>
          <w:i w:val="1"/>
          <w:iCs w:val="1"/>
          <w:sz w:val="22"/>
          <w:szCs w:val="22"/>
        </w:rPr>
      </w:pPr>
      <w:r w:rsidDel="00000000" w:rsidR="00000000" w:rsidRPr="00000000">
        <w:rPr/>
        <w:drawing>
          <wp:inline distB="0" distT="0" distL="0" distR="0">
            <wp:extent cx="4467225" cy="5048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467225"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120" w:before="120" w:lineRule="auto"/>
        <w:jc w:val="center"/>
        <w:rPr>
          <w:rFonts w:ascii="Arial" w:cs="Arial" w:eastAsia="Arial" w:hAnsi="Arial"/>
        </w:rPr>
      </w:pPr>
      <w:bookmarkStart w:colFirst="0" w:colLast="0" w:name="_sn4mbzm0vxel" w:id="0"/>
      <w:bookmarkEnd w:id="0"/>
      <w:r w:rsidDel="00000000" w:rsidR="00000000" w:rsidRPr="00000000">
        <w:rPr>
          <w:rFonts w:ascii="Arial" w:cs="Arial" w:eastAsia="Arial" w:hAnsi="Arial"/>
          <w:i w:val="1"/>
          <w:iCs w:val="1"/>
          <w:sz w:val="20"/>
          <w:szCs w:val="20"/>
          <w:rtl w:val="0"/>
        </w:rPr>
        <w:t xml:space="preserve"> “Wahai orang-orang yang beriman, jauhilah banyak prasangka, sesungguhnya sebagian prasangka itu adalah dosa.” (Q.S. al-Hujurat/49:12)</w:t>
      </w:r>
      <w:r w:rsidDel="00000000" w:rsidR="00000000" w:rsidRPr="00000000">
        <w:rPr>
          <w:rtl w:val="0"/>
        </w:rPr>
      </w:r>
    </w:p>
    <w:p w:rsidR="00000000" w:rsidDel="00000000" w:rsidP="00000000" w:rsidRDefault="00000000" w:rsidRPr="00000000" w14:paraId="0000000B">
      <w:pPr>
        <w:spacing w:after="60" w:lineRule="auto"/>
        <w:jc w:val="center"/>
        <w:rPr>
          <w:rFonts w:ascii="Arial" w:cs="Arial" w:eastAsia="Arial" w:hAnsi="Arial"/>
        </w:rPr>
      </w:pPr>
      <w:r w:rsidDel="00000000" w:rsidR="00000000" w:rsidRPr="00000000">
        <w:rPr>
          <w:rFonts w:ascii="Arial" w:cs="Arial" w:eastAsia="Arial" w:hAnsi="Arial"/>
          <w:b w:val="1"/>
          <w:bCs w:val="1"/>
          <w:sz w:val="24"/>
          <w:szCs w:val="24"/>
          <w:rtl w:val="0"/>
        </w:rPr>
        <w:t xml:space="preserve">Kelas VIII — Fase D — Semester 1</w:t>
      </w:r>
      <w:r w:rsidDel="00000000" w:rsidR="00000000" w:rsidRPr="00000000">
        <w:rPr>
          <w:rtl w:val="0"/>
        </w:rPr>
      </w:r>
    </w:p>
    <w:p w:rsidR="00000000" w:rsidDel="00000000" w:rsidP="00000000" w:rsidRDefault="00000000" w:rsidRPr="00000000" w14:paraId="0000000C">
      <w:pPr>
        <w:jc w:val="center"/>
        <w:rPr>
          <w:rFonts w:ascii="Arial" w:cs="Arial" w:eastAsia="Arial" w:hAnsi="Arial"/>
        </w:rPr>
      </w:pPr>
      <w:r w:rsidDel="00000000" w:rsidR="00000000" w:rsidRPr="00000000">
        <w:rPr>
          <w:rFonts w:ascii="Arial" w:cs="Arial" w:eastAsia="Arial" w:hAnsi="Arial"/>
          <w:sz w:val="22"/>
          <w:szCs w:val="22"/>
          <w:rtl w:val="0"/>
        </w:rPr>
        <w:t xml:space="preserve">Tahun Ajaran 2026/2027</w:t>
      </w:r>
      <w:r w:rsidDel="00000000" w:rsidR="00000000" w:rsidRPr="00000000">
        <w:rPr>
          <w:rtl w:val="0"/>
        </w:rPr>
      </w:r>
    </w:p>
    <w:p w:rsidR="00000000" w:rsidDel="00000000" w:rsidP="00000000" w:rsidRDefault="00000000" w:rsidRPr="00000000" w14:paraId="0000000D">
      <w:pPr>
        <w:pBdr>
          <w:bottom w:color="0b5e3a" w:space="12" w:sz="16" w:val="single"/>
        </w:pBdr>
        <w:spacing w:before="50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0F">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IDENTITAS</w:t>
      </w:r>
      <w:r w:rsidDel="00000000" w:rsidR="00000000" w:rsidRPr="00000000">
        <w:rPr>
          <w:rtl w:val="0"/>
        </w:rPr>
      </w:r>
    </w:p>
    <w:tbl>
      <w:tblPr>
        <w:tblStyle w:val="Table1"/>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50"/>
        <w:tblGridChange w:id="0">
          <w:tblGrid>
            <w:gridCol w:w="2400"/>
            <w:gridCol w:w="695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0">
            <w:pPr>
              <w:rPr>
                <w:rFonts w:ascii="Arial" w:cs="Arial" w:eastAsia="Arial" w:hAnsi="Arial"/>
              </w:rPr>
            </w:pPr>
            <w:r w:rsidDel="00000000" w:rsidR="00000000" w:rsidRPr="00000000">
              <w:rPr>
                <w:rFonts w:ascii="Arial" w:cs="Arial" w:eastAsia="Arial" w:hAnsi="Arial"/>
                <w:b w:val="1"/>
                <w:bCs w:val="1"/>
                <w:color w:val="0b5e3a"/>
                <w:rtl w:val="0"/>
              </w:rPr>
              <w:t xml:space="preserve">Penyusun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Tim MGMP PAI SMP Provinsi Jawa Tengah</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2">
            <w:pPr>
              <w:rPr>
                <w:rFonts w:ascii="Arial" w:cs="Arial" w:eastAsia="Arial" w:hAnsi="Arial"/>
              </w:rPr>
            </w:pPr>
            <w:r w:rsidDel="00000000" w:rsidR="00000000" w:rsidRPr="00000000">
              <w:rPr>
                <w:rFonts w:ascii="Arial" w:cs="Arial" w:eastAsia="Arial" w:hAnsi="Arial"/>
                <w:b w:val="1"/>
                <w:bCs w:val="1"/>
                <w:color w:val="0b5e3a"/>
                <w:rtl w:val="0"/>
              </w:rPr>
              <w:t xml:space="preserve">Sekolah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3">
            <w:pPr>
              <w:rPr>
                <w:rFonts w:ascii="Arial" w:cs="Arial" w:eastAsia="Arial" w:hAnsi="Arial"/>
              </w:rPr>
            </w:pPr>
            <w:r w:rsidDel="00000000" w:rsidR="00000000" w:rsidRPr="00000000">
              <w:rPr>
                <w:rFonts w:ascii="Arial" w:cs="Arial" w:eastAsia="Arial" w:hAnsi="Arial"/>
                <w:rtl w:val="0"/>
              </w:rPr>
              <w:t xml:space="preserve">SMP Jawa Tengah</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b w:val="1"/>
                <w:bCs w:val="1"/>
                <w:color w:val="0b5e3a"/>
                <w:rtl w:val="0"/>
              </w:rPr>
              <w:t xml:space="preserve">Kelas / Fase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VIII (Delapan) / Fase D</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6">
            <w:pPr>
              <w:rPr>
                <w:rFonts w:ascii="Arial" w:cs="Arial" w:eastAsia="Arial" w:hAnsi="Arial"/>
              </w:rPr>
            </w:pPr>
            <w:r w:rsidDel="00000000" w:rsidR="00000000" w:rsidRPr="00000000">
              <w:rPr>
                <w:rFonts w:ascii="Arial" w:cs="Arial" w:eastAsia="Arial" w:hAnsi="Arial"/>
                <w:b w:val="1"/>
                <w:bCs w:val="1"/>
                <w:color w:val="0b5e3a"/>
                <w:rtl w:val="0"/>
              </w:rPr>
              <w:t xml:space="preserve">Elemen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7">
            <w:pPr>
              <w:rPr>
                <w:rFonts w:ascii="Arial" w:cs="Arial" w:eastAsia="Arial" w:hAnsi="Arial"/>
              </w:rPr>
            </w:pPr>
            <w:r w:rsidDel="00000000" w:rsidR="00000000" w:rsidRPr="00000000">
              <w:rPr>
                <w:rFonts w:ascii="Arial" w:cs="Arial" w:eastAsia="Arial" w:hAnsi="Arial"/>
                <w:rtl w:val="0"/>
              </w:rPr>
              <w:t xml:space="preserve">Akhlak</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8">
            <w:pPr>
              <w:rPr>
                <w:rFonts w:ascii="Arial" w:cs="Arial" w:eastAsia="Arial" w:hAnsi="Arial"/>
              </w:rPr>
            </w:pPr>
            <w:r w:rsidDel="00000000" w:rsidR="00000000" w:rsidRPr="00000000">
              <w:rPr>
                <w:rFonts w:ascii="Arial" w:cs="Arial" w:eastAsia="Arial" w:hAnsi="Arial"/>
                <w:b w:val="1"/>
                <w:bCs w:val="1"/>
                <w:color w:val="0b5e3a"/>
                <w:rtl w:val="0"/>
              </w:rPr>
              <w:t xml:space="preserve">Materi Pokok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9">
            <w:pPr>
              <w:rPr>
                <w:rFonts w:ascii="Arial" w:cs="Arial" w:eastAsia="Arial" w:hAnsi="Arial"/>
              </w:rPr>
            </w:pPr>
            <w:r w:rsidDel="00000000" w:rsidR="00000000" w:rsidRPr="00000000">
              <w:rPr>
                <w:rFonts w:ascii="Arial" w:cs="Arial" w:eastAsia="Arial" w:hAnsi="Arial"/>
                <w:rtl w:val="0"/>
              </w:rPr>
              <w:t>husnudzon</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A">
            <w:pPr>
              <w:rPr>
                <w:rFonts w:ascii="Arial" w:cs="Arial" w:eastAsia="Arial" w:hAnsi="Arial"/>
              </w:rPr>
            </w:pPr>
            <w:r w:rsidDel="00000000" w:rsidR="00000000" w:rsidRPr="00000000">
              <w:rPr>
                <w:rFonts w:ascii="Arial" w:cs="Arial" w:eastAsia="Arial" w:hAnsi="Arial"/>
                <w:b w:val="1"/>
                <w:bCs w:val="1"/>
                <w:color w:val="0b5e3a"/>
                <w:rtl w:val="0"/>
              </w:rPr>
              <w:t xml:space="preserve">Tahun Ajaran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B">
            <w:pPr>
              <w:rPr>
                <w:rFonts w:ascii="Arial" w:cs="Arial" w:eastAsia="Arial" w:hAnsi="Arial"/>
              </w:rPr>
            </w:pPr>
            <w:r w:rsidDel="00000000" w:rsidR="00000000" w:rsidRPr="00000000">
              <w:rPr>
                <w:rFonts w:ascii="Arial" w:cs="Arial" w:eastAsia="Arial" w:hAnsi="Arial"/>
                <w:rtl w:val="0"/>
              </w:rPr>
              <w:t xml:space="preserve">2026/2027</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C">
            <w:pPr>
              <w:rPr>
                <w:rFonts w:ascii="Arial" w:cs="Arial" w:eastAsia="Arial" w:hAnsi="Arial"/>
              </w:rPr>
            </w:pPr>
            <w:r w:rsidDel="00000000" w:rsidR="00000000" w:rsidRPr="00000000">
              <w:rPr>
                <w:rFonts w:ascii="Arial" w:cs="Arial" w:eastAsia="Arial" w:hAnsi="Arial"/>
                <w:b w:val="1"/>
                <w:bCs w:val="1"/>
                <w:color w:val="0b5e3a"/>
                <w:rtl w:val="0"/>
              </w:rPr>
              <w:t xml:space="preserve">Semester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D">
            <w:pPr>
              <w:rPr>
                <w:rFonts w:ascii="Arial" w:cs="Arial" w:eastAsia="Arial" w:hAnsi="Arial"/>
              </w:rPr>
            </w:pPr>
            <w:r w:rsidDel="00000000" w:rsidR="00000000" w:rsidRPr="00000000">
              <w:rPr>
                <w:rFonts w:ascii="Arial" w:cs="Arial" w:eastAsia="Arial" w:hAnsi="Arial"/>
                <w:rtl w:val="0"/>
              </w:rPr>
              <w:t xml:space="preserve">1 (Ganjil)</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1E">
            <w:pPr>
              <w:rPr>
                <w:rFonts w:ascii="Arial" w:cs="Arial" w:eastAsia="Arial" w:hAnsi="Arial"/>
              </w:rPr>
            </w:pPr>
            <w:r w:rsidDel="00000000" w:rsidR="00000000" w:rsidRPr="00000000">
              <w:rPr>
                <w:rFonts w:ascii="Arial" w:cs="Arial" w:eastAsia="Arial" w:hAnsi="Arial"/>
                <w:b w:val="1"/>
                <w:bCs w:val="1"/>
                <w:color w:val="0b5e3a"/>
                <w:rtl w:val="0"/>
              </w:rPr>
              <w:t xml:space="preserve">Alokasi Waktu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1F">
            <w:pPr>
              <w:rPr>
                <w:rFonts w:ascii="Arial" w:cs="Arial" w:eastAsia="Arial" w:hAnsi="Arial"/>
              </w:rPr>
            </w:pPr>
            <w:r w:rsidDel="00000000" w:rsidR="00000000" w:rsidRPr="00000000">
              <w:rPr>
                <w:rFonts w:ascii="Arial" w:cs="Arial" w:eastAsia="Arial" w:hAnsi="Arial"/>
                <w:rtl w:val="0"/>
              </w:rPr>
              <w:t xml:space="preserve">3 kali pertemuan x 2 JP (2 x 40 menit) = 6 JP (240 menit)</w:t>
            </w:r>
          </w:p>
        </w:tc>
      </w:tr>
    </w:tbl>
    <w:p w:rsidR="00000000" w:rsidDel="00000000" w:rsidP="00000000" w:rsidRDefault="00000000" w:rsidRPr="00000000" w14:paraId="00000020">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21">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A. IDENTIFIKASI</w:t>
      </w:r>
      <w:r w:rsidDel="00000000" w:rsidR="00000000" w:rsidRPr="00000000">
        <w:rPr>
          <w:rtl w:val="0"/>
        </w:rPr>
      </w:r>
    </w:p>
    <w:p w:rsidR="00000000" w:rsidDel="00000000" w:rsidP="00000000" w:rsidRDefault="00000000" w:rsidRPr="00000000" w14:paraId="00000022">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1. Kesiapan Murid</w:t>
      </w:r>
      <w:r w:rsidDel="00000000" w:rsidR="00000000" w:rsidRPr="00000000">
        <w:rPr>
          <w:rtl w:val="0"/>
        </w:rPr>
      </w:r>
    </w:p>
    <w:tbl>
      <w:tblPr>
        <w:tblStyle w:val="Table2"/>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50"/>
        <w:tblGridChange w:id="0">
          <w:tblGrid>
            <w:gridCol w:w="2600"/>
            <w:gridCol w:w="675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23">
            <w:pPr>
              <w:rPr>
                <w:rFonts w:ascii="Arial" w:cs="Arial" w:eastAsia="Arial" w:hAnsi="Arial"/>
              </w:rPr>
            </w:pPr>
            <w:r w:rsidDel="00000000" w:rsidR="00000000" w:rsidRPr="00000000">
              <w:rPr>
                <w:rFonts w:ascii="Arial" w:cs="Arial" w:eastAsia="Arial" w:hAnsi="Arial"/>
                <w:b w:val="1"/>
                <w:bCs w:val="1"/>
                <w:color w:val="0b5e3a"/>
                <w:rtl w:val="0"/>
              </w:rPr>
              <w:t xml:space="preserve">Analisis Pengetahuan Awal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4">
            <w:pPr>
              <w:jc w:val="both"/>
              <w:rPr>
                <w:rFonts w:ascii="Arial" w:cs="Arial" w:eastAsia="Arial" w:hAnsi="Arial"/>
              </w:rPr>
            </w:pPr>
            <w:r w:rsidDel="00000000" w:rsidR="00000000" w:rsidRPr="00000000">
              <w:rPr>
                <w:rFonts w:ascii="Arial" w:cs="Arial" w:eastAsia="Arial" w:hAnsi="Arial"/>
                <w:rtl w:val="0"/>
              </w:rPr>
              <w:t>Guru melakukan asesmen awal melalui pertanyaan pemantik dan kuis lisan singkat, misalnya: “Apa yang kalian ketahui tentang husnudzon?”, “Pernahkah kalian berprasangka buruk kepada teman?”, untuk memetakan kesenjangan pemahaman murid mengenai husnudzon sebelum pembelajaran dimulai.</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25">
            <w:pPr>
              <w:rPr>
                <w:rFonts w:ascii="Arial" w:cs="Arial" w:eastAsia="Arial" w:hAnsi="Arial"/>
              </w:rPr>
            </w:pPr>
            <w:r w:rsidDel="00000000" w:rsidR="00000000" w:rsidRPr="00000000">
              <w:rPr>
                <w:rFonts w:ascii="Arial" w:cs="Arial" w:eastAsia="Arial" w:hAnsi="Arial"/>
                <w:b w:val="1"/>
                <w:bCs w:val="1"/>
                <w:color w:val="0b5e3a"/>
                <w:rtl w:val="0"/>
              </w:rPr>
              <w:t xml:space="preserve">Observasi dan Refleksi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6">
            <w:pPr>
              <w:jc w:val="both"/>
              <w:rPr>
                <w:rFonts w:ascii="Arial" w:cs="Arial" w:eastAsia="Arial" w:hAnsi="Arial"/>
              </w:rPr>
            </w:pPr>
            <w:r w:rsidDel="00000000" w:rsidR="00000000" w:rsidRPr="00000000">
              <w:rPr>
                <w:rFonts w:ascii="Arial" w:cs="Arial" w:eastAsia="Arial" w:hAnsi="Arial"/>
                <w:rtl w:val="0"/>
              </w:rPr>
              <w:t>Guru mengamati respons murid terhadap pertanyaan terbuka tentang pengalaman berprasangka baik maupun buruk dalam pergaulan sehari-hari, mencatat tingkat keterlibatan, rasa ingin tahu, dan kemampuan mengaitkan konsep husnudzon dengan pengalaman sosial mereka.</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27">
            <w:pPr>
              <w:rPr>
                <w:rFonts w:ascii="Arial" w:cs="Arial" w:eastAsia="Arial" w:hAnsi="Arial"/>
              </w:rPr>
            </w:pPr>
            <w:r w:rsidDel="00000000" w:rsidR="00000000" w:rsidRPr="00000000">
              <w:rPr>
                <w:rFonts w:ascii="Arial" w:cs="Arial" w:eastAsia="Arial" w:hAnsi="Arial"/>
                <w:b w:val="1"/>
                <w:bCs w:val="1"/>
                <w:color w:val="0b5e3a"/>
                <w:rtl w:val="0"/>
              </w:rPr>
              <w:t xml:space="preserve">Inventarisasi Gaya Belajar dan Minat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8">
            <w:pPr>
              <w:jc w:val="both"/>
              <w:rPr>
                <w:rFonts w:ascii="Arial" w:cs="Arial" w:eastAsia="Arial" w:hAnsi="Arial"/>
              </w:rPr>
            </w:pPr>
            <w:r w:rsidDel="00000000" w:rsidR="00000000" w:rsidRPr="00000000">
              <w:rPr>
                <w:rFonts w:ascii="Arial" w:cs="Arial" w:eastAsia="Arial" w:hAnsi="Arial"/>
                <w:rtl w:val="0"/>
              </w:rPr>
              <w:t xml:space="preserve">Guru menyebarkan angket sederhana/wawancara singkat untuk memetakan gaya belajar murid (auditori, visual, kinestetik) sehingga kegiatan diskusi, analisis situasi sosial, dan penyusunan rencana pengembangan diri dapat disesuaikan dengan preferensi belajar murid.</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29">
            <w:pPr>
              <w:rPr>
                <w:rFonts w:ascii="Arial" w:cs="Arial" w:eastAsia="Arial" w:hAnsi="Arial"/>
              </w:rPr>
            </w:pPr>
            <w:r w:rsidDel="00000000" w:rsidR="00000000" w:rsidRPr="00000000">
              <w:rPr>
                <w:rFonts w:ascii="Arial" w:cs="Arial" w:eastAsia="Arial" w:hAnsi="Arial"/>
                <w:b w:val="1"/>
                <w:bCs w:val="1"/>
                <w:color w:val="0b5e3a"/>
                <w:rtl w:val="0"/>
              </w:rPr>
              <w:t xml:space="preserve">Analisis Keterampilan Berpikir Tingkat Tinggi (HOTS)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A">
            <w:pPr>
              <w:jc w:val="both"/>
              <w:rPr>
                <w:rFonts w:ascii="Arial" w:cs="Arial" w:eastAsia="Arial" w:hAnsi="Arial"/>
              </w:rPr>
            </w:pPr>
            <w:r w:rsidDel="00000000" w:rsidR="00000000" w:rsidRPr="00000000">
              <w:rPr>
                <w:rFonts w:ascii="Arial" w:cs="Arial" w:eastAsia="Arial" w:hAnsi="Arial"/>
                <w:rtl w:val="0"/>
              </w:rPr>
              <w:t>Guru memberikan tugas berbasis analisis situasi sosial (LK 2) dan perumusan teknik pengembangan diri (LK 3) untuk melihat kemampuan murid menyimpulkan penerapan husnudzon dan merumuskan strategi pengembangannya; murid yang memerlukan pendampingan lebih lanjut diidentifikasi melalui hasil diskusi kelompok.</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2B">
            <w:pPr>
              <w:rPr>
                <w:rFonts w:ascii="Arial" w:cs="Arial" w:eastAsia="Arial" w:hAnsi="Arial"/>
              </w:rPr>
            </w:pPr>
            <w:r w:rsidDel="00000000" w:rsidR="00000000" w:rsidRPr="00000000">
              <w:rPr>
                <w:rFonts w:ascii="Arial" w:cs="Arial" w:eastAsia="Arial" w:hAnsi="Arial"/>
                <w:b w:val="1"/>
                <w:bCs w:val="1"/>
                <w:color w:val="0b5e3a"/>
                <w:rtl w:val="0"/>
              </w:rPr>
              <w:t xml:space="preserve">Konteks Sosial dan Emosional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2C">
            <w:pPr>
              <w:jc w:val="both"/>
              <w:rPr>
                <w:rFonts w:ascii="Arial" w:cs="Arial" w:eastAsia="Arial" w:hAnsi="Arial"/>
              </w:rPr>
            </w:pPr>
            <w:r w:rsidDel="00000000" w:rsidR="00000000" w:rsidRPr="00000000">
              <w:rPr>
                <w:rFonts w:ascii="Arial" w:cs="Arial" w:eastAsia="Arial" w:hAnsi="Arial"/>
                <w:rtl w:val="0"/>
              </w:rPr>
              <w:t xml:space="preserve">Guru memperhatikan rasa percaya diri murid saat berdiskusi dan menyampaikan rencana pengembangan diri, serta kemungkinan hambatan psikologis (misalnya kecenderungan berprasangka buruk akibat pengalaman pribadi); pendekatan berdiferensiasi diterapkan melalui kerja kelompok, bimbingan individual, dan pemberian waktu tambahan bagi yang membutuhkan.</w:t>
            </w:r>
          </w:p>
        </w:tc>
      </w:tr>
    </w:tbl>
    <w:p w:rsidR="00000000" w:rsidDel="00000000" w:rsidP="00000000" w:rsidRDefault="00000000" w:rsidRPr="00000000" w14:paraId="0000002D">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2E">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2F">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30">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2. Karakteristik Mata Pelajaran</w:t>
      </w:r>
      <w:r w:rsidDel="00000000" w:rsidR="00000000" w:rsidRPr="00000000">
        <w:rPr>
          <w:rtl w:val="0"/>
        </w:rPr>
      </w:r>
    </w:p>
    <w:tbl>
      <w:tblPr>
        <w:tblStyle w:val="Table3"/>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6750"/>
        <w:tblGridChange w:id="0">
          <w:tblGrid>
            <w:gridCol w:w="2600"/>
            <w:gridCol w:w="675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1">
            <w:pPr>
              <w:rPr>
                <w:rFonts w:ascii="Arial" w:cs="Arial" w:eastAsia="Arial" w:hAnsi="Arial"/>
              </w:rPr>
            </w:pPr>
            <w:r w:rsidDel="00000000" w:rsidR="00000000" w:rsidRPr="00000000">
              <w:rPr>
                <w:rFonts w:ascii="Arial" w:cs="Arial" w:eastAsia="Arial" w:hAnsi="Arial"/>
                <w:b w:val="1"/>
                <w:bCs w:val="1"/>
                <w:color w:val="0b5e3a"/>
                <w:rtl w:val="0"/>
              </w:rPr>
              <w:t xml:space="preserve">Sifat Dasar Materi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2">
            <w:pPr>
              <w:jc w:val="both"/>
              <w:rPr>
                <w:rFonts w:ascii="Arial" w:cs="Arial" w:eastAsia="Arial" w:hAnsi="Arial"/>
              </w:rPr>
            </w:pPr>
            <w:r w:rsidDel="00000000" w:rsidR="00000000" w:rsidRPr="00000000">
              <w:rPr>
                <w:rFonts w:ascii="Arial" w:cs="Arial" w:eastAsia="Arial" w:hAnsi="Arial"/>
                <w:rtl w:val="0"/>
              </w:rPr>
              <w:t>Materi ini bersifat kombinasi antara konsep (makna dan dalil husnudzon), pemahaman (contoh penerapan dalam situasi sosial), dan karakter (kebiasaan berprasangka baik dalam kehidupan sehari-hari).</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3">
            <w:pPr>
              <w:rPr>
                <w:rFonts w:ascii="Arial" w:cs="Arial" w:eastAsia="Arial" w:hAnsi="Arial"/>
              </w:rPr>
            </w:pPr>
            <w:r w:rsidDel="00000000" w:rsidR="00000000" w:rsidRPr="00000000">
              <w:rPr>
                <w:rFonts w:ascii="Arial" w:cs="Arial" w:eastAsia="Arial" w:hAnsi="Arial"/>
                <w:b w:val="1"/>
                <w:bCs w:val="1"/>
                <w:color w:val="0b5e3a"/>
                <w:rtl w:val="0"/>
              </w:rPr>
              <w:t xml:space="preserve">Analisis Kompetensi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4">
            <w:pPr>
              <w:jc w:val="both"/>
              <w:rPr>
                <w:rFonts w:ascii="Arial" w:cs="Arial" w:eastAsia="Arial" w:hAnsi="Arial"/>
              </w:rPr>
            </w:pPr>
            <w:r w:rsidDel="00000000" w:rsidR="00000000" w:rsidRPr="00000000">
              <w:rPr>
                <w:rFonts w:ascii="Arial" w:cs="Arial" w:eastAsia="Arial" w:hAnsi="Arial"/>
                <w:rtl w:val="0"/>
              </w:rPr>
              <w:t>Pengetahuan esensial: makna husnudzon kepada Allah, diri sendiri, dan sesama beserta dalil naqlinya. Pengetahuan aplikatif: kemampuan menyimpulkan penerapan husnudzon dalam berbagai situasi sosial serta menemukan teknik mengembangkannya dalam hubungan sosial sehari-hari.</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5">
            <w:pPr>
              <w:rPr>
                <w:rFonts w:ascii="Arial" w:cs="Arial" w:eastAsia="Arial" w:hAnsi="Arial"/>
              </w:rPr>
            </w:pPr>
            <w:r w:rsidDel="00000000" w:rsidR="00000000" w:rsidRPr="00000000">
              <w:rPr>
                <w:rFonts w:ascii="Arial" w:cs="Arial" w:eastAsia="Arial" w:hAnsi="Arial"/>
                <w:b w:val="1"/>
                <w:bCs w:val="1"/>
                <w:color w:val="0b5e3a"/>
                <w:rtl w:val="0"/>
              </w:rPr>
              <w:t xml:space="preserve">Ruang Lingkup Materi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6">
            <w:pPr>
              <w:jc w:val="both"/>
              <w:rPr>
                <w:rFonts w:ascii="Arial" w:cs="Arial" w:eastAsia="Arial" w:hAnsi="Arial"/>
              </w:rPr>
            </w:pPr>
            <w:r w:rsidDel="00000000" w:rsidR="00000000" w:rsidRPr="00000000">
              <w:rPr>
                <w:rFonts w:ascii="Arial" w:cs="Arial" w:eastAsia="Arial" w:hAnsi="Arial"/>
                <w:rtl w:val="0"/>
              </w:rPr>
              <w:t>Meliputi: (1) makna dan dalil husnudzon; (2) tiga bentuk husnudzon (kepada Allah, diri sendiri, dan sesama); (3) contoh penerapan husnudzon dalam berbagai situasi sosial serta lawannya (su'uzan); (4) teknik mengembangkan perilaku husnudzon untuk membentuk hubungan sosial yang harmonis.</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7">
            <w:pPr>
              <w:rPr>
                <w:rFonts w:ascii="Arial" w:cs="Arial" w:eastAsia="Arial" w:hAnsi="Arial"/>
              </w:rPr>
            </w:pPr>
            <w:r w:rsidDel="00000000" w:rsidR="00000000" w:rsidRPr="00000000">
              <w:rPr>
                <w:rFonts w:ascii="Arial" w:cs="Arial" w:eastAsia="Arial" w:hAnsi="Arial"/>
                <w:b w:val="1"/>
                <w:bCs w:val="1"/>
                <w:color w:val="0b5e3a"/>
                <w:rtl w:val="0"/>
              </w:rPr>
              <w:t xml:space="preserve">Keterkaitan dengan Kehidupan Nyata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8">
            <w:pPr>
              <w:jc w:val="both"/>
              <w:rPr>
                <w:rFonts w:ascii="Arial" w:cs="Arial" w:eastAsia="Arial" w:hAnsi="Arial"/>
              </w:rPr>
            </w:pPr>
            <w:r w:rsidDel="00000000" w:rsidR="00000000" w:rsidRPr="00000000">
              <w:rPr>
                <w:rFonts w:ascii="Arial" w:cs="Arial" w:eastAsia="Arial" w:hAnsi="Arial"/>
                <w:rtl w:val="0"/>
              </w:rPr>
              <w:t>Materi husnudzon sangat relevan dengan kehidupan murid dalam bergaul dengan teman, keluarga, dan masyarakat, sehingga pembelajaran ini membekali murid untuk menghindari kesalahpahaman, fitnah, dan konflik sosial akibat prasangka buruk.</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9">
            <w:pPr>
              <w:rPr>
                <w:rFonts w:ascii="Arial" w:cs="Arial" w:eastAsia="Arial" w:hAnsi="Arial"/>
              </w:rPr>
            </w:pPr>
            <w:r w:rsidDel="00000000" w:rsidR="00000000" w:rsidRPr="00000000">
              <w:rPr>
                <w:rFonts w:ascii="Arial" w:cs="Arial" w:eastAsia="Arial" w:hAnsi="Arial"/>
                <w:b w:val="1"/>
                <w:bCs w:val="1"/>
                <w:color w:val="0b5e3a"/>
                <w:rtl w:val="0"/>
              </w:rPr>
              <w:t xml:space="preserve">Integrasi Nilai dan Karakter</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A">
            <w:pPr>
              <w:jc w:val="both"/>
              <w:rPr>
                <w:rFonts w:ascii="Arial" w:cs="Arial" w:eastAsia="Arial" w:hAnsi="Arial"/>
              </w:rPr>
            </w:pPr>
            <w:r w:rsidDel="00000000" w:rsidR="00000000" w:rsidRPr="00000000">
              <w:rPr>
                <w:rFonts w:ascii="Arial" w:cs="Arial" w:eastAsia="Arial" w:hAnsi="Arial"/>
                <w:rtl w:val="0"/>
              </w:rPr>
              <w:t>Nilai yang diintegrasikan antara lain: husnudzon (berprasangka baik), tabayyun (klarifikasi), tenggang rasa, empati, dan tanggung jawab sosial dalam menjaga keharmonisan hubungan antarsesama.</w:t>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b w:val="1"/>
                <w:bCs w:val="1"/>
                <w:color w:val="0b5e3a"/>
                <w:rtl w:val="0"/>
              </w:rPr>
              <w:t xml:space="preserve">Keterkaitan dengan Ekoteologi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3C">
            <w:pPr>
              <w:jc w:val="both"/>
              <w:rPr>
                <w:rFonts w:ascii="Arial" w:cs="Arial" w:eastAsia="Arial" w:hAnsi="Arial"/>
              </w:rPr>
            </w:pPr>
            <w:r w:rsidDel="00000000" w:rsidR="00000000" w:rsidRPr="00000000">
              <w:rPr>
                <w:rFonts w:ascii="Arial" w:cs="Arial" w:eastAsia="Arial" w:hAnsi="Arial"/>
                <w:rtl w:val="0"/>
              </w:rPr>
              <w:t>Sikap husnudzon juga dapat diperluas maknanya dalam memandang alam sebagai ciptaan Allah yang harus disikapi secara bijaksana dan tidak dieksploitasi secara berlebihan, sebagai wujud prasangka baik dan rasa syukur atas karunia lingkungan yang telah diberikan Alloh Subhanahu Wata'ala</w:t>
            </w:r>
          </w:p>
        </w:tc>
      </w:tr>
    </w:tbl>
    <w:p w:rsidR="00000000" w:rsidDel="00000000" w:rsidP="00000000" w:rsidRDefault="00000000" w:rsidRPr="00000000" w14:paraId="0000003D">
      <w:pPr>
        <w:spacing w:after="160" w:lineRule="auto"/>
        <w:rPr>
          <w:rFonts w:ascii="Arial" w:cs="Arial" w:eastAsia="Arial" w:hAnsi="Arial"/>
        </w:rPr>
      </w:pPr>
      <w:r w:rsidDel="00000000" w:rsidR="00000000" w:rsidRPr="00000000">
        <w:rPr>
          <w:rtl w:val="0"/>
        </w:rPr>
      </w:r>
    </w:p>
    <w:p w:rsidR="00000000" w:rsidDel="00000000" w:rsidP="00000000" w:rsidRDefault="00000000" w:rsidRPr="00000000" w14:paraId="0000003E">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3. Dimensi Profil Lulusan, Profil Pelajar Moderat, dan Topik Kurikulum Berbasis Cinta (KBC)</w:t>
      </w:r>
      <w:r w:rsidDel="00000000" w:rsidR="00000000" w:rsidRPr="00000000">
        <w:rPr>
          <w:rtl w:val="0"/>
        </w:rPr>
      </w:r>
    </w:p>
    <w:p w:rsidR="00000000" w:rsidDel="00000000" w:rsidP="00000000" w:rsidRDefault="00000000" w:rsidRPr="00000000" w14:paraId="0000003F">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Dimensi Profil Lulusan</w:t>
      </w:r>
      <w:r w:rsidDel="00000000" w:rsidR="00000000" w:rsidRPr="00000000">
        <w:rPr>
          <w:rtl w:val="0"/>
        </w:rPr>
      </w:r>
    </w:p>
    <w:p w:rsidR="00000000" w:rsidDel="00000000" w:rsidP="00000000" w:rsidRDefault="00000000" w:rsidRPr="00000000" w14:paraId="00000040">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Keimanan dan Ketakwaan terhadap Tuhan YME</w:t>
      </w:r>
      <w:r w:rsidDel="00000000" w:rsidR="00000000" w:rsidRPr="00000000">
        <w:rPr>
          <w:rtl w:val="0"/>
        </w:rPr>
      </w:r>
    </w:p>
    <w:p w:rsidR="00000000" w:rsidDel="00000000" w:rsidP="00000000" w:rsidRDefault="00000000" w:rsidRPr="00000000" w14:paraId="00000041">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Penalaran Kritis</w:t>
      </w:r>
      <w:r w:rsidDel="00000000" w:rsidR="00000000" w:rsidRPr="00000000">
        <w:rPr>
          <w:rtl w:val="0"/>
        </w:rPr>
      </w:r>
    </w:p>
    <w:p w:rsidR="00000000" w:rsidDel="00000000" w:rsidP="00000000" w:rsidRDefault="00000000" w:rsidRPr="00000000" w14:paraId="00000042">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Kolaborasi</w:t>
      </w:r>
      <w:r w:rsidDel="00000000" w:rsidR="00000000" w:rsidRPr="00000000">
        <w:rPr>
          <w:rtl w:val="0"/>
        </w:rPr>
      </w:r>
    </w:p>
    <w:p w:rsidR="00000000" w:rsidDel="00000000" w:rsidP="00000000" w:rsidRDefault="00000000" w:rsidRPr="00000000" w14:paraId="00000043">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Kesehatan</w:t>
      </w:r>
    </w:p>
    <w:p w:rsidR="00000000" w:rsidDel="00000000" w:rsidP="00000000" w:rsidRDefault="00000000" w:rsidRPr="00000000" w14:paraId="00000044">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Kewargaan</w:t>
      </w:r>
      <w:r w:rsidDel="00000000" w:rsidR="00000000" w:rsidRPr="00000000">
        <w:rPr>
          <w:rtl w:val="0"/>
        </w:rPr>
      </w:r>
    </w:p>
    <w:p w:rsidR="00000000" w:rsidDel="00000000" w:rsidP="00000000" w:rsidRDefault="00000000" w:rsidRPr="00000000" w14:paraId="00000045">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Kreativitas</w:t>
      </w:r>
    </w:p>
    <w:p w:rsidR="00000000" w:rsidDel="00000000" w:rsidP="00000000" w:rsidRDefault="00000000" w:rsidRPr="00000000" w14:paraId="00000046">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Kemandirian</w:t>
      </w:r>
      <w:r w:rsidDel="00000000" w:rsidR="00000000" w:rsidRPr="00000000">
        <w:rPr>
          <w:rtl w:val="0"/>
        </w:rPr>
      </w:r>
    </w:p>
    <w:p w:rsidR="00000000" w:rsidDel="00000000" w:rsidP="00000000" w:rsidRDefault="00000000" w:rsidRPr="00000000" w14:paraId="00000047">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Komunikasi</w:t>
      </w:r>
      <w:r w:rsidDel="00000000" w:rsidR="00000000" w:rsidRPr="00000000">
        <w:rPr>
          <w:rtl w:val="0"/>
        </w:rPr>
      </w:r>
    </w:p>
    <w:p w:rsidR="00000000" w:rsidDel="00000000" w:rsidP="00000000" w:rsidRDefault="00000000" w:rsidRPr="00000000" w14:paraId="00000048">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49">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4A">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4B">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4C">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Profil Pelajar Moderat</w:t>
      </w:r>
      <w:r w:rsidDel="00000000" w:rsidR="00000000" w:rsidRPr="00000000">
        <w:rPr>
          <w:rtl w:val="0"/>
        </w:rPr>
      </w:r>
    </w:p>
    <w:p w:rsidR="00000000" w:rsidDel="00000000" w:rsidP="00000000" w:rsidRDefault="00000000" w:rsidRPr="00000000" w14:paraId="0000004D">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Moderat/Seimbang (Tawassuth)</w:t>
      </w:r>
      <w:r w:rsidDel="00000000" w:rsidR="00000000" w:rsidRPr="00000000">
        <w:rPr>
          <w:rtl w:val="0"/>
        </w:rPr>
      </w:r>
    </w:p>
    <w:p w:rsidR="00000000" w:rsidDel="00000000" w:rsidP="00000000" w:rsidRDefault="00000000" w:rsidRPr="00000000" w14:paraId="0000004E">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Tegak Lurus/Adil (I'tidal)</w:t>
      </w:r>
      <w:r w:rsidDel="00000000" w:rsidR="00000000" w:rsidRPr="00000000">
        <w:rPr>
          <w:rtl w:val="0"/>
        </w:rPr>
      </w:r>
    </w:p>
    <w:p w:rsidR="00000000" w:rsidDel="00000000" w:rsidP="00000000" w:rsidRDefault="00000000" w:rsidRPr="00000000" w14:paraId="0000004F">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Toleransi (Tasamuh)</w:t>
      </w:r>
      <w:r w:rsidDel="00000000" w:rsidR="00000000" w:rsidRPr="00000000">
        <w:rPr>
          <w:rtl w:val="0"/>
        </w:rPr>
      </w:r>
    </w:p>
    <w:p w:rsidR="00000000" w:rsidDel="00000000" w:rsidP="00000000" w:rsidRDefault="00000000" w:rsidRPr="00000000" w14:paraId="00000050">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Musyawarah (Syura)</w:t>
      </w:r>
      <w:r w:rsidDel="00000000" w:rsidR="00000000" w:rsidRPr="00000000">
        <w:rPr>
          <w:rtl w:val="0"/>
        </w:rPr>
      </w:r>
    </w:p>
    <w:p w:rsidR="00000000" w:rsidDel="00000000" w:rsidP="00000000" w:rsidRDefault="00000000" w:rsidRPr="00000000" w14:paraId="00000051">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Perbaikan (Ishlah)</w:t>
      </w:r>
      <w:r w:rsidDel="00000000" w:rsidR="00000000" w:rsidRPr="00000000">
        <w:rPr>
          <w:rtl w:val="0"/>
        </w:rPr>
      </w:r>
    </w:p>
    <w:p w:rsidR="00000000" w:rsidDel="00000000" w:rsidP="00000000" w:rsidRDefault="00000000" w:rsidRPr="00000000" w14:paraId="00000052">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Teladan (Qudwah)</w:t>
      </w:r>
    </w:p>
    <w:p w:rsidR="00000000" w:rsidDel="00000000" w:rsidP="00000000" w:rsidRDefault="00000000" w:rsidRPr="00000000" w14:paraId="00000053">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Cinta Tanah Air (Muwathanah)</w:t>
      </w:r>
    </w:p>
    <w:p w:rsidR="00000000" w:rsidDel="00000000" w:rsidP="00000000" w:rsidRDefault="00000000" w:rsidRPr="00000000" w14:paraId="00000054">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Anti Kekerasan (Al-la'unf)</w:t>
      </w:r>
      <w:r w:rsidDel="00000000" w:rsidR="00000000" w:rsidRPr="00000000">
        <w:rPr>
          <w:rtl w:val="0"/>
        </w:rPr>
      </w:r>
    </w:p>
    <w:p w:rsidR="00000000" w:rsidDel="00000000" w:rsidP="00000000" w:rsidRDefault="00000000" w:rsidRPr="00000000" w14:paraId="00000055">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Ramah Budaya (I'tiraf al-'urf)</w:t>
      </w:r>
    </w:p>
    <w:p w:rsidR="00000000" w:rsidDel="00000000" w:rsidP="00000000" w:rsidRDefault="00000000" w:rsidRPr="00000000" w14:paraId="00000056">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57">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Topik Kurikulum Berbasis Cinta (KBC)</w:t>
      </w:r>
      <w:r w:rsidDel="00000000" w:rsidR="00000000" w:rsidRPr="00000000">
        <w:rPr>
          <w:rtl w:val="0"/>
        </w:rPr>
      </w:r>
    </w:p>
    <w:p w:rsidR="00000000" w:rsidDel="00000000" w:rsidP="00000000" w:rsidRDefault="00000000" w:rsidRPr="00000000" w14:paraId="00000058">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Cinta Allah dan Rasul-Nya</w:t>
      </w:r>
      <w:r w:rsidDel="00000000" w:rsidR="00000000" w:rsidRPr="00000000">
        <w:rPr>
          <w:rtl w:val="0"/>
        </w:rPr>
      </w:r>
    </w:p>
    <w:p w:rsidR="00000000" w:rsidDel="00000000" w:rsidP="00000000" w:rsidRDefault="00000000" w:rsidRPr="00000000" w14:paraId="00000059">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Cinta Ilmu</w:t>
      </w:r>
    </w:p>
    <w:p w:rsidR="00000000" w:rsidDel="00000000" w:rsidP="00000000" w:rsidRDefault="00000000" w:rsidRPr="00000000" w14:paraId="0000005A">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Cinta Lingkungan</w:t>
      </w:r>
    </w:p>
    <w:p w:rsidR="00000000" w:rsidDel="00000000" w:rsidP="00000000" w:rsidRDefault="00000000" w:rsidRPr="00000000" w14:paraId="0000005B">
      <w:pPr>
        <w:spacing w:after="60" w:lineRule="auto"/>
        <w:rPr>
          <w:rFonts w:ascii="Arial" w:cs="Arial" w:eastAsia="Arial" w:hAnsi="Arial"/>
        </w:rPr>
      </w:pPr>
      <w:r w:rsidDel="00000000" w:rsidR="00000000" w:rsidRPr="00000000">
        <w:rPr>
          <w:rFonts w:ascii="Arimo" w:cs="Arimo" w:eastAsia="Arimo" w:hAnsi="Arimo"/>
          <w:b w:val="1"/>
          <w:bCs w:val="1"/>
          <w:color w:val="0b5e3a"/>
          <w:sz w:val="22"/>
          <w:szCs w:val="22"/>
          <w:rtl w:val="0"/>
        </w:rPr>
        <w:t xml:space="preserve">☑</w:t>
      </w:r>
      <w:r w:rsidDel="00000000" w:rsidR="00000000" w:rsidRPr="00000000">
        <w:rPr>
          <w:rFonts w:ascii="Arial" w:cs="Arial" w:eastAsia="Arial" w:hAnsi="Arial"/>
          <w:b w:val="1"/>
          <w:bCs w:val="1"/>
          <w:color w:val="0b5e3a"/>
          <w:sz w:val="22"/>
          <w:szCs w:val="22"/>
          <w:rtl w:val="0"/>
        </w:rPr>
        <w:t xml:space="preserve"> </w:t>
      </w:r>
      <w:r w:rsidDel="00000000" w:rsidR="00000000" w:rsidRPr="00000000">
        <w:rPr>
          <w:rFonts w:ascii="Arial" w:cs="Arial" w:eastAsia="Arial" w:hAnsi="Arial"/>
          <w:b w:val="1"/>
          <w:bCs w:val="1"/>
          <w:rtl w:val="0"/>
        </w:rPr>
        <w:t xml:space="preserve">Cinta Diri dan Sesama Manusia</w:t>
      </w:r>
      <w:r w:rsidDel="00000000" w:rsidR="00000000" w:rsidRPr="00000000">
        <w:rPr>
          <w:rtl w:val="0"/>
        </w:rPr>
      </w:r>
    </w:p>
    <w:p w:rsidR="00000000" w:rsidDel="00000000" w:rsidP="00000000" w:rsidRDefault="00000000" w:rsidRPr="00000000" w14:paraId="0000005C">
      <w:pPr>
        <w:spacing w:after="60" w:lineRule="auto"/>
        <w:rPr>
          <w:rFonts w:ascii="Arial" w:cs="Arial" w:eastAsia="Arial" w:hAnsi="Arial"/>
        </w:rPr>
      </w:pPr>
      <w:r w:rsidDel="00000000" w:rsidR="00000000" w:rsidRPr="00000000">
        <w:rPr>
          <w:rFonts w:ascii="Arimo" w:cs="Arimo" w:eastAsia="Arimo" w:hAnsi="Arimo"/>
          <w:color w:val="222222"/>
          <w:sz w:val="22"/>
          <w:szCs w:val="22"/>
          <w:rtl w:val="0"/>
        </w:rPr>
        <w:t xml:space="preserve">☐</w:t>
      </w:r>
      <w:r w:rsidDel="00000000" w:rsidR="00000000" w:rsidRPr="00000000">
        <w:rPr>
          <w:rFonts w:ascii="Arial" w:cs="Arial" w:eastAsia="Arial" w:hAnsi="Arial"/>
          <w:color w:val="222222"/>
          <w:sz w:val="22"/>
          <w:szCs w:val="22"/>
          <w:rtl w:val="0"/>
        </w:rPr>
        <w:t xml:space="preserve"> </w:t>
      </w:r>
      <w:r w:rsidDel="00000000" w:rsidR="00000000" w:rsidRPr="00000000">
        <w:rPr>
          <w:rFonts w:ascii="Arial" w:cs="Arial" w:eastAsia="Arial" w:hAnsi="Arial"/>
          <w:rtl w:val="0"/>
        </w:rPr>
        <w:t xml:space="preserve">Cinta Tanah Air</w:t>
      </w:r>
    </w:p>
    <w:p w:rsidR="00000000" w:rsidDel="00000000" w:rsidP="00000000" w:rsidRDefault="00000000" w:rsidRPr="00000000" w14:paraId="0000005D">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B. DESAIN PEMBELAJARAN</w:t>
      </w:r>
      <w:r w:rsidDel="00000000" w:rsidR="00000000" w:rsidRPr="00000000">
        <w:rPr>
          <w:rtl w:val="0"/>
        </w:rPr>
      </w:r>
    </w:p>
    <w:p w:rsidR="00000000" w:rsidDel="00000000" w:rsidP="00000000" w:rsidRDefault="00000000" w:rsidRPr="00000000" w14:paraId="0000005F">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1. Tujuan Pembelajaran dan Indikator Ketercapaian Tujuan Pembelajaran (IKTP)</w:t>
      </w:r>
      <w:r w:rsidDel="00000000" w:rsidR="00000000" w:rsidRPr="00000000">
        <w:rPr>
          <w:rtl w:val="0"/>
        </w:rPr>
      </w:r>
    </w:p>
    <w:p w:rsidR="00000000" w:rsidDel="00000000" w:rsidP="00000000" w:rsidRDefault="00000000" w:rsidRPr="00000000" w14:paraId="00000060">
      <w:pPr>
        <w:spacing w:after="120" w:line="276" w:lineRule="auto"/>
        <w:jc w:val="both"/>
        <w:rPr>
          <w:rFonts w:ascii="Arial" w:cs="Arial" w:eastAsia="Arial" w:hAnsi="Arial"/>
        </w:rPr>
      </w:pPr>
      <w:r w:rsidDel="00000000" w:rsidR="00000000" w:rsidRPr="00000000">
        <w:rPr>
          <w:rFonts w:ascii="Arial" w:cs="Arial" w:eastAsia="Arial" w:hAnsi="Arial"/>
          <w:color w:val="222222"/>
          <w:rtl w:val="0"/>
        </w:rPr>
        <w:t>Murid memahami makna husnudzon, melalui kegiatan menjelaskan makna husnudzon terhadap Allah, diri sendiri, dan sesama, menyimpulkan contoh-contoh penerapannya dalam berbagai situasi sosial, serta menemukan teknik untuk mengembangkan perilaku husnudzon dalam membentuk hubungan sosial yang harmonis.</w:t>
      </w:r>
      <w:r w:rsidDel="00000000" w:rsidR="00000000" w:rsidRPr="00000000">
        <w:rPr>
          <w:rtl w:val="0"/>
        </w:rPr>
      </w:r>
    </w:p>
    <w:p w:rsidR="00000000" w:rsidDel="00000000" w:rsidP="00000000" w:rsidRDefault="00000000" w:rsidRPr="00000000" w14:paraId="00000061">
      <w:pPr>
        <w:spacing w:after="120" w:line="276" w:lineRule="auto"/>
        <w:jc w:val="both"/>
        <w:rPr>
          <w:rFonts w:ascii="Arial" w:cs="Arial" w:eastAsia="Arial" w:hAnsi="Arial"/>
        </w:rPr>
      </w:pPr>
      <w:r w:rsidDel="00000000" w:rsidR="00000000" w:rsidRPr="00000000">
        <w:rPr>
          <w:rFonts w:ascii="Arial" w:cs="Arial" w:eastAsia="Arial" w:hAnsi="Arial"/>
          <w:i w:val="1"/>
          <w:iCs w:val="1"/>
          <w:color w:val="222222"/>
          <w:rtl w:val="0"/>
        </w:rPr>
        <w:t xml:space="preserve">Tujuan pembelajaran tersebut dicapai secara bertahap melalui tiga kali pertemuan, dengan setiap pertemuan diarahkan pada ketercapaian satu Indikator Ketercapaian Tujuan Pembelajaran (IKTP) berikut.</w:t>
      </w:r>
      <w:r w:rsidDel="00000000" w:rsidR="00000000" w:rsidRPr="00000000">
        <w:rPr>
          <w:rtl w:val="0"/>
        </w:rPr>
      </w:r>
    </w:p>
    <w:tbl>
      <w:tblPr>
        <w:tblStyle w:val="Table4"/>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4"/>
        <w:gridCol w:w="6526"/>
        <w:gridCol w:w="1590"/>
        <w:tblGridChange w:id="0">
          <w:tblGrid>
            <w:gridCol w:w="1234"/>
            <w:gridCol w:w="6526"/>
            <w:gridCol w:w="159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62">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Pertemuan Ke-</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6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Indikator Ketercapaian Tujuan Pembelajaran (IKTP)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6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Alokasi Waktu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5">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6">
            <w:pPr>
              <w:jc w:val="both"/>
              <w:rPr>
                <w:rFonts w:ascii="Arial" w:cs="Arial" w:eastAsia="Arial" w:hAnsi="Arial"/>
              </w:rPr>
            </w:pPr>
            <w:r w:rsidDel="00000000" w:rsidR="00000000" w:rsidRPr="00000000">
              <w:rPr>
                <w:rFonts w:ascii="Arial" w:cs="Arial" w:eastAsia="Arial" w:hAnsi="Arial"/>
                <w:sz w:val="20"/>
                <w:szCs w:val="20"/>
                <w:rtl w:val="0"/>
              </w:rPr>
              <w:t>Menjelaskan makna husnudzon (berprasangka baik) terhadap Allah, diri sendiri, dan sesama.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7">
            <w:pPr>
              <w:jc w:val="center"/>
              <w:rPr>
                <w:rFonts w:ascii="Arial" w:cs="Arial" w:eastAsia="Arial" w:hAnsi="Arial"/>
              </w:rPr>
            </w:pPr>
            <w:r w:rsidDel="00000000" w:rsidR="00000000" w:rsidRPr="00000000">
              <w:rPr>
                <w:rFonts w:ascii="Arial" w:cs="Arial" w:eastAsia="Arial" w:hAnsi="Arial"/>
                <w:sz w:val="20"/>
                <w:szCs w:val="20"/>
                <w:rtl w:val="0"/>
              </w:rPr>
              <w:t xml:space="preserve">2 x 40 menit</w:t>
            </w:r>
            <w:r w:rsidDel="00000000" w:rsidR="00000000" w:rsidRPr="00000000">
              <w:rPr>
                <w:rtl w:val="0"/>
              </w:rPr>
            </w:r>
          </w:p>
          <w:p w:rsidR="00000000" w:rsidDel="00000000" w:rsidP="00000000" w:rsidRDefault="00000000" w:rsidRPr="00000000" w14:paraId="00000068">
            <w:pPr>
              <w:jc w:val="center"/>
              <w:rPr>
                <w:rFonts w:ascii="Arial" w:cs="Arial" w:eastAsia="Arial" w:hAnsi="Arial"/>
              </w:rPr>
            </w:pPr>
            <w:r w:rsidDel="00000000" w:rsidR="00000000" w:rsidRPr="00000000">
              <w:rPr>
                <w:rFonts w:ascii="Arial" w:cs="Arial" w:eastAsia="Arial" w:hAnsi="Arial"/>
                <w:sz w:val="20"/>
                <w:szCs w:val="20"/>
                <w:rtl w:val="0"/>
              </w:rPr>
              <w:t xml:space="preserve">(1 pertemuan)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69">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6A">
            <w:pPr>
              <w:jc w:val="both"/>
              <w:rPr>
                <w:rFonts w:ascii="Arial" w:cs="Arial" w:eastAsia="Arial" w:hAnsi="Arial"/>
              </w:rPr>
            </w:pPr>
            <w:r w:rsidDel="00000000" w:rsidR="00000000" w:rsidRPr="00000000">
              <w:rPr>
                <w:rFonts w:ascii="Arial" w:cs="Arial" w:eastAsia="Arial" w:hAnsi="Arial"/>
                <w:sz w:val="20"/>
                <w:szCs w:val="20"/>
                <w:rtl w:val="0"/>
              </w:rPr>
              <w:t>Menyimpulkan contoh-contoh penerapan husnudzon dalam berbagai situasi sosial.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6B">
            <w:pPr>
              <w:jc w:val="center"/>
              <w:rPr>
                <w:rFonts w:ascii="Arial" w:cs="Arial" w:eastAsia="Arial" w:hAnsi="Arial"/>
              </w:rPr>
            </w:pPr>
            <w:r w:rsidDel="00000000" w:rsidR="00000000" w:rsidRPr="00000000">
              <w:rPr>
                <w:rFonts w:ascii="Arial" w:cs="Arial" w:eastAsia="Arial" w:hAnsi="Arial"/>
                <w:sz w:val="20"/>
                <w:szCs w:val="20"/>
                <w:rtl w:val="0"/>
              </w:rPr>
              <w:t xml:space="preserve">2 x 40 menit</w:t>
            </w:r>
            <w:r w:rsidDel="00000000" w:rsidR="00000000" w:rsidRPr="00000000">
              <w:rPr>
                <w:rtl w:val="0"/>
              </w:rPr>
            </w:r>
          </w:p>
          <w:p w:rsidR="00000000" w:rsidDel="00000000" w:rsidP="00000000" w:rsidRDefault="00000000" w:rsidRPr="00000000" w14:paraId="0000006C">
            <w:pPr>
              <w:jc w:val="center"/>
              <w:rPr>
                <w:rFonts w:ascii="Arial" w:cs="Arial" w:eastAsia="Arial" w:hAnsi="Arial"/>
              </w:rPr>
            </w:pPr>
            <w:r w:rsidDel="00000000" w:rsidR="00000000" w:rsidRPr="00000000">
              <w:rPr>
                <w:rFonts w:ascii="Arial" w:cs="Arial" w:eastAsia="Arial" w:hAnsi="Arial"/>
                <w:sz w:val="20"/>
                <w:szCs w:val="20"/>
                <w:rtl w:val="0"/>
              </w:rPr>
              <w:t xml:space="preserve">(1 pertemuan)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D">
            <w:pPr>
              <w:jc w:val="cente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E">
            <w:pPr>
              <w:jc w:val="both"/>
              <w:rPr>
                <w:rFonts w:ascii="Arial" w:cs="Arial" w:eastAsia="Arial" w:hAnsi="Arial"/>
              </w:rPr>
            </w:pPr>
            <w:r w:rsidDel="00000000" w:rsidR="00000000" w:rsidRPr="00000000">
              <w:rPr>
                <w:rFonts w:ascii="Arial" w:cs="Arial" w:eastAsia="Arial" w:hAnsi="Arial"/>
                <w:sz w:val="20"/>
                <w:szCs w:val="20"/>
                <w:rtl w:val="0"/>
              </w:rPr>
              <w:t>Menemukan teknik untuk mengembangkan perilaku husnudzon dalam membentuk hubungan sosial yang harmonis.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6F">
            <w:pPr>
              <w:jc w:val="center"/>
              <w:rPr>
                <w:rFonts w:ascii="Arial" w:cs="Arial" w:eastAsia="Arial" w:hAnsi="Arial"/>
              </w:rPr>
            </w:pPr>
            <w:r w:rsidDel="00000000" w:rsidR="00000000" w:rsidRPr="00000000">
              <w:rPr>
                <w:rFonts w:ascii="Arial" w:cs="Arial" w:eastAsia="Arial" w:hAnsi="Arial"/>
                <w:sz w:val="20"/>
                <w:szCs w:val="20"/>
                <w:rtl w:val="0"/>
              </w:rPr>
              <w:t xml:space="preserve">2 x 40 menit</w:t>
            </w:r>
            <w:r w:rsidDel="00000000" w:rsidR="00000000" w:rsidRPr="00000000">
              <w:rPr>
                <w:rtl w:val="0"/>
              </w:rPr>
            </w:r>
          </w:p>
          <w:p w:rsidR="00000000" w:rsidDel="00000000" w:rsidP="00000000" w:rsidRDefault="00000000" w:rsidRPr="00000000" w14:paraId="00000070">
            <w:pPr>
              <w:jc w:val="center"/>
              <w:rPr>
                <w:rFonts w:ascii="Arial" w:cs="Arial" w:eastAsia="Arial" w:hAnsi="Arial"/>
              </w:rPr>
            </w:pPr>
            <w:r w:rsidDel="00000000" w:rsidR="00000000" w:rsidRPr="00000000">
              <w:rPr>
                <w:rFonts w:ascii="Arial" w:cs="Arial" w:eastAsia="Arial" w:hAnsi="Arial"/>
                <w:sz w:val="20"/>
                <w:szCs w:val="20"/>
                <w:rtl w:val="0"/>
              </w:rPr>
              <w:t xml:space="preserve">(1 pertemuan)</w:t>
            </w:r>
            <w:r w:rsidDel="00000000" w:rsidR="00000000" w:rsidRPr="00000000">
              <w:rPr>
                <w:rtl w:val="0"/>
              </w:rPr>
            </w:r>
          </w:p>
        </w:tc>
      </w:tr>
    </w:tbl>
    <w:p w:rsidR="00000000" w:rsidDel="00000000" w:rsidP="00000000" w:rsidRDefault="00000000" w:rsidRPr="00000000" w14:paraId="00000071">
      <w:pPr>
        <w:spacing w:after="200" w:lineRule="auto"/>
        <w:rPr>
          <w:rFonts w:ascii="Arial" w:cs="Arial" w:eastAsia="Arial" w:hAnsi="Arial"/>
        </w:rPr>
      </w:pPr>
      <w:r w:rsidDel="00000000" w:rsidR="00000000" w:rsidRPr="00000000">
        <w:rPr>
          <w:rtl w:val="0"/>
        </w:rPr>
      </w:r>
    </w:p>
    <w:p w:rsidR="00000000" w:rsidDel="00000000" w:rsidP="00000000" w:rsidRDefault="00000000" w:rsidRPr="00000000" w14:paraId="00000072">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2. Kerangka Pembelajaran</w:t>
      </w:r>
      <w:r w:rsidDel="00000000" w:rsidR="00000000" w:rsidRPr="00000000">
        <w:rPr>
          <w:rtl w:val="0"/>
        </w:rPr>
      </w:r>
    </w:p>
    <w:tbl>
      <w:tblPr>
        <w:tblStyle w:val="Table5"/>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6950"/>
        <w:tblGridChange w:id="0">
          <w:tblGrid>
            <w:gridCol w:w="2400"/>
            <w:gridCol w:w="6950"/>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b w:val="1"/>
                <w:bCs w:val="1"/>
                <w:color w:val="0b5e3a"/>
                <w:rtl w:val="0"/>
              </w:rPr>
              <w:t xml:space="preserve">Praktik Pedagogis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4">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Pembelajaran menggunakan pendekatan kontekstual yang dipadukan dengan model pembelajaran berbasis masalah (problem-based learning) untuk kegiatan analisis situasi sosial pada pertemuan kedua, serta pendekatan reflektif (reflective learning) pada pertemuan ketiga untuk menumbuhkan kesadaran dan komitmen pribadi murid dalam membiasakan husnudzon.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75">
            <w:pPr>
              <w:rPr>
                <w:rFonts w:ascii="Arial" w:cs="Arial" w:eastAsia="Arial" w:hAnsi="Arial"/>
              </w:rPr>
            </w:pPr>
            <w:r w:rsidDel="00000000" w:rsidR="00000000" w:rsidRPr="00000000">
              <w:rPr>
                <w:rFonts w:ascii="Arial" w:cs="Arial" w:eastAsia="Arial" w:hAnsi="Arial"/>
                <w:b w:val="1"/>
                <w:bCs w:val="1"/>
                <w:color w:val="0b5e3a"/>
                <w:rtl w:val="0"/>
              </w:rPr>
              <w:t xml:space="preserve">Kemitraan Pembelajaran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6">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Kolaborasi antarmurid melalui kerja kelompok dan diskusi kelas; kemitraan dengan guru Bimbingan Konseling/wali kelas untuk penguatan sikap husnudzon dan pencegahan konflik sosial di kelas; serta kemitraan dengan orang tua melalui pemantauan pembiasaan berprasangka baik di lingkungan keluarga.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77">
            <w:pPr>
              <w:rPr>
                <w:rFonts w:ascii="Arial" w:cs="Arial" w:eastAsia="Arial" w:hAnsi="Arial"/>
              </w:rPr>
            </w:pPr>
            <w:r w:rsidDel="00000000" w:rsidR="00000000" w:rsidRPr="00000000">
              <w:rPr>
                <w:rFonts w:ascii="Arial" w:cs="Arial" w:eastAsia="Arial" w:hAnsi="Arial"/>
                <w:b w:val="1"/>
                <w:bCs w:val="1"/>
                <w:color w:val="0b5e3a"/>
                <w:rtl w:val="0"/>
              </w:rPr>
              <w:t xml:space="preserve">Lingkungan Pembelajaran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8">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Ruang kelas ditata untuk mendukung diskusi kelompok dan menciptakan iklim belajar yang aman, nyaman, dan saling memuliakan, sehingga murid percaya diri berbagi pengalaman dan pendapat tanpa takut dihakimi. Ruang virtual bersifat opsional berupa forum diskusi daring untuk berbagi rencana pengembangan diri.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e7f3ec" w:val="clear"/>
            <w:tcMar>
              <w:top w:w="100.0" w:type="dxa"/>
              <w:left w:w="120.0" w:type="dxa"/>
              <w:bottom w:w="100.0" w:type="dxa"/>
              <w:right w:w="120.0" w:type="dxa"/>
            </w:tcMar>
            <w:vAlign w:val="center"/>
          </w:tcPr>
          <w:p w:rsidR="00000000" w:rsidDel="00000000" w:rsidP="00000000" w:rsidRDefault="00000000" w:rsidRPr="00000000" w14:paraId="00000079">
            <w:pPr>
              <w:rPr>
                <w:rFonts w:ascii="Arial" w:cs="Arial" w:eastAsia="Arial" w:hAnsi="Arial"/>
              </w:rPr>
            </w:pPr>
            <w:r w:rsidDel="00000000" w:rsidR="00000000" w:rsidRPr="00000000">
              <w:rPr>
                <w:rFonts w:ascii="Arial" w:cs="Arial" w:eastAsia="Arial" w:hAnsi="Arial"/>
                <w:b w:val="1"/>
                <w:bCs w:val="1"/>
                <w:color w:val="0b5e3a"/>
                <w:rtl w:val="0"/>
              </w:rPr>
              <w:t xml:space="preserve">Pemanfaatan Digital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100.0" w:type="dxa"/>
              <w:left w:w="120.0" w:type="dxa"/>
              <w:bottom w:w="100.0" w:type="dxa"/>
              <w:right w:w="120.0" w:type="dxa"/>
            </w:tcMar>
            <w:vAlign w:val="center"/>
          </w:tcPr>
          <w:p w:rsidR="00000000" w:rsidDel="00000000" w:rsidP="00000000" w:rsidRDefault="00000000" w:rsidRPr="00000000" w14:paraId="0000007A">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Peta konsep digital/slide presentasi untuk menjelaskan bentuk-bentuk husnudzon, video pembelajaran singkat berisi ilustrasi situasi sosial, serta forum diskusi daring (opsional) untuk berbagi teknik dan komitmen pengembangan perilaku husnudzon.</w:t>
            </w:r>
            <w:r w:rsidDel="00000000" w:rsidR="00000000" w:rsidRPr="00000000">
              <w:rPr>
                <w:rtl w:val="0"/>
              </w:rPr>
            </w:r>
          </w:p>
        </w:tc>
      </w:tr>
    </w:tbl>
    <w:p w:rsidR="00000000" w:rsidDel="00000000" w:rsidP="00000000" w:rsidRDefault="00000000" w:rsidRPr="00000000" w14:paraId="0000007B">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7C">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C. LANGKAH-LANGKAH PEMBELAJARAN</w:t>
      </w:r>
      <w:r w:rsidDel="00000000" w:rsidR="00000000" w:rsidRPr="00000000">
        <w:rPr>
          <w:rtl w:val="0"/>
        </w:rPr>
      </w:r>
    </w:p>
    <w:p w:rsidR="00000000" w:rsidDel="00000000" w:rsidP="00000000" w:rsidRDefault="00000000" w:rsidRPr="00000000" w14:paraId="0000007D">
      <w:pPr>
        <w:spacing w:after="120" w:line="276" w:lineRule="auto"/>
        <w:jc w:val="both"/>
        <w:rPr>
          <w:rFonts w:ascii="Arial" w:cs="Arial" w:eastAsia="Arial" w:hAnsi="Arial"/>
        </w:rPr>
      </w:pPr>
      <w:r w:rsidDel="00000000" w:rsidR="00000000" w:rsidRPr="00000000">
        <w:rPr>
          <w:rFonts w:ascii="Arial" w:cs="Arial" w:eastAsia="Arial" w:hAnsi="Arial"/>
          <w:color w:val="222222"/>
          <w:rtl w:val="0"/>
        </w:rPr>
        <w:t xml:space="preserve">Bagian ini memuat langkah-langkah pembelajaran untuk setiap IKTP pada setiap pertemuan (tahap Awal, Inti, dan Penutup), yang disusun secara detail agar mudah diterapkan oleh guru di kelas.</w:t>
      </w:r>
      <w:r w:rsidDel="00000000" w:rsidR="00000000" w:rsidRPr="00000000">
        <w:rPr>
          <w:rtl w:val="0"/>
        </w:rPr>
      </w:r>
    </w:p>
    <w:p w:rsidR="00000000" w:rsidDel="00000000" w:rsidP="00000000" w:rsidRDefault="00000000" w:rsidRPr="00000000" w14:paraId="0000007E">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07F">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Pertemuan Ke-1 (2 x 40 menit)</w:t>
      </w:r>
      <w:r w:rsidDel="00000000" w:rsidR="00000000" w:rsidRPr="00000000">
        <w:rPr>
          <w:rtl w:val="0"/>
        </w:rPr>
      </w:r>
    </w:p>
    <w:p w:rsidR="00000000" w:rsidDel="00000000" w:rsidP="00000000" w:rsidRDefault="00000000" w:rsidRPr="00000000" w14:paraId="00000080">
      <w:pPr>
        <w:spacing w:after="120" w:line="276" w:lineRule="auto"/>
        <w:jc w:val="both"/>
        <w:rPr>
          <w:rFonts w:ascii="Arial" w:cs="Arial" w:eastAsia="Arial" w:hAnsi="Arial"/>
        </w:rPr>
      </w:pPr>
      <w:r w:rsidDel="00000000" w:rsidR="00000000" w:rsidRPr="00000000">
        <w:rPr>
          <w:rFonts w:ascii="Arial" w:cs="Arial" w:eastAsia="Arial" w:hAnsi="Arial"/>
          <w:b w:val="1"/>
          <w:bCs w:val="1"/>
          <w:rtl w:val="0"/>
        </w:rPr>
        <w:t>Fokus Pembelajaran: Makna dan Dalil husnudzon</w:t>
      </w:r>
      <w:r w:rsidDel="00000000" w:rsidR="00000000" w:rsidRPr="00000000">
        <w:rPr>
          <w:rFonts w:ascii="Arial" w:cs="Arial" w:eastAsia="Arial" w:hAnsi="Arial"/>
          <w:rtl w:val="0"/>
        </w:rPr>
      </w:r>
    </w:p>
    <w:p w:rsidR="00000000" w:rsidDel="00000000" w:rsidP="00000000" w:rsidRDefault="00000000" w:rsidRPr="00000000" w14:paraId="00000081">
      <w:pPr>
        <w:spacing w:after="120" w:line="276" w:lineRule="auto"/>
        <w:jc w:val="both"/>
        <w:rPr>
          <w:rFonts w:ascii="Arial" w:cs="Arial" w:eastAsia="Arial" w:hAnsi="Arial"/>
        </w:rPr>
      </w:pPr>
      <w:r w:rsidDel="00000000" w:rsidR="00000000" w:rsidRPr="00000000">
        <w:rPr>
          <w:rFonts w:ascii="Arial" w:cs="Arial" w:eastAsia="Arial" w:hAnsi="Arial"/>
          <w:b w:val="1"/>
          <w:bCs w:val="1"/>
          <w:color w:val="0b5e3a"/>
          <w:rtl w:val="0"/>
        </w:rPr>
        <w:t>IKTP: Menjelaskan makna husnudzon (berprasangka baik) terhadap Allah, diri sendiri, dan sesama.</w:t>
      </w:r>
      <w:r w:rsidDel="00000000" w:rsidR="00000000" w:rsidRPr="00000000">
        <w:rPr>
          <w:rFonts w:ascii="Arial" w:cs="Arial" w:eastAsia="Arial" w:hAnsi="Arial"/>
          <w:i w:val="1"/>
          <w:iCs w:val="1"/>
          <w:rtl w:val="0"/>
        </w:rPr>
      </w:r>
      <w:r w:rsidDel="00000000" w:rsidR="00000000" w:rsidRPr="00000000">
        <w:rPr>
          <w:rtl w:val="0"/>
        </w:rPr>
      </w:r>
    </w:p>
    <w:tbl>
      <w:tblPr>
        <w:tblStyle w:val="Table6"/>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6350"/>
        <w:gridCol w:w="1500"/>
        <w:tblGridChange w:id="0">
          <w:tblGrid>
            <w:gridCol w:w="1500"/>
            <w:gridCol w:w="6350"/>
            <w:gridCol w:w="15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82">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Tahap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8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Kegiatan Pembelajaran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8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Waktu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85">
            <w:pPr>
              <w:rPr>
                <w:rFonts w:ascii="Arial" w:cs="Arial" w:eastAsia="Arial" w:hAnsi="Arial"/>
              </w:rPr>
            </w:pPr>
            <w:r w:rsidDel="00000000" w:rsidR="00000000" w:rsidRPr="00000000">
              <w:rPr>
                <w:rFonts w:ascii="Arial" w:cs="Arial" w:eastAsia="Arial" w:hAnsi="Arial"/>
                <w:sz w:val="20"/>
                <w:szCs w:val="20"/>
                <w:rtl w:val="0"/>
              </w:rPr>
              <w:t xml:space="preserve">Awal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86">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menggembirakan.</w:t>
            </w:r>
            <w:r w:rsidDel="00000000" w:rsidR="00000000" w:rsidRPr="00000000">
              <w:rPr>
                <w:rtl w:val="0"/>
              </w:rPr>
            </w:r>
          </w:p>
          <w:p w:rsidR="00000000" w:rsidDel="00000000" w:rsidP="00000000" w:rsidRDefault="00000000" w:rsidRPr="00000000" w14:paraId="00000087">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membuka pembelajaran dengan salam, doa, dan tadarus singkat untuk menumbuhkan suasana religius.</w:t>
            </w:r>
          </w:p>
          <w:p w:rsidR="00000000" w:rsidDel="00000000" w:rsidP="00000000" w:rsidRDefault="00000000" w:rsidRPr="00000000" w14:paraId="00000088">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melakukan apersepsi dengan mengaitkan materi pertemuan sebelumnya dengan materi yang akan dipelajari.</w:t>
            </w:r>
          </w:p>
          <w:p w:rsidR="00000000" w:rsidDel="00000000" w:rsidP="00000000" w:rsidRDefault="00000000" w:rsidRPr="00000000" w14:paraId="00000089">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tujuan pembelajaran dan IKTP pertemuan ini serta memberikan motivasi belajar melalui pertanyaan pemantik.</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8A">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8B">
            <w:pPr>
              <w:rPr>
                <w:rFonts w:ascii="Arial" w:cs="Arial" w:eastAsia="Arial" w:hAnsi="Arial"/>
              </w:rPr>
            </w:pPr>
            <w:r w:rsidDel="00000000" w:rsidR="00000000" w:rsidRPr="00000000">
              <w:rPr>
                <w:rFonts w:ascii="Arial" w:cs="Arial" w:eastAsia="Arial" w:hAnsi="Arial"/>
                <w:sz w:val="20"/>
                <w:szCs w:val="20"/>
                <w:rtl w:val="0"/>
              </w:rPr>
              <w:t xml:space="preserve">Inti — Memahami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8C">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8D">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Murid menyimak penjelasan guru mengenai makna husnudzon sebagai akhlak terpuji, disertai dalil naqli Q.S. al-Hujurat/49:12 tentang larangan berprasangka buruk (su'uzan), serta mengenal tiga bentuk husnudzon: kepada Alloh Subhanahu Wata'ala, kepada diri sendiri, dan kepada sesama manusia, melalui peta konsep yang ditampilkan guru.</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8E">
            <w:pPr>
              <w:rPr>
                <w:rFonts w:ascii="Arial" w:cs="Arial" w:eastAsia="Arial" w:hAnsi="Arial"/>
              </w:rPr>
            </w:pPr>
            <w:r w:rsidDel="00000000" w:rsidR="00000000" w:rsidRPr="00000000">
              <w:rPr>
                <w:rFonts w:ascii="Arial" w:cs="Arial" w:eastAsia="Arial" w:hAnsi="Arial"/>
                <w:sz w:val="20"/>
                <w:szCs w:val="20"/>
                <w:rtl w:val="0"/>
              </w:rPr>
              <w:t xml:space="preserve">20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8F">
            <w:pPr>
              <w:rPr>
                <w:rFonts w:ascii="Arial" w:cs="Arial" w:eastAsia="Arial" w:hAnsi="Arial"/>
              </w:rPr>
            </w:pPr>
            <w:r w:rsidDel="00000000" w:rsidR="00000000" w:rsidRPr="00000000">
              <w:rPr>
                <w:rFonts w:ascii="Arial" w:cs="Arial" w:eastAsia="Arial" w:hAnsi="Arial"/>
                <w:sz w:val="20"/>
                <w:szCs w:val="20"/>
                <w:rtl w:val="0"/>
              </w:rPr>
              <w:t xml:space="preserve">Inti — Mengaplikasi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90">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bermakna dan menggembirakan.</w:t>
            </w:r>
            <w:r w:rsidDel="00000000" w:rsidR="00000000" w:rsidRPr="00000000">
              <w:rPr>
                <w:rtl w:val="0"/>
              </w:rPr>
            </w:r>
          </w:p>
          <w:p w:rsidR="00000000" w:rsidDel="00000000" w:rsidP="00000000" w:rsidRDefault="00000000" w:rsidRPr="00000000" w14:paraId="00000091">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Murid secara berkelompok menyusun penjelasan makna husnudzon dengan bahasa sendiri dan mengklasifikasikan beberapa contoh sikap ke dalam tiga kategori husnudzon (kepada Allah, diri sendiri, dan sesama) menggunakan LK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92">
            <w:pPr>
              <w:rPr>
                <w:rFonts w:ascii="Arial" w:cs="Arial" w:eastAsia="Arial" w:hAnsi="Arial"/>
              </w:rPr>
            </w:pPr>
            <w:r w:rsidDel="00000000" w:rsidR="00000000" w:rsidRPr="00000000">
              <w:rPr>
                <w:rFonts w:ascii="Arial" w:cs="Arial" w:eastAsia="Arial" w:hAnsi="Arial"/>
                <w:sz w:val="20"/>
                <w:szCs w:val="20"/>
                <w:rtl w:val="0"/>
              </w:rPr>
              <w:t xml:space="preserve">30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3">
            <w:pPr>
              <w:rPr>
                <w:rFonts w:ascii="Arial" w:cs="Arial" w:eastAsia="Arial" w:hAnsi="Arial"/>
              </w:rPr>
            </w:pPr>
            <w:r w:rsidDel="00000000" w:rsidR="00000000" w:rsidRPr="00000000">
              <w:rPr>
                <w:rFonts w:ascii="Arial" w:cs="Arial" w:eastAsia="Arial" w:hAnsi="Arial"/>
                <w:sz w:val="20"/>
                <w:szCs w:val="20"/>
                <w:rtl w:val="0"/>
              </w:rPr>
              <w:t xml:space="preserve">Inti — Merefleksi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4">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95">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Murid saling menukar hasil kerja antarkelompok untuk saling mengoreksi (penilaian sejawat), kemudian menuliskan simpulan pemahaman pribadi mengenai makna husnudzon pada kolom refleksi LK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96">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97">
            <w:pPr>
              <w:rPr>
                <w:rFonts w:ascii="Arial" w:cs="Arial" w:eastAsia="Arial" w:hAnsi="Arial"/>
              </w:rPr>
            </w:pPr>
            <w:r w:rsidDel="00000000" w:rsidR="00000000" w:rsidRPr="00000000">
              <w:rPr>
                <w:rFonts w:ascii="Arial" w:cs="Arial" w:eastAsia="Arial" w:hAnsi="Arial"/>
                <w:sz w:val="20"/>
                <w:szCs w:val="20"/>
                <w:rtl w:val="0"/>
              </w:rPr>
              <w:t xml:space="preserve">Penutup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98">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menggembirakan dan bermakna.</w:t>
            </w:r>
            <w:r w:rsidDel="00000000" w:rsidR="00000000" w:rsidRPr="00000000">
              <w:rPr>
                <w:rtl w:val="0"/>
              </w:rPr>
            </w:r>
          </w:p>
          <w:p w:rsidR="00000000" w:rsidDel="00000000" w:rsidP="00000000" w:rsidRDefault="00000000" w:rsidRPr="00000000" w14:paraId="00000099">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bersama murid menyimpulkan pembelajaran dan memberikan umpan balik konstruktif atas hasil kerja murid.</w:t>
            </w:r>
          </w:p>
          <w:p w:rsidR="00000000" w:rsidDel="00000000" w:rsidP="00000000" w:rsidRDefault="00000000" w:rsidRPr="00000000" w14:paraId="0000009A">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rencana pembelajaran pertemuan berikutnya dan menutup dengan doa.</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bl>
    <w:p w:rsidR="00000000" w:rsidDel="00000000" w:rsidP="00000000" w:rsidRDefault="00000000" w:rsidRPr="00000000" w14:paraId="0000009C">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09D">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Pertemuan Ke-2 (2 x 40 menit)</w:t>
      </w:r>
      <w:r w:rsidDel="00000000" w:rsidR="00000000" w:rsidRPr="00000000">
        <w:rPr>
          <w:rtl w:val="0"/>
        </w:rPr>
      </w:r>
    </w:p>
    <w:p w:rsidR="00000000" w:rsidDel="00000000" w:rsidP="00000000" w:rsidRDefault="00000000" w:rsidRPr="00000000" w14:paraId="0000009F">
      <w:pPr>
        <w:spacing w:after="120" w:line="276" w:lineRule="auto"/>
        <w:jc w:val="both"/>
        <w:rPr>
          <w:rFonts w:ascii="Arial" w:cs="Arial" w:eastAsia="Arial" w:hAnsi="Arial"/>
        </w:rPr>
      </w:pPr>
      <w:r w:rsidDel="00000000" w:rsidR="00000000" w:rsidRPr="00000000">
        <w:rPr>
          <w:rFonts w:ascii="Arial" w:cs="Arial" w:eastAsia="Arial" w:hAnsi="Arial"/>
          <w:b w:val="1"/>
          <w:bCs w:val="1"/>
          <w:rtl w:val="0"/>
        </w:rPr>
        <w:t>Fokus Pembelajaran: Penerapan husnudzon dalam Kehidupan Sosial</w:t>
      </w:r>
      <w:r w:rsidDel="00000000" w:rsidR="00000000" w:rsidRPr="00000000">
        <w:rPr>
          <w:rFonts w:ascii="Arial" w:cs="Arial" w:eastAsia="Arial" w:hAnsi="Arial"/>
          <w:rtl w:val="0"/>
        </w:rPr>
      </w:r>
    </w:p>
    <w:p w:rsidR="00000000" w:rsidDel="00000000" w:rsidP="00000000" w:rsidRDefault="00000000" w:rsidRPr="00000000" w14:paraId="000000A0">
      <w:pPr>
        <w:spacing w:after="120" w:line="276" w:lineRule="auto"/>
        <w:jc w:val="both"/>
        <w:rPr>
          <w:rFonts w:ascii="Arial" w:cs="Arial" w:eastAsia="Arial" w:hAnsi="Arial"/>
        </w:rPr>
      </w:pPr>
      <w:r w:rsidDel="00000000" w:rsidR="00000000" w:rsidRPr="00000000">
        <w:rPr>
          <w:rFonts w:ascii="Arial" w:cs="Arial" w:eastAsia="Arial" w:hAnsi="Arial"/>
          <w:b w:val="1"/>
          <w:bCs w:val="1"/>
          <w:color w:val="0b5e3a"/>
          <w:rtl w:val="0"/>
        </w:rPr>
        <w:t>IKTP: Menyimpulkan contoh-contoh penerapan husnudzon dalam berbagai situasi sosial.</w:t>
      </w:r>
      <w:r w:rsidDel="00000000" w:rsidR="00000000" w:rsidRPr="00000000">
        <w:rPr>
          <w:rFonts w:ascii="Arial" w:cs="Arial" w:eastAsia="Arial" w:hAnsi="Arial"/>
          <w:i w:val="1"/>
          <w:iCs w:val="1"/>
          <w:rtl w:val="0"/>
        </w:rPr>
      </w:r>
      <w:r w:rsidDel="00000000" w:rsidR="00000000" w:rsidRPr="00000000">
        <w:rPr>
          <w:rtl w:val="0"/>
        </w:rPr>
      </w:r>
    </w:p>
    <w:tbl>
      <w:tblPr>
        <w:tblStyle w:val="Table7"/>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6350"/>
        <w:gridCol w:w="1500"/>
        <w:tblGridChange w:id="0">
          <w:tblGrid>
            <w:gridCol w:w="1500"/>
            <w:gridCol w:w="6350"/>
            <w:gridCol w:w="15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A1">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Tahap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A2">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Kegiatan Pembelajaran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A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Waktu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A4">
            <w:pPr>
              <w:rPr>
                <w:rFonts w:ascii="Arial" w:cs="Arial" w:eastAsia="Arial" w:hAnsi="Arial"/>
              </w:rPr>
            </w:pPr>
            <w:r w:rsidDel="00000000" w:rsidR="00000000" w:rsidRPr="00000000">
              <w:rPr>
                <w:rFonts w:ascii="Arial" w:cs="Arial" w:eastAsia="Arial" w:hAnsi="Arial"/>
                <w:sz w:val="20"/>
                <w:szCs w:val="20"/>
                <w:rtl w:val="0"/>
              </w:rPr>
              <w:t xml:space="preserve">Awal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A5">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menggembirakan.</w:t>
            </w:r>
            <w:r w:rsidDel="00000000" w:rsidR="00000000" w:rsidRPr="00000000">
              <w:rPr>
                <w:rtl w:val="0"/>
              </w:rPr>
            </w:r>
          </w:p>
          <w:p w:rsidR="00000000" w:rsidDel="00000000" w:rsidP="00000000" w:rsidRDefault="00000000" w:rsidRPr="00000000" w14:paraId="000000A6">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membuka pembelajaran dengan salam, doa, dan tadarus singkat untuk menumbuhkan suasana religius.</w:t>
            </w:r>
          </w:p>
          <w:p w:rsidR="00000000" w:rsidDel="00000000" w:rsidP="00000000" w:rsidRDefault="00000000" w:rsidRPr="00000000" w14:paraId="000000A7">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melakukan apersepsi dengan mengaitkan materi pertemuan sebelumnya dengan materi yang akan dipelajari.</w:t>
            </w:r>
          </w:p>
          <w:p w:rsidR="00000000" w:rsidDel="00000000" w:rsidP="00000000" w:rsidRDefault="00000000" w:rsidRPr="00000000" w14:paraId="000000A8">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tujuan pembelajaran dan IKTP pertemuan ini serta memberikan motivasi belajar melalui pertanyaan pemantik.</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AA">
            <w:pPr>
              <w:rPr>
                <w:rFonts w:ascii="Arial" w:cs="Arial" w:eastAsia="Arial" w:hAnsi="Arial"/>
              </w:rPr>
            </w:pPr>
            <w:r w:rsidDel="00000000" w:rsidR="00000000" w:rsidRPr="00000000">
              <w:rPr>
                <w:rFonts w:ascii="Arial" w:cs="Arial" w:eastAsia="Arial" w:hAnsi="Arial"/>
                <w:sz w:val="20"/>
                <w:szCs w:val="20"/>
                <w:rtl w:val="0"/>
              </w:rPr>
              <w:t xml:space="preserve">Inti — Memahami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AB">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AC">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Guru menjelaskan berbagai contoh penerapan husnudzon dalam kehidupan sehari-hari (keluarga, sekolah, dan masyarakat), serta membandingkannya dengan sikap su'uzan (berprasangka buruk) beserta dampak negatifnya bagi hubungan sosial, dilengkapi tanya jawab untuk memperdalam pemahaman.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sz w:val="20"/>
                <w:szCs w:val="20"/>
                <w:rtl w:val="0"/>
              </w:rPr>
              <w:t xml:space="preserve">20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AE">
            <w:pPr>
              <w:rPr>
                <w:rFonts w:ascii="Arial" w:cs="Arial" w:eastAsia="Arial" w:hAnsi="Arial"/>
              </w:rPr>
            </w:pPr>
            <w:r w:rsidDel="00000000" w:rsidR="00000000" w:rsidRPr="00000000">
              <w:rPr>
                <w:rFonts w:ascii="Arial" w:cs="Arial" w:eastAsia="Arial" w:hAnsi="Arial"/>
                <w:sz w:val="20"/>
                <w:szCs w:val="20"/>
                <w:rtl w:val="0"/>
              </w:rPr>
              <w:t xml:space="preserve">Inti — Mengaplikasi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AF">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bermakna dan menggembirakan.</w:t>
            </w:r>
            <w:r w:rsidDel="00000000" w:rsidR="00000000" w:rsidRPr="00000000">
              <w:rPr>
                <w:rtl w:val="0"/>
              </w:rPr>
            </w:r>
          </w:p>
          <w:p w:rsidR="00000000" w:rsidDel="00000000" w:rsidP="00000000" w:rsidRDefault="00000000" w:rsidRPr="00000000" w14:paraId="000000B0">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Murid berdiskusi kelompok menganalisis beberapa situasi sosial pada LK 2 untuk menentukan apakah situasi tersebut mencerminkan husnudzon atau su'uzan, kemudian menyimpulkan pola-pola penerapan husnudzon yang dapat diteladani.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B1">
            <w:pPr>
              <w:rPr>
                <w:rFonts w:ascii="Arial" w:cs="Arial" w:eastAsia="Arial" w:hAnsi="Arial"/>
              </w:rPr>
            </w:pPr>
            <w:r w:rsidDel="00000000" w:rsidR="00000000" w:rsidRPr="00000000">
              <w:rPr>
                <w:rFonts w:ascii="Arial" w:cs="Arial" w:eastAsia="Arial" w:hAnsi="Arial"/>
                <w:sz w:val="20"/>
                <w:szCs w:val="20"/>
                <w:rtl w:val="0"/>
              </w:rPr>
              <w:t xml:space="preserve">30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B2">
            <w:pPr>
              <w:rPr>
                <w:rFonts w:ascii="Arial" w:cs="Arial" w:eastAsia="Arial" w:hAnsi="Arial"/>
              </w:rPr>
            </w:pPr>
            <w:r w:rsidDel="00000000" w:rsidR="00000000" w:rsidRPr="00000000">
              <w:rPr>
                <w:rFonts w:ascii="Arial" w:cs="Arial" w:eastAsia="Arial" w:hAnsi="Arial"/>
                <w:sz w:val="20"/>
                <w:szCs w:val="20"/>
                <w:rtl w:val="0"/>
              </w:rPr>
              <w:t xml:space="preserve">Inti — Merefleksi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B3">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B4">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Setiap kelompok memaparkan hasil analisisnya secara bergantian, kelompok lain menanggapi, kemudian murid menuliskan simpulan mengenai pentingnya husnudzon dalam menjaga keharmonisan sosial pada kolom refleksi LK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B5">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B6">
            <w:pPr>
              <w:rPr>
                <w:rFonts w:ascii="Arial" w:cs="Arial" w:eastAsia="Arial" w:hAnsi="Arial"/>
              </w:rPr>
            </w:pPr>
            <w:r w:rsidDel="00000000" w:rsidR="00000000" w:rsidRPr="00000000">
              <w:rPr>
                <w:rFonts w:ascii="Arial" w:cs="Arial" w:eastAsia="Arial" w:hAnsi="Arial"/>
                <w:sz w:val="20"/>
                <w:szCs w:val="20"/>
                <w:rtl w:val="0"/>
              </w:rPr>
              <w:t xml:space="preserve">Penutup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B7">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menggembirakan dan bermakna.</w:t>
            </w:r>
            <w:r w:rsidDel="00000000" w:rsidR="00000000" w:rsidRPr="00000000">
              <w:rPr>
                <w:rtl w:val="0"/>
              </w:rPr>
            </w:r>
          </w:p>
          <w:p w:rsidR="00000000" w:rsidDel="00000000" w:rsidP="00000000" w:rsidRDefault="00000000" w:rsidRPr="00000000" w14:paraId="000000B8">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bersama murid menyimpulkan pembelajaran dan memberikan umpan balik konstruktif atas hasil kerja murid.</w:t>
            </w:r>
          </w:p>
          <w:p w:rsidR="00000000" w:rsidDel="00000000" w:rsidP="00000000" w:rsidRDefault="00000000" w:rsidRPr="00000000" w14:paraId="000000B9">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rencana pembelajaran pertemuan berikutnya dan menutup dengan doa.</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BA">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bl>
    <w:p w:rsidR="00000000" w:rsidDel="00000000" w:rsidP="00000000" w:rsidRDefault="00000000" w:rsidRPr="00000000" w14:paraId="000000BB">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0BC">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Pertemuan Ke-3 (2 x 40 menit)</w:t>
      </w:r>
      <w:r w:rsidDel="00000000" w:rsidR="00000000" w:rsidRPr="00000000">
        <w:rPr>
          <w:rtl w:val="0"/>
        </w:rPr>
      </w:r>
    </w:p>
    <w:p w:rsidR="00000000" w:rsidDel="00000000" w:rsidP="00000000" w:rsidRDefault="00000000" w:rsidRPr="00000000" w14:paraId="000000BE">
      <w:pPr>
        <w:spacing w:after="120" w:line="276" w:lineRule="auto"/>
        <w:jc w:val="both"/>
        <w:rPr>
          <w:rFonts w:ascii="Arial" w:cs="Arial" w:eastAsia="Arial" w:hAnsi="Arial"/>
        </w:rPr>
      </w:pPr>
      <w:r w:rsidDel="00000000" w:rsidR="00000000" w:rsidRPr="00000000">
        <w:rPr>
          <w:rFonts w:ascii="Arial" w:cs="Arial" w:eastAsia="Arial" w:hAnsi="Arial"/>
          <w:b w:val="1"/>
          <w:bCs w:val="1"/>
          <w:rtl w:val="0"/>
        </w:rPr>
        <w:t>Fokus Pembelajaran: Teknik Mengembangkan Perilaku husnudzon</w:t>
      </w:r>
      <w:r w:rsidDel="00000000" w:rsidR="00000000" w:rsidRPr="00000000">
        <w:rPr>
          <w:rFonts w:ascii="Arial" w:cs="Arial" w:eastAsia="Arial" w:hAnsi="Arial"/>
          <w:rtl w:val="0"/>
        </w:rPr>
      </w:r>
    </w:p>
    <w:p w:rsidR="00000000" w:rsidDel="00000000" w:rsidP="00000000" w:rsidRDefault="00000000" w:rsidRPr="00000000" w14:paraId="000000BF">
      <w:pPr>
        <w:spacing w:after="120" w:line="276" w:lineRule="auto"/>
        <w:jc w:val="both"/>
        <w:rPr>
          <w:rFonts w:ascii="Arial" w:cs="Arial" w:eastAsia="Arial" w:hAnsi="Arial"/>
        </w:rPr>
      </w:pPr>
      <w:r w:rsidDel="00000000" w:rsidR="00000000" w:rsidRPr="00000000">
        <w:rPr>
          <w:rFonts w:ascii="Arial" w:cs="Arial" w:eastAsia="Arial" w:hAnsi="Arial"/>
          <w:b w:val="1"/>
          <w:bCs w:val="1"/>
          <w:color w:val="0b5e3a"/>
          <w:rtl w:val="0"/>
        </w:rPr>
        <w:t>IKTP: Menemukan teknik untuk mengembangkan perilaku husnudzon dalam membentuk hubungan sosial yang harmonis.</w:t>
      </w:r>
      <w:r w:rsidDel="00000000" w:rsidR="00000000" w:rsidRPr="00000000">
        <w:rPr>
          <w:rFonts w:ascii="Arial" w:cs="Arial" w:eastAsia="Arial" w:hAnsi="Arial"/>
          <w:i w:val="1"/>
          <w:iCs w:val="1"/>
          <w:rtl w:val="0"/>
        </w:rPr>
      </w:r>
      <w:r w:rsidDel="00000000" w:rsidR="00000000" w:rsidRPr="00000000">
        <w:rPr>
          <w:rtl w:val="0"/>
        </w:rPr>
      </w:r>
    </w:p>
    <w:tbl>
      <w:tblPr>
        <w:tblStyle w:val="Table8"/>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00"/>
        <w:gridCol w:w="6350"/>
        <w:gridCol w:w="1500"/>
        <w:tblGridChange w:id="0">
          <w:tblGrid>
            <w:gridCol w:w="1500"/>
            <w:gridCol w:w="6350"/>
            <w:gridCol w:w="15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C0">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Tahap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C1">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Kegiatan Pembelajaran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C2">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Waktu</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C3">
            <w:pPr>
              <w:rPr>
                <w:rFonts w:ascii="Arial" w:cs="Arial" w:eastAsia="Arial" w:hAnsi="Arial"/>
              </w:rPr>
            </w:pPr>
            <w:r w:rsidDel="00000000" w:rsidR="00000000" w:rsidRPr="00000000">
              <w:rPr>
                <w:rFonts w:ascii="Arial" w:cs="Arial" w:eastAsia="Arial" w:hAnsi="Arial"/>
                <w:sz w:val="20"/>
                <w:szCs w:val="20"/>
                <w:rtl w:val="0"/>
              </w:rPr>
              <w:t xml:space="preserve">Awal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C4">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menggembirakan.</w:t>
            </w:r>
            <w:r w:rsidDel="00000000" w:rsidR="00000000" w:rsidRPr="00000000">
              <w:rPr>
                <w:rtl w:val="0"/>
              </w:rPr>
            </w:r>
          </w:p>
          <w:p w:rsidR="00000000" w:rsidDel="00000000" w:rsidP="00000000" w:rsidRDefault="00000000" w:rsidRPr="00000000" w14:paraId="000000C5">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membuka pembelajaran dengan salam, doa, dan tadarus singkat untuk menumbuhkan suasana religius.</w:t>
            </w:r>
          </w:p>
          <w:p w:rsidR="00000000" w:rsidDel="00000000" w:rsidP="00000000" w:rsidRDefault="00000000" w:rsidRPr="00000000" w14:paraId="000000C6">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melakukan apersepsi dengan mengaitkan materi pertemuan sebelumnya dengan materi yang akan dipelajari.</w:t>
            </w:r>
          </w:p>
          <w:p w:rsidR="00000000" w:rsidDel="00000000" w:rsidP="00000000" w:rsidRDefault="00000000" w:rsidRPr="00000000" w14:paraId="000000C7">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tujuan pembelajaran dan IKTP pertemuan ini serta memberikan motivasi belajar melalui pertanyaan pemantik.</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C8">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C9">
            <w:pPr>
              <w:rPr>
                <w:rFonts w:ascii="Arial" w:cs="Arial" w:eastAsia="Arial" w:hAnsi="Arial"/>
              </w:rPr>
            </w:pPr>
            <w:r w:rsidDel="00000000" w:rsidR="00000000" w:rsidRPr="00000000">
              <w:rPr>
                <w:rFonts w:ascii="Arial" w:cs="Arial" w:eastAsia="Arial" w:hAnsi="Arial"/>
                <w:sz w:val="20"/>
                <w:szCs w:val="20"/>
                <w:rtl w:val="0"/>
              </w:rPr>
              <w:t xml:space="preserve">Inti — Memahami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CA">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CB">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Murid menyimak pemantik guru berupa beberapa teknik melatih husnudzon, seperti tabayyun (mengklarifikasi sebelum menuduh), menahan diri dari berburuk sangka, membiasakan berpikir positif, dan mendoakan kebaikan bagi orang lain.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CC">
            <w:pPr>
              <w:rPr>
                <w:rFonts w:ascii="Arial" w:cs="Arial" w:eastAsia="Arial" w:hAnsi="Arial"/>
              </w:rPr>
            </w:pPr>
            <w:r w:rsidDel="00000000" w:rsidR="00000000" w:rsidRPr="00000000">
              <w:rPr>
                <w:rFonts w:ascii="Arial" w:cs="Arial" w:eastAsia="Arial" w:hAnsi="Arial"/>
                <w:sz w:val="20"/>
                <w:szCs w:val="20"/>
                <w:rtl w:val="0"/>
              </w:rPr>
              <w:t xml:space="preserve">20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CD">
            <w:pPr>
              <w:rPr>
                <w:rFonts w:ascii="Arial" w:cs="Arial" w:eastAsia="Arial" w:hAnsi="Arial"/>
              </w:rPr>
            </w:pPr>
            <w:r w:rsidDel="00000000" w:rsidR="00000000" w:rsidRPr="00000000">
              <w:rPr>
                <w:rFonts w:ascii="Arial" w:cs="Arial" w:eastAsia="Arial" w:hAnsi="Arial"/>
                <w:sz w:val="20"/>
                <w:szCs w:val="20"/>
                <w:rtl w:val="0"/>
              </w:rPr>
              <w:t xml:space="preserve">Inti — Mengaplikasi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CE">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bermakna dan menggembirakan.</w:t>
            </w:r>
            <w:r w:rsidDel="00000000" w:rsidR="00000000" w:rsidRPr="00000000">
              <w:rPr>
                <w:rtl w:val="0"/>
              </w:rPr>
            </w:r>
          </w:p>
          <w:p w:rsidR="00000000" w:rsidDel="00000000" w:rsidP="00000000" w:rsidRDefault="00000000" w:rsidRPr="00000000" w14:paraId="000000CF">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Murid berdiskusi kelompok merumuskan dan menyusun beberapa teknik pengembangan perilaku husnudzon pada LK 3, kemudian menyusun rencana pengembangan diri pribadi untuk membiasakan husnudzon dalam kehidupan sehari-hari.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D0">
            <w:pPr>
              <w:rPr>
                <w:rFonts w:ascii="Arial" w:cs="Arial" w:eastAsia="Arial" w:hAnsi="Arial"/>
              </w:rPr>
            </w:pPr>
            <w:r w:rsidDel="00000000" w:rsidR="00000000" w:rsidRPr="00000000">
              <w:rPr>
                <w:rFonts w:ascii="Arial" w:cs="Arial" w:eastAsia="Arial" w:hAnsi="Arial"/>
                <w:sz w:val="20"/>
                <w:szCs w:val="20"/>
                <w:rtl w:val="0"/>
              </w:rPr>
              <w:t xml:space="preserve">30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D1">
            <w:pPr>
              <w:rPr>
                <w:rFonts w:ascii="Arial" w:cs="Arial" w:eastAsia="Arial" w:hAnsi="Arial"/>
              </w:rPr>
            </w:pPr>
            <w:r w:rsidDel="00000000" w:rsidR="00000000" w:rsidRPr="00000000">
              <w:rPr>
                <w:rFonts w:ascii="Arial" w:cs="Arial" w:eastAsia="Arial" w:hAnsi="Arial"/>
                <w:sz w:val="20"/>
                <w:szCs w:val="20"/>
                <w:rtl w:val="0"/>
              </w:rPr>
              <w:t xml:space="preserve">Inti — Merefleksi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D2">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berkesadaran dan bermakna.</w:t>
            </w:r>
            <w:r w:rsidDel="00000000" w:rsidR="00000000" w:rsidRPr="00000000">
              <w:rPr>
                <w:rtl w:val="0"/>
              </w:rPr>
            </w:r>
          </w:p>
          <w:p w:rsidR="00000000" w:rsidDel="00000000" w:rsidP="00000000" w:rsidRDefault="00000000" w:rsidRPr="00000000" w14:paraId="000000D3">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Murid menyampaikan secara sukarela rencana pengembangan dirinya di depan kelas, guru memberikan penguatan, dan murid menuliskan komitmen pribadinya pada kolom refleksi LK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D4">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D5">
            <w:pPr>
              <w:rPr>
                <w:rFonts w:ascii="Arial" w:cs="Arial" w:eastAsia="Arial" w:hAnsi="Arial"/>
              </w:rPr>
            </w:pPr>
            <w:r w:rsidDel="00000000" w:rsidR="00000000" w:rsidRPr="00000000">
              <w:rPr>
                <w:rFonts w:ascii="Arial" w:cs="Arial" w:eastAsia="Arial" w:hAnsi="Arial"/>
                <w:sz w:val="20"/>
                <w:szCs w:val="20"/>
                <w:rtl w:val="0"/>
              </w:rPr>
              <w:t xml:space="preserve">Penutup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D6">
            <w:pPr>
              <w:spacing w:after="120" w:line="276" w:lineRule="auto"/>
              <w:jc w:val="both"/>
              <w:rPr>
                <w:rFonts w:ascii="Arial" w:cs="Arial" w:eastAsia="Arial" w:hAnsi="Arial"/>
              </w:rPr>
            </w:pPr>
            <w:r w:rsidDel="00000000" w:rsidR="00000000" w:rsidRPr="00000000">
              <w:rPr>
                <w:rFonts w:ascii="Arial" w:cs="Arial" w:eastAsia="Arial" w:hAnsi="Arial"/>
                <w:b w:val="1"/>
                <w:bCs w:val="1"/>
                <w:color w:val="222222"/>
                <w:sz w:val="20"/>
                <w:szCs w:val="20"/>
                <w:rtl w:val="0"/>
              </w:rPr>
              <w:t xml:space="preserve">Prinsip: menggembirakan dan bermakna.</w:t>
            </w:r>
            <w:r w:rsidDel="00000000" w:rsidR="00000000" w:rsidRPr="00000000">
              <w:rPr>
                <w:rtl w:val="0"/>
              </w:rPr>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bersama murid menyimpulkan pembelajaran dan memberikan umpan balik konstruktif atas hasil kerja murid.</w:t>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pacing w:after="60" w:line="264" w:lineRule="auto"/>
              <w:ind w:left="420" w:hanging="260"/>
              <w:jc w:val="both"/>
              <w:rPr>
                <w:rFonts w:ascii="Arial" w:cs="Arial" w:eastAsia="Arial" w:hAnsi="Arial"/>
                <w:color w:val="000000"/>
              </w:rPr>
            </w:pPr>
            <w:r w:rsidDel="00000000" w:rsidR="00000000" w:rsidRPr="00000000">
              <w:rPr>
                <w:rFonts w:ascii="Arial" w:cs="Arial" w:eastAsia="Arial" w:hAnsi="Arial"/>
                <w:color w:val="000000"/>
                <w:rtl w:val="0"/>
              </w:rPr>
              <w:t xml:space="preserve">Guru menyampaikan rencana pembelajaran pertemuan berikutnya dan menutup dengan doa.</w:t>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D9">
            <w:pPr>
              <w:rPr>
                <w:rFonts w:ascii="Arial" w:cs="Arial" w:eastAsia="Arial" w:hAnsi="Arial"/>
              </w:rPr>
            </w:pPr>
            <w:r w:rsidDel="00000000" w:rsidR="00000000" w:rsidRPr="00000000">
              <w:rPr>
                <w:rFonts w:ascii="Arial" w:cs="Arial" w:eastAsia="Arial" w:hAnsi="Arial"/>
                <w:sz w:val="20"/>
                <w:szCs w:val="20"/>
                <w:rtl w:val="0"/>
              </w:rPr>
              <w:t xml:space="preserve">10 menit</w:t>
            </w:r>
            <w:r w:rsidDel="00000000" w:rsidR="00000000" w:rsidRPr="00000000">
              <w:rPr>
                <w:rtl w:val="0"/>
              </w:rPr>
            </w:r>
          </w:p>
        </w:tc>
      </w:tr>
    </w:tbl>
    <w:p w:rsidR="00000000" w:rsidDel="00000000" w:rsidP="00000000" w:rsidRDefault="00000000" w:rsidRPr="00000000" w14:paraId="000000DA">
      <w:pPr>
        <w:spacing w:after="220" w:lineRule="auto"/>
        <w:rPr>
          <w:rFonts w:ascii="Arial" w:cs="Arial" w:eastAsia="Arial" w:hAnsi="Arial"/>
        </w:rPr>
      </w:pPr>
      <w:r w:rsidDel="00000000" w:rsidR="00000000" w:rsidRPr="00000000">
        <w:rPr>
          <w:rtl w:val="0"/>
        </w:rPr>
      </w:r>
    </w:p>
    <w:p w:rsidR="00000000" w:rsidDel="00000000" w:rsidP="00000000" w:rsidRDefault="00000000" w:rsidRPr="00000000" w14:paraId="000000DB">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D. ASESMEN PEMBELAJARAN</w:t>
      </w:r>
      <w:r w:rsidDel="00000000" w:rsidR="00000000" w:rsidRPr="00000000">
        <w:rPr>
          <w:rtl w:val="0"/>
        </w:rPr>
      </w:r>
    </w:p>
    <w:p w:rsidR="00000000" w:rsidDel="00000000" w:rsidP="00000000" w:rsidRDefault="00000000" w:rsidRPr="00000000" w14:paraId="000000DD">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1. Teknik Penilaian</w:t>
      </w:r>
      <w:r w:rsidDel="00000000" w:rsidR="00000000" w:rsidRPr="00000000">
        <w:rPr>
          <w:rtl w:val="0"/>
        </w:rPr>
      </w:r>
    </w:p>
    <w:p w:rsidR="00000000" w:rsidDel="00000000" w:rsidP="00000000" w:rsidRDefault="00000000" w:rsidRPr="00000000" w14:paraId="000000DE">
      <w:pPr>
        <w:spacing w:after="120" w:line="276" w:lineRule="auto"/>
        <w:jc w:val="both"/>
        <w:rPr>
          <w:rFonts w:ascii="Arial" w:cs="Arial" w:eastAsia="Arial" w:hAnsi="Arial"/>
        </w:rPr>
      </w:pPr>
      <w:r w:rsidDel="00000000" w:rsidR="00000000" w:rsidRPr="00000000">
        <w:rPr>
          <w:rFonts w:ascii="Arial" w:cs="Arial" w:eastAsia="Arial" w:hAnsi="Arial"/>
          <w:color w:val="222222"/>
          <w:rtl w:val="0"/>
        </w:rPr>
        <w:t xml:space="preserve">Asesmen pembelajaran dilaksanakan secara menyeluruh melalui tiga pendekatan: asesmen sebagai pembelajaran (assessment as learning) berupa penilaian diri dan penilaian sejawat pada saat diskusi kelompok; asesmen untuk pembelajaran (assessment for learning) berupa umpan balik langsung selama proses analisis situasi sosial; serta asesmen hasil pembelajaran (assessment of learning) berupa penilaian rencana pengembangan diri dan komitmen pribadi pada pertemuan ketiga.</w:t>
      </w:r>
      <w:r w:rsidDel="00000000" w:rsidR="00000000" w:rsidRPr="00000000">
        <w:rPr>
          <w:rtl w:val="0"/>
        </w:rPr>
      </w:r>
    </w:p>
    <w:p w:rsidR="00000000" w:rsidDel="00000000" w:rsidP="00000000" w:rsidRDefault="00000000" w:rsidRPr="00000000" w14:paraId="000000DF">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2. Jenis Instrumen</w:t>
      </w:r>
      <w:r w:rsidDel="00000000" w:rsidR="00000000" w:rsidRPr="00000000">
        <w:rPr>
          <w:rtl w:val="0"/>
        </w:rPr>
      </w:r>
    </w:p>
    <w:tbl>
      <w:tblPr>
        <w:tblStyle w:val="Table9"/>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34"/>
        <w:gridCol w:w="2324"/>
        <w:gridCol w:w="1870"/>
        <w:gridCol w:w="2221"/>
        <w:gridCol w:w="1701"/>
        <w:tblGridChange w:id="0">
          <w:tblGrid>
            <w:gridCol w:w="1234"/>
            <w:gridCol w:w="2324"/>
            <w:gridCol w:w="1870"/>
            <w:gridCol w:w="2221"/>
            <w:gridCol w:w="1701"/>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E0">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Pertemuan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E1">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Fokus Asesmen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E2">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Teknik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E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Instrumen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E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Waktu Pelaksanaan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5">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6">
            <w:pPr>
              <w:rPr>
                <w:rFonts w:ascii="Arial" w:cs="Arial" w:eastAsia="Arial" w:hAnsi="Arial"/>
              </w:rPr>
            </w:pPr>
            <w:r w:rsidDel="00000000" w:rsidR="00000000" w:rsidRPr="00000000">
              <w:rPr>
                <w:rFonts w:ascii="Arial" w:cs="Arial" w:eastAsia="Arial" w:hAnsi="Arial"/>
                <w:sz w:val="20"/>
                <w:szCs w:val="20"/>
                <w:rtl w:val="0"/>
              </w:rPr>
              <w:t>Kinerja menjelaskan &amp; mengklasifikasikan contoh husnudzon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7">
            <w:pPr>
              <w:rPr>
                <w:rFonts w:ascii="Arial" w:cs="Arial" w:eastAsia="Arial" w:hAnsi="Arial"/>
              </w:rPr>
            </w:pPr>
            <w:r w:rsidDel="00000000" w:rsidR="00000000" w:rsidRPr="00000000">
              <w:rPr>
                <w:rFonts w:ascii="Arial" w:cs="Arial" w:eastAsia="Arial" w:hAnsi="Arial"/>
                <w:sz w:val="20"/>
                <w:szCs w:val="20"/>
                <w:rtl w:val="0"/>
              </w:rPr>
              <w:t xml:space="preserve">Observasi + hasil LK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8">
            <w:pPr>
              <w:rPr>
                <w:rFonts w:ascii="Arial" w:cs="Arial" w:eastAsia="Arial" w:hAnsi="Arial"/>
              </w:rPr>
            </w:pPr>
            <w:r w:rsidDel="00000000" w:rsidR="00000000" w:rsidRPr="00000000">
              <w:rPr>
                <w:rFonts w:ascii="Arial" w:cs="Arial" w:eastAsia="Arial" w:hAnsi="Arial"/>
                <w:sz w:val="20"/>
                <w:szCs w:val="20"/>
                <w:rtl w:val="0"/>
              </w:rPr>
              <w:t xml:space="preserve">Rubrik penilaian LK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9">
            <w:pPr>
              <w:rPr>
                <w:rFonts w:ascii="Arial" w:cs="Arial" w:eastAsia="Arial" w:hAnsi="Arial"/>
              </w:rPr>
            </w:pPr>
            <w:r w:rsidDel="00000000" w:rsidR="00000000" w:rsidRPr="00000000">
              <w:rPr>
                <w:rFonts w:ascii="Arial" w:cs="Arial" w:eastAsia="Arial" w:hAnsi="Arial"/>
                <w:sz w:val="20"/>
                <w:szCs w:val="20"/>
                <w:rtl w:val="0"/>
              </w:rPr>
              <w:t xml:space="preserve">Saat proses (formatif)</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EA">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EB">
            <w:pPr>
              <w:rPr>
                <w:rFonts w:ascii="Arial" w:cs="Arial" w:eastAsia="Arial" w:hAnsi="Arial"/>
              </w:rPr>
            </w:pPr>
            <w:r w:rsidDel="00000000" w:rsidR="00000000" w:rsidRPr="00000000">
              <w:rPr>
                <w:rFonts w:ascii="Arial" w:cs="Arial" w:eastAsia="Arial" w:hAnsi="Arial"/>
                <w:sz w:val="20"/>
                <w:szCs w:val="20"/>
                <w:rtl w:val="0"/>
              </w:rPr>
              <w:t xml:space="preserve">Diskusi &amp; analisis situasi sosial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EC">
            <w:pPr>
              <w:rPr>
                <w:rFonts w:ascii="Arial" w:cs="Arial" w:eastAsia="Arial" w:hAnsi="Arial"/>
              </w:rPr>
            </w:pPr>
            <w:r w:rsidDel="00000000" w:rsidR="00000000" w:rsidRPr="00000000">
              <w:rPr>
                <w:rFonts w:ascii="Arial" w:cs="Arial" w:eastAsia="Arial" w:hAnsi="Arial"/>
                <w:sz w:val="20"/>
                <w:szCs w:val="20"/>
                <w:rtl w:val="0"/>
              </w:rPr>
              <w:t xml:space="preserve">Observasi diskusi + hasil LK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ED">
            <w:pPr>
              <w:rPr>
                <w:rFonts w:ascii="Arial" w:cs="Arial" w:eastAsia="Arial" w:hAnsi="Arial"/>
              </w:rPr>
            </w:pPr>
            <w:r w:rsidDel="00000000" w:rsidR="00000000" w:rsidRPr="00000000">
              <w:rPr>
                <w:rFonts w:ascii="Arial" w:cs="Arial" w:eastAsia="Arial" w:hAnsi="Arial"/>
                <w:sz w:val="20"/>
                <w:szCs w:val="20"/>
                <w:rtl w:val="0"/>
              </w:rPr>
              <w:t xml:space="preserve">Rubrik diskusi &amp; analisis (LK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EE">
            <w:pPr>
              <w:rPr>
                <w:rFonts w:ascii="Arial" w:cs="Arial" w:eastAsia="Arial" w:hAnsi="Arial"/>
              </w:rPr>
            </w:pPr>
            <w:r w:rsidDel="00000000" w:rsidR="00000000" w:rsidRPr="00000000">
              <w:rPr>
                <w:rFonts w:ascii="Arial" w:cs="Arial" w:eastAsia="Arial" w:hAnsi="Arial"/>
                <w:sz w:val="20"/>
                <w:szCs w:val="20"/>
                <w:rtl w:val="0"/>
              </w:rPr>
              <w:t xml:space="preserve">Saat proses (formatif)</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EF">
            <w:pPr>
              <w:jc w:val="cente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0">
            <w:pPr>
              <w:rPr>
                <w:rFonts w:ascii="Arial" w:cs="Arial" w:eastAsia="Arial" w:hAnsi="Arial"/>
              </w:rPr>
            </w:pPr>
            <w:r w:rsidDel="00000000" w:rsidR="00000000" w:rsidRPr="00000000">
              <w:rPr>
                <w:rFonts w:ascii="Arial" w:cs="Arial" w:eastAsia="Arial" w:hAnsi="Arial"/>
                <w:sz w:val="20"/>
                <w:szCs w:val="20"/>
                <w:rtl w:val="0"/>
              </w:rPr>
              <w:t xml:space="preserve">Rencana pengembangan diri &amp; komitmen pribadi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1">
            <w:pPr>
              <w:rPr>
                <w:rFonts w:ascii="Arial" w:cs="Arial" w:eastAsia="Arial" w:hAnsi="Arial"/>
              </w:rPr>
            </w:pPr>
            <w:r w:rsidDel="00000000" w:rsidR="00000000" w:rsidRPr="00000000">
              <w:rPr>
                <w:rFonts w:ascii="Arial" w:cs="Arial" w:eastAsia="Arial" w:hAnsi="Arial"/>
                <w:sz w:val="20"/>
                <w:szCs w:val="20"/>
                <w:rtl w:val="0"/>
              </w:rPr>
              <w:t xml:space="preserve">Penilaian diri + unjuk kerja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2">
            <w:pPr>
              <w:rPr>
                <w:rFonts w:ascii="Arial" w:cs="Arial" w:eastAsia="Arial" w:hAnsi="Arial"/>
              </w:rPr>
            </w:pPr>
            <w:r w:rsidDel="00000000" w:rsidR="00000000" w:rsidRPr="00000000">
              <w:rPr>
                <w:rFonts w:ascii="Arial" w:cs="Arial" w:eastAsia="Arial" w:hAnsi="Arial"/>
                <w:sz w:val="20"/>
                <w:szCs w:val="20"/>
                <w:rtl w:val="0"/>
              </w:rPr>
              <w:t xml:space="preserve">Rubrik rencana &amp; komitmen (LK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3">
            <w:pPr>
              <w:rPr>
                <w:rFonts w:ascii="Arial" w:cs="Arial" w:eastAsia="Arial" w:hAnsi="Arial"/>
              </w:rPr>
            </w:pPr>
            <w:r w:rsidDel="00000000" w:rsidR="00000000" w:rsidRPr="00000000">
              <w:rPr>
                <w:rFonts w:ascii="Arial" w:cs="Arial" w:eastAsia="Arial" w:hAnsi="Arial"/>
                <w:sz w:val="20"/>
                <w:szCs w:val="20"/>
                <w:rtl w:val="0"/>
              </w:rPr>
              <w:t xml:space="preserve">Akhir (sumatif)</w:t>
            </w:r>
            <w:r w:rsidDel="00000000" w:rsidR="00000000" w:rsidRPr="00000000">
              <w:rPr>
                <w:rtl w:val="0"/>
              </w:rPr>
            </w:r>
          </w:p>
        </w:tc>
      </w:tr>
    </w:tbl>
    <w:p w:rsidR="00000000" w:rsidDel="00000000" w:rsidP="00000000" w:rsidRDefault="00000000" w:rsidRPr="00000000" w14:paraId="000000F4">
      <w:pPr>
        <w:spacing w:after="160" w:lineRule="auto"/>
        <w:rPr>
          <w:rFonts w:ascii="Arial" w:cs="Arial" w:eastAsia="Arial" w:hAnsi="Arial"/>
        </w:rPr>
      </w:pPr>
      <w:r w:rsidDel="00000000" w:rsidR="00000000" w:rsidRPr="00000000">
        <w:rPr>
          <w:rtl w:val="0"/>
        </w:rPr>
      </w:r>
    </w:p>
    <w:tbl>
      <w:tblPr>
        <w:tblStyle w:val="Table10"/>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4000"/>
        <w:gridCol w:w="3150"/>
        <w:tblGridChange w:id="0">
          <w:tblGrid>
            <w:gridCol w:w="2200"/>
            <w:gridCol w:w="4000"/>
            <w:gridCol w:w="31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F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F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Teknik Penilaian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0F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Instrumen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8">
            <w:pPr>
              <w:rPr>
                <w:rFonts w:ascii="Arial" w:cs="Arial" w:eastAsia="Arial" w:hAnsi="Arial"/>
              </w:rPr>
            </w:pPr>
            <w:r w:rsidDel="00000000" w:rsidR="00000000" w:rsidRPr="00000000">
              <w:rPr>
                <w:rFonts w:ascii="Arial" w:cs="Arial" w:eastAsia="Arial" w:hAnsi="Arial"/>
                <w:sz w:val="20"/>
                <w:szCs w:val="20"/>
                <w:rtl w:val="0"/>
              </w:rPr>
              <w:t xml:space="preserve">Sikap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9">
            <w:pPr>
              <w:jc w:val="both"/>
              <w:rPr>
                <w:rFonts w:ascii="Arial" w:cs="Arial" w:eastAsia="Arial" w:hAnsi="Arial"/>
              </w:rPr>
            </w:pPr>
            <w:r w:rsidDel="00000000" w:rsidR="00000000" w:rsidRPr="00000000">
              <w:rPr>
                <w:rFonts w:ascii="Arial" w:cs="Arial" w:eastAsia="Arial" w:hAnsi="Arial"/>
                <w:sz w:val="20"/>
                <w:szCs w:val="20"/>
                <w:rtl w:val="0"/>
              </w:rPr>
              <w:t>Observasi selama pembelajaran (husnudzon, kolaborasi, percaya diri)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A">
            <w:pPr>
              <w:rPr>
                <w:rFonts w:ascii="Arial" w:cs="Arial" w:eastAsia="Arial" w:hAnsi="Arial"/>
              </w:rPr>
            </w:pPr>
            <w:r w:rsidDel="00000000" w:rsidR="00000000" w:rsidRPr="00000000">
              <w:rPr>
                <w:rFonts w:ascii="Arial" w:cs="Arial" w:eastAsia="Arial" w:hAnsi="Arial"/>
                <w:sz w:val="20"/>
                <w:szCs w:val="20"/>
                <w:rtl w:val="0"/>
              </w:rPr>
              <w:t xml:space="preserve">Jurnal sikap dan lembar observasi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FB">
            <w:pPr>
              <w:rPr>
                <w:rFonts w:ascii="Arial" w:cs="Arial" w:eastAsia="Arial" w:hAnsi="Arial"/>
              </w:rPr>
            </w:pPr>
            <w:r w:rsidDel="00000000" w:rsidR="00000000" w:rsidRPr="00000000">
              <w:rPr>
                <w:rFonts w:ascii="Arial" w:cs="Arial" w:eastAsia="Arial" w:hAnsi="Arial"/>
                <w:sz w:val="20"/>
                <w:szCs w:val="20"/>
                <w:rtl w:val="0"/>
              </w:rPr>
              <w:t xml:space="preserve">Pengetahuan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FC">
            <w:pPr>
              <w:jc w:val="both"/>
              <w:rPr>
                <w:rFonts w:ascii="Arial" w:cs="Arial" w:eastAsia="Arial" w:hAnsi="Arial"/>
              </w:rPr>
            </w:pPr>
            <w:r w:rsidDel="00000000" w:rsidR="00000000" w:rsidRPr="00000000">
              <w:rPr>
                <w:rFonts w:ascii="Arial" w:cs="Arial" w:eastAsia="Arial" w:hAnsi="Arial"/>
                <w:sz w:val="20"/>
                <w:szCs w:val="20"/>
                <w:rtl w:val="0"/>
              </w:rPr>
              <w:t xml:space="preserve">Tes tertulis singkat, tanya jawab, dan hasil identifikasi LK</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0FD">
            <w:pPr>
              <w:rPr>
                <w:rFonts w:ascii="Arial" w:cs="Arial" w:eastAsia="Arial" w:hAnsi="Arial"/>
              </w:rPr>
            </w:pPr>
            <w:r w:rsidDel="00000000" w:rsidR="00000000" w:rsidRPr="00000000">
              <w:rPr>
                <w:rFonts w:ascii="Arial" w:cs="Arial" w:eastAsia="Arial" w:hAnsi="Arial"/>
                <w:sz w:val="20"/>
                <w:szCs w:val="20"/>
                <w:rtl w:val="0"/>
              </w:rPr>
              <w:t xml:space="preserve">Soal uraian singkat dan lembar kerja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E">
            <w:pPr>
              <w:rPr>
                <w:rFonts w:ascii="Arial" w:cs="Arial" w:eastAsia="Arial" w:hAnsi="Arial"/>
              </w:rPr>
            </w:pPr>
            <w:r w:rsidDel="00000000" w:rsidR="00000000" w:rsidRPr="00000000">
              <w:rPr>
                <w:rFonts w:ascii="Arial" w:cs="Arial" w:eastAsia="Arial" w:hAnsi="Arial"/>
                <w:sz w:val="20"/>
                <w:szCs w:val="20"/>
                <w:rtl w:val="0"/>
              </w:rPr>
              <w:t xml:space="preserve">Keterampilan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0FF">
            <w:pPr>
              <w:jc w:val="both"/>
              <w:rPr>
                <w:rFonts w:ascii="Arial" w:cs="Arial" w:eastAsia="Arial" w:hAnsi="Arial"/>
              </w:rPr>
            </w:pPr>
            <w:r w:rsidDel="00000000" w:rsidR="00000000" w:rsidRPr="00000000">
              <w:rPr>
                <w:rFonts w:ascii="Arial" w:cs="Arial" w:eastAsia="Arial" w:hAnsi="Arial"/>
                <w:sz w:val="20"/>
                <w:szCs w:val="20"/>
                <w:rtl w:val="0"/>
              </w:rPr>
              <w:t xml:space="preserve">Diskusi analisis situasi sosial, presentasi, dan rencana pengembangan diri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00">
            <w:pPr>
              <w:rPr>
                <w:rFonts w:ascii="Arial" w:cs="Arial" w:eastAsia="Arial" w:hAnsi="Arial"/>
              </w:rPr>
            </w:pPr>
            <w:r w:rsidDel="00000000" w:rsidR="00000000" w:rsidRPr="00000000">
              <w:rPr>
                <w:rFonts w:ascii="Arial" w:cs="Arial" w:eastAsia="Arial" w:hAnsi="Arial"/>
                <w:sz w:val="20"/>
                <w:szCs w:val="20"/>
                <w:rtl w:val="0"/>
              </w:rPr>
              <w:t xml:space="preserve">Rubrik diskusi dan rubrik rencana/komitmen</w:t>
            </w:r>
            <w:r w:rsidDel="00000000" w:rsidR="00000000" w:rsidRPr="00000000">
              <w:rPr>
                <w:rtl w:val="0"/>
              </w:rPr>
            </w:r>
          </w:p>
        </w:tc>
      </w:tr>
    </w:tbl>
    <w:p w:rsidR="00000000" w:rsidDel="00000000" w:rsidP="00000000" w:rsidRDefault="00000000" w:rsidRPr="00000000" w14:paraId="0000010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1"/>
        <w:pBdr>
          <w:bottom w:color="0b5e3a" w:space="4" w:sz="12" w:val="single"/>
        </w:pBdr>
        <w:spacing w:after="200" w:before="400" w:lineRule="auto"/>
        <w:rPr>
          <w:rFonts w:ascii="Arial" w:cs="Arial" w:eastAsia="Arial" w:hAnsi="Arial"/>
        </w:rPr>
      </w:pPr>
      <w:r w:rsidDel="00000000" w:rsidR="00000000" w:rsidRPr="00000000">
        <w:rPr>
          <w:rFonts w:ascii="Arial" w:cs="Arial" w:eastAsia="Arial" w:hAnsi="Arial"/>
          <w:b w:val="1"/>
          <w:bCs w:val="1"/>
          <w:color w:val="0b5e3a"/>
          <w:sz w:val="28"/>
          <w:szCs w:val="28"/>
          <w:rtl w:val="0"/>
        </w:rPr>
        <w:t xml:space="preserve">E. LAMPIRAN</w:t>
      </w:r>
      <w:r w:rsidDel="00000000" w:rsidR="00000000" w:rsidRPr="00000000">
        <w:rPr>
          <w:rtl w:val="0"/>
        </w:rPr>
      </w:r>
    </w:p>
    <w:p w:rsidR="00000000" w:rsidDel="00000000" w:rsidP="00000000" w:rsidRDefault="00000000" w:rsidRPr="00000000" w14:paraId="00000103">
      <w:pPr>
        <w:spacing w:after="120" w:line="276" w:lineRule="auto"/>
        <w:jc w:val="both"/>
        <w:rPr>
          <w:rFonts w:ascii="Arial" w:cs="Arial" w:eastAsia="Arial" w:hAnsi="Arial"/>
        </w:rPr>
      </w:pPr>
      <w:r w:rsidDel="00000000" w:rsidR="00000000" w:rsidRPr="00000000">
        <w:rPr>
          <w:rFonts w:ascii="Arial" w:cs="Arial" w:eastAsia="Arial" w:hAnsi="Arial"/>
          <w:color w:val="222222"/>
          <w:rtl w:val="0"/>
        </w:rPr>
        <w:t xml:space="preserve">Lampiran ini memuat tiga Lembar Kerja (LK) yang digunakan pada setiap pertemuan (satu LK untuk satu IKTP), instrumen asesmen, dan rubrik asesmen sebagai pegangan guru dalam melaksanakan dan menilai proses pembelajaran.</w:t>
      </w:r>
      <w:r w:rsidDel="00000000" w:rsidR="00000000" w:rsidRPr="00000000">
        <w:rPr>
          <w:rtl w:val="0"/>
        </w:rPr>
      </w:r>
    </w:p>
    <w:p w:rsidR="00000000" w:rsidDel="00000000" w:rsidP="00000000" w:rsidRDefault="00000000" w:rsidRPr="00000000" w14:paraId="00000104">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05">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1. Lembar Kerja</w:t>
      </w:r>
      <w:r w:rsidDel="00000000" w:rsidR="00000000" w:rsidRPr="00000000">
        <w:rPr>
          <w:rtl w:val="0"/>
        </w:rPr>
      </w:r>
    </w:p>
    <w:p w:rsidR="00000000" w:rsidDel="00000000" w:rsidP="00000000" w:rsidRDefault="00000000" w:rsidRPr="00000000" w14:paraId="00000106">
      <w:pPr>
        <w:pBdr>
          <w:top w:color="0b5e3a" w:space="0" w:sz="6" w:val="single"/>
          <w:left w:color="0b5e3a" w:space="0" w:sz="6" w:val="single"/>
          <w:bottom w:color="0b5e3a" w:space="0" w:sz="6" w:val="single"/>
          <w:right w:color="0b5e3a" w:space="0" w:sz="6" w:val="single"/>
        </w:pBdr>
        <w:shd w:fill="0b5e3a" w:val="clear"/>
        <w:jc w:val="center"/>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LK 1</w:t>
      </w:r>
      <w:r w:rsidDel="00000000" w:rsidR="00000000" w:rsidRPr="00000000">
        <w:rPr>
          <w:rtl w:val="0"/>
        </w:rPr>
      </w:r>
    </w:p>
    <w:p w:rsidR="00000000" w:rsidDel="00000000" w:rsidP="00000000" w:rsidRDefault="00000000" w:rsidRPr="00000000" w14:paraId="00000107">
      <w:pPr>
        <w:spacing w:after="160" w:lineRule="auto"/>
        <w:jc w:val="center"/>
        <w:rPr>
          <w:rFonts w:ascii="Arial" w:cs="Arial" w:eastAsia="Arial" w:hAnsi="Arial"/>
        </w:rPr>
      </w:pPr>
      <w:r w:rsidDel="00000000" w:rsidR="00000000" w:rsidRPr="00000000">
        <w:rPr>
          <w:rFonts w:ascii="Arial" w:cs="Arial" w:eastAsia="Arial" w:hAnsi="Arial"/>
          <w:b w:val="1"/>
          <w:bCs w:val="1"/>
          <w:color w:val="1f7a4d"/>
          <w:sz w:val="24"/>
          <w:szCs w:val="24"/>
          <w:rtl w:val="0"/>
        </w:rPr>
        <w:t>Menjelaskan Makna husnudzon</w:t>
      </w:r>
      <w:r w:rsidDel="00000000" w:rsidR="00000000" w:rsidRPr="00000000">
        <w:rPr>
          <w:rtl w:val="0"/>
        </w:rPr>
      </w:r>
    </w:p>
    <w:tbl>
      <w:tblPr>
        <w:tblStyle w:val="Table11"/>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3115"/>
        <w:gridCol w:w="3117"/>
        <w:tblGridChange w:id="0">
          <w:tblGrid>
            <w:gridCol w:w="3118"/>
            <w:gridCol w:w="3115"/>
            <w:gridCol w:w="3117"/>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8">
            <w:pPr>
              <w:rPr>
                <w:rFonts w:ascii="Arial" w:cs="Arial" w:eastAsia="Arial" w:hAnsi="Arial"/>
              </w:rPr>
            </w:pPr>
            <w:r w:rsidDel="00000000" w:rsidR="00000000" w:rsidRPr="00000000">
              <w:rPr>
                <w:rFonts w:ascii="Arial" w:cs="Arial" w:eastAsia="Arial" w:hAnsi="Arial"/>
                <w:b w:val="1"/>
                <w:bCs w:val="1"/>
                <w:sz w:val="18"/>
                <w:szCs w:val="18"/>
                <w:rtl w:val="0"/>
              </w:rPr>
              <w:t xml:space="preserve">Nama Murid: </w:t>
            </w: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9">
            <w:pPr>
              <w:rPr>
                <w:rFonts w:ascii="Arial" w:cs="Arial" w:eastAsia="Arial" w:hAnsi="Arial"/>
              </w:rPr>
            </w:pPr>
            <w:r w:rsidDel="00000000" w:rsidR="00000000" w:rsidRPr="00000000">
              <w:rPr>
                <w:rFonts w:ascii="Arial" w:cs="Arial" w:eastAsia="Arial" w:hAnsi="Arial"/>
                <w:b w:val="1"/>
                <w:bCs w:val="1"/>
                <w:sz w:val="18"/>
                <w:szCs w:val="18"/>
                <w:rtl w:val="0"/>
              </w:rPr>
              <w:t xml:space="preserve">Kelas: </w:t>
            </w:r>
            <w:r w:rsidDel="00000000" w:rsidR="00000000" w:rsidRPr="00000000">
              <w:rPr>
                <w:rFonts w:ascii="Arial" w:cs="Arial" w:eastAsia="Arial" w:hAnsi="Arial"/>
                <w:sz w:val="18"/>
                <w:szCs w:val="18"/>
                <w:rtl w:val="0"/>
              </w:rPr>
              <w:t xml:space="preserve">VIII -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0A">
            <w:pPr>
              <w:rPr>
                <w:rFonts w:ascii="Arial" w:cs="Arial" w:eastAsia="Arial" w:hAnsi="Arial"/>
              </w:rPr>
            </w:pPr>
            <w:r w:rsidDel="00000000" w:rsidR="00000000" w:rsidRPr="00000000">
              <w:rPr>
                <w:rFonts w:ascii="Arial" w:cs="Arial" w:eastAsia="Arial" w:hAnsi="Arial"/>
                <w:b w:val="1"/>
                <w:bCs w:val="1"/>
                <w:sz w:val="18"/>
                <w:szCs w:val="18"/>
                <w:rtl w:val="0"/>
              </w:rPr>
              <w:t xml:space="preserve">Kelompok: </w:t>
            </w: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10B">
      <w:pPr>
        <w:spacing w:after="60" w:lineRule="auto"/>
        <w:rPr>
          <w:rFonts w:ascii="Arial" w:cs="Arial" w:eastAsia="Arial" w:hAnsi="Arial"/>
        </w:rPr>
      </w:pPr>
      <w:r w:rsidDel="00000000" w:rsidR="00000000" w:rsidRPr="00000000">
        <w:rPr>
          <w:rtl w:val="0"/>
        </w:rPr>
      </w:r>
    </w:p>
    <w:p w:rsidR="00000000" w:rsidDel="00000000" w:rsidP="00000000" w:rsidRDefault="00000000" w:rsidRPr="00000000" w14:paraId="0000010C">
      <w:pPr>
        <w:spacing w:after="120" w:line="276" w:lineRule="auto"/>
        <w:jc w:val="both"/>
        <w:rPr>
          <w:rFonts w:ascii="Arial" w:cs="Arial" w:eastAsia="Arial" w:hAnsi="Arial"/>
        </w:rPr>
      </w:pPr>
      <w:r w:rsidDel="00000000" w:rsidR="00000000" w:rsidRPr="00000000">
        <w:rPr>
          <w:rFonts w:ascii="Arial" w:cs="Arial" w:eastAsia="Arial" w:hAnsi="Arial"/>
          <w:b w:val="1"/>
          <w:bCs w:val="1"/>
          <w:sz w:val="20"/>
          <w:szCs w:val="20"/>
          <w:rtl w:val="0"/>
        </w:rPr>
        <w:t>IKTP: Menjelaskan makna husnudzon (berprasangka baik) terhadap Allah, diri sendiri, dan sesama.</w:t>
      </w:r>
      <w:r w:rsidDel="00000000" w:rsidR="00000000" w:rsidRPr="00000000">
        <w:rPr>
          <w:rFonts w:ascii="Arial" w:cs="Arial" w:eastAsia="Arial" w:hAnsi="Arial"/>
          <w:i w:val="1"/>
          <w:iCs w:val="1"/>
          <w:sz w:val="20"/>
          <w:szCs w:val="20"/>
          <w:rtl w:val="0"/>
        </w:rPr>
      </w:r>
      <w:r w:rsidDel="00000000" w:rsidR="00000000" w:rsidRPr="00000000">
        <w:rPr>
          <w:rtl w:val="0"/>
        </w:rPr>
      </w:r>
    </w:p>
    <w:p w:rsidR="00000000" w:rsidDel="00000000" w:rsidP="00000000" w:rsidRDefault="00000000" w:rsidRPr="00000000" w14:paraId="0000010D">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0E">
      <w:pPr>
        <w:bidi w:val="1"/>
        <w:spacing w:after="120" w:before="120" w:lineRule="auto"/>
        <w:jc w:val="center"/>
        <w:rPr>
          <w:rFonts w:ascii="Arial" w:cs="Arial" w:eastAsia="Arial" w:hAnsi="Arial"/>
        </w:rPr>
      </w:pPr>
      <w:r w:rsidDel="00000000" w:rsidR="00000000" w:rsidRPr="00000000">
        <w:rPr>
          <w:rFonts w:ascii="Arial" w:cs="Arial" w:eastAsia="Arial" w:hAnsi="Arial"/>
          <w:sz w:val="40"/>
          <w:szCs w:val="40"/>
          <w:rtl w:val="1"/>
        </w:rPr>
        <w:t xml:space="preserve">ي</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أ</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ي</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ه</w:t>
      </w:r>
      <w:r w:rsidDel="00000000" w:rsidR="00000000" w:rsidRPr="00000000">
        <w:rPr>
          <w:rFonts w:ascii="Arial" w:cs="Arial" w:eastAsia="Arial" w:hAnsi="Arial"/>
          <w:sz w:val="40"/>
          <w:szCs w:val="40"/>
          <w:rtl w:val="1"/>
        </w:rPr>
        <w:t xml:space="preserve">َ</w:t>
      </w:r>
      <w:r w:rsidDel="00000000" w:rsidR="00000000" w:rsidRPr="00000000">
        <w:rPr>
          <w:rFonts w:ascii="Arial" w:cs="Arial" w:eastAsia="Arial" w:hAnsi="Arial"/>
          <w:sz w:val="40"/>
          <w:szCs w:val="40"/>
          <w:rtl w:val="1"/>
        </w:rPr>
        <w:t xml:space="preserve">ا</w:t>
      </w:r>
      <w:r w:rsidDel="00000000" w:rsidR="00000000" w:rsidRPr="00000000">
        <w:rPr>
          <w:rFonts w:ascii="Arial" w:cs="Arial" w:eastAsia="Arial" w:hAnsi="Arial"/>
          <w:sz w:val="40"/>
          <w:szCs w:val="40"/>
          <w:rtl w:val="1"/>
        </w:rPr>
        <w:t xml:space="preserve"> </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ل</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ذ</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ين</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ء</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ام</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ن</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وا</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ج</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ت</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ن</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ب</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وا</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ك</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ث</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ير</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ا</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م</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ن</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لظ</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ن</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إ</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ن</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ب</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ع</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ض</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Times New Roman" w:cs="Times New Roman" w:eastAsia="Times New Roman" w:hAnsi="Times New Roman"/>
          <w:sz w:val="40"/>
          <w:szCs w:val="40"/>
          <w:rtl w:val="1"/>
        </w:rPr>
        <w:t xml:space="preserve">ٱ</w:t>
      </w:r>
      <w:r w:rsidDel="00000000" w:rsidR="00000000" w:rsidRPr="00000000">
        <w:rPr>
          <w:rFonts w:ascii="LPMQ Isep Misbah" w:cs="LPMQ Isep Misbah" w:eastAsia="LPMQ Isep Misbah" w:hAnsi="LPMQ Isep Misbah"/>
          <w:sz w:val="40"/>
          <w:szCs w:val="40"/>
          <w:rtl w:val="1"/>
        </w:rPr>
        <w:t xml:space="preserve">لظ</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ن</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إ</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ث</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م</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0"/>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و</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ل</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ا</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ت</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ج</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س</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س</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وا</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و</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ل</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ا</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ي</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غ</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ت</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ب</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ب</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ع</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ض</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ك</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م</w:t>
      </w:r>
      <w:r w:rsidDel="00000000" w:rsidR="00000000" w:rsidRPr="00000000">
        <w:rPr>
          <w:rFonts w:ascii="Arial" w:cs="Arial" w:eastAsia="Arial" w:hAnsi="Arial"/>
          <w:sz w:val="40"/>
          <w:szCs w:val="40"/>
          <w:rtl w:val="0"/>
        </w:rPr>
        <w:t xml:space="preserve"> </w:t>
      </w:r>
      <w:r w:rsidDel="00000000" w:rsidR="00000000" w:rsidRPr="00000000">
        <w:rPr>
          <w:rFonts w:ascii="LPMQ Isep Misbah" w:cs="LPMQ Isep Misbah" w:eastAsia="LPMQ Isep Misbah" w:hAnsi="LPMQ Isep Misbah"/>
          <w:sz w:val="40"/>
          <w:szCs w:val="40"/>
          <w:rtl w:val="1"/>
        </w:rPr>
        <w:t xml:space="preserve">ب</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ع</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ض</w:t>
      </w:r>
      <w:r w:rsidDel="00000000" w:rsidR="00000000" w:rsidRPr="00000000">
        <w:rPr>
          <w:rFonts w:ascii="LPMQ Isep Misbah" w:cs="LPMQ Isep Misbah" w:eastAsia="LPMQ Isep Misbah" w:hAnsi="LPMQ Isep Misbah"/>
          <w:sz w:val="40"/>
          <w:szCs w:val="40"/>
          <w:rtl w:val="1"/>
        </w:rPr>
        <w:t xml:space="preserve">ً</w:t>
      </w:r>
      <w:r w:rsidDel="00000000" w:rsidR="00000000" w:rsidRPr="00000000">
        <w:rPr>
          <w:rFonts w:ascii="LPMQ Isep Misbah" w:cs="LPMQ Isep Misbah" w:eastAsia="LPMQ Isep Misbah" w:hAnsi="LPMQ Isep Misbah"/>
          <w:sz w:val="40"/>
          <w:szCs w:val="40"/>
          <w:rtl w:val="1"/>
        </w:rPr>
        <w:t xml:space="preserve">ا</w:t>
      </w:r>
      <w:r w:rsidDel="00000000" w:rsidR="00000000" w:rsidRPr="00000000">
        <w:rPr>
          <w:rtl w:val="0"/>
        </w:rPr>
      </w:r>
    </w:p>
    <w:p w:rsidR="00000000" w:rsidDel="00000000" w:rsidP="00000000" w:rsidRDefault="00000000" w:rsidRPr="00000000" w14:paraId="0000010F">
      <w:pPr>
        <w:spacing w:after="120" w:line="276" w:lineRule="auto"/>
        <w:jc w:val="both"/>
        <w:rPr>
          <w:rFonts w:ascii="Arial" w:cs="Arial" w:eastAsia="Arial" w:hAnsi="Arial"/>
        </w:rPr>
      </w:pPr>
      <w:r w:rsidDel="00000000" w:rsidR="00000000" w:rsidRPr="00000000">
        <w:rPr>
          <w:rFonts w:ascii="Arial" w:cs="Arial" w:eastAsia="Arial" w:hAnsi="Arial"/>
          <w:i w:val="1"/>
          <w:iCs w:val="1"/>
          <w:color w:val="222222"/>
          <w:sz w:val="20"/>
          <w:szCs w:val="20"/>
          <w:rtl w:val="0"/>
        </w:rPr>
        <w:t xml:space="preserve">“Wahai orang-orang yang beriman, jauhilah banyak prasangka, sesungguhnya sebagian prasangka itu adalah dosa. Janganlah kamu mencari-cari kesalahan orang lain dan janganlah saling menggunjing.” (Q.S. al-Hujurat/49:12)</w:t>
      </w:r>
      <w:r w:rsidDel="00000000" w:rsidR="00000000" w:rsidRPr="00000000">
        <w:rPr>
          <w:rtl w:val="0"/>
        </w:rPr>
      </w:r>
    </w:p>
    <w:p w:rsidR="00000000" w:rsidDel="00000000" w:rsidP="00000000" w:rsidRDefault="00000000" w:rsidRPr="00000000" w14:paraId="00000110">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11">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Petunjuk Pengerjaan</w:t>
      </w:r>
      <w:r w:rsidDel="00000000" w:rsidR="00000000" w:rsidRPr="00000000">
        <w:rPr>
          <w:rtl w:val="0"/>
        </w:rPr>
      </w:r>
    </w:p>
    <w:p w:rsidR="00000000" w:rsidDel="00000000" w:rsidP="00000000" w:rsidRDefault="00000000" w:rsidRPr="00000000" w14:paraId="00000112">
      <w:pPr>
        <w:numPr>
          <w:ilvl w:val="0"/>
          <w:numId w:val="2"/>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Simak penjelasan guru mengenai makna husnudzon dan dalil naqlinya.</w:t>
      </w:r>
    </w:p>
    <w:p w:rsidR="00000000" w:rsidDel="00000000" w:rsidP="00000000" w:rsidRDefault="00000000" w:rsidRPr="00000000" w14:paraId="00000113">
      <w:pPr>
        <w:numPr>
          <w:ilvl w:val="0"/>
          <w:numId w:val="2"/>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Diskusikan bersama kelompokmu dan susunlah penjelasan makna husnudzon dengan bahasa sendiri pada kolom yang tersedia.</w:t>
      </w:r>
    </w:p>
    <w:p w:rsidR="00000000" w:rsidDel="00000000" w:rsidP="00000000" w:rsidRDefault="00000000" w:rsidRPr="00000000" w14:paraId="00000114">
      <w:pPr>
        <w:numPr>
          <w:ilvl w:val="0"/>
          <w:numId w:val="2"/>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Klasifikasikan setiap contoh sikap pada tabel berikut ke dalam kategori husnudzon yang sesuai (kepada Allah, diri sendiri, atau sesama).</w:t>
      </w:r>
    </w:p>
    <w:p w:rsidR="00000000" w:rsidDel="00000000" w:rsidP="00000000" w:rsidRDefault="00000000" w:rsidRPr="00000000" w14:paraId="00000115">
      <w:pPr>
        <w:numPr>
          <w:ilvl w:val="0"/>
          <w:numId w:val="2"/>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Isilah kolom refleksi setelah selesai berdiskusi.</w:t>
      </w:r>
    </w:p>
    <w:p w:rsidR="00000000" w:rsidDel="00000000" w:rsidP="00000000" w:rsidRDefault="00000000" w:rsidRPr="00000000" w14:paraId="00000116">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17">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1. Penjelasan Makna husnudzon (versi kelompok)</w:t>
      </w:r>
      <w:r w:rsidDel="00000000" w:rsidR="00000000" w:rsidRPr="00000000">
        <w:rPr>
          <w:rtl w:val="0"/>
        </w:rPr>
      </w:r>
    </w:p>
    <w:p w:rsidR="00000000" w:rsidDel="00000000" w:rsidP="00000000" w:rsidRDefault="00000000" w:rsidRPr="00000000" w14:paraId="00000118">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19">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1A">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1B">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1C">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1D">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1E">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1F">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20">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21">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22">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23">
      <w:pPr>
        <w:spacing w:after="40" w:lineRule="auto"/>
        <w:rPr>
          <w:rFonts w:ascii="Arial" w:cs="Arial" w:eastAsia="Arial" w:hAnsi="Arial"/>
        </w:rPr>
      </w:pPr>
      <w:r w:rsidDel="00000000" w:rsidR="00000000" w:rsidRPr="00000000">
        <w:rPr>
          <w:rtl w:val="0"/>
        </w:rPr>
      </w:r>
    </w:p>
    <w:p w:rsidR="00000000" w:rsidDel="00000000" w:rsidP="00000000" w:rsidRDefault="00000000" w:rsidRPr="00000000" w14:paraId="00000124">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2. Klasifikasikan Contoh Sikap Berikut</w:t>
      </w:r>
      <w:r w:rsidDel="00000000" w:rsidR="00000000" w:rsidRPr="00000000">
        <w:rPr>
          <w:rtl w:val="0"/>
        </w:rPr>
      </w:r>
    </w:p>
    <w:tbl>
      <w:tblPr>
        <w:tblStyle w:val="Table12"/>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5850"/>
        <w:gridCol w:w="3000"/>
        <w:tblGridChange w:id="0">
          <w:tblGrid>
            <w:gridCol w:w="500"/>
            <w:gridCol w:w="5850"/>
            <w:gridCol w:w="30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2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2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Contoh Sikap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2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Kategori husnudzon (Allah/Diri Sendiri/Sesama)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28">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29">
            <w:pPr>
              <w:rPr>
                <w:rFonts w:ascii="Arial" w:cs="Arial" w:eastAsia="Arial" w:hAnsi="Arial"/>
              </w:rPr>
            </w:pPr>
            <w:r w:rsidDel="00000000" w:rsidR="00000000" w:rsidRPr="00000000">
              <w:rPr>
                <w:rFonts w:ascii="Arial" w:cs="Arial" w:eastAsia="Arial" w:hAnsi="Arial"/>
                <w:sz w:val="20"/>
                <w:szCs w:val="20"/>
                <w:rtl w:val="0"/>
              </w:rPr>
              <w:t xml:space="preserve">Meyakini bahwa Allah akan memberikan yang terbaik meskipun doa belum terkabul.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2A">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2B">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2C">
            <w:pPr>
              <w:rPr>
                <w:rFonts w:ascii="Arial" w:cs="Arial" w:eastAsia="Arial" w:hAnsi="Arial"/>
              </w:rPr>
            </w:pPr>
            <w:r w:rsidDel="00000000" w:rsidR="00000000" w:rsidRPr="00000000">
              <w:rPr>
                <w:rFonts w:ascii="Arial" w:cs="Arial" w:eastAsia="Arial" w:hAnsi="Arial"/>
                <w:sz w:val="20"/>
                <w:szCs w:val="20"/>
                <w:rtl w:val="0"/>
              </w:rPr>
              <w:t xml:space="preserve">Percaya diri dengan kemampuan sendiri saat menghadapi ujian setelah belajar sungguh-sungguh.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2D">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2E">
            <w:pPr>
              <w:jc w:val="cente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2F">
            <w:pPr>
              <w:rPr>
                <w:rFonts w:ascii="Arial" w:cs="Arial" w:eastAsia="Arial" w:hAnsi="Arial"/>
              </w:rPr>
            </w:pPr>
            <w:r w:rsidDel="00000000" w:rsidR="00000000" w:rsidRPr="00000000">
              <w:rPr>
                <w:rFonts w:ascii="Arial" w:cs="Arial" w:eastAsia="Arial" w:hAnsi="Arial"/>
                <w:sz w:val="20"/>
                <w:szCs w:val="20"/>
                <w:rtl w:val="0"/>
              </w:rPr>
              <w:t xml:space="preserve">Tidak langsung menuduh teman mencuri barang yang hilang sebelum ada bukti yang jelas.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31">
            <w:pPr>
              <w:jc w:val="center"/>
              <w:rPr>
                <w:rFonts w:ascii="Arial" w:cs="Arial" w:eastAsia="Arial" w:hAnsi="Arial"/>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32">
            <w:pPr>
              <w:rPr>
                <w:rFonts w:ascii="Arial" w:cs="Arial" w:eastAsia="Arial" w:hAnsi="Arial"/>
              </w:rPr>
            </w:pPr>
            <w:r w:rsidDel="00000000" w:rsidR="00000000" w:rsidRPr="00000000">
              <w:rPr>
                <w:rFonts w:ascii="Arial" w:cs="Arial" w:eastAsia="Arial" w:hAnsi="Arial"/>
                <w:sz w:val="20"/>
                <w:szCs w:val="20"/>
                <w:rtl w:val="0"/>
              </w:rPr>
              <w:t>Yakin bahwa setiap musibah yang menimpa mengandung hikmah dari Alloh Subhanahu Wata'ala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33">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34">
            <w:pPr>
              <w:jc w:val="center"/>
              <w:rPr>
                <w:rFonts w:ascii="Arial" w:cs="Arial" w:eastAsia="Arial" w:hAnsi="Arial"/>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35">
            <w:pPr>
              <w:rPr>
                <w:rFonts w:ascii="Arial" w:cs="Arial" w:eastAsia="Arial" w:hAnsi="Arial"/>
              </w:rPr>
            </w:pPr>
            <w:r w:rsidDel="00000000" w:rsidR="00000000" w:rsidRPr="00000000">
              <w:rPr>
                <w:rFonts w:ascii="Arial" w:cs="Arial" w:eastAsia="Arial" w:hAnsi="Arial"/>
                <w:sz w:val="20"/>
                <w:szCs w:val="20"/>
                <w:rtl w:val="0"/>
              </w:rPr>
              <w:t xml:space="preserve">Menerima kekurangan diri sendiri sambil terus berusaha memperbaiki diri.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36">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37">
            <w:pPr>
              <w:jc w:val="center"/>
              <w:rPr>
                <w:rFonts w:ascii="Arial" w:cs="Arial" w:eastAsia="Arial" w:hAnsi="Arial"/>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38">
            <w:pPr>
              <w:rPr>
                <w:rFonts w:ascii="Arial" w:cs="Arial" w:eastAsia="Arial" w:hAnsi="Arial"/>
              </w:rPr>
            </w:pPr>
            <w:r w:rsidDel="00000000" w:rsidR="00000000" w:rsidRPr="00000000">
              <w:rPr>
                <w:rFonts w:ascii="Arial" w:cs="Arial" w:eastAsia="Arial" w:hAnsi="Arial"/>
                <w:sz w:val="20"/>
                <w:szCs w:val="20"/>
                <w:rtl w:val="0"/>
              </w:rPr>
              <w:t xml:space="preserve">Tetap berbaik sangka kepada teman yang belum membalas pesan, tanpa langsung berpikir negatif.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r>
    </w:tbl>
    <w:p w:rsidR="00000000" w:rsidDel="00000000" w:rsidP="00000000" w:rsidRDefault="00000000" w:rsidRPr="00000000" w14:paraId="0000013A">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3B">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Refleksi Diri</w:t>
      </w:r>
      <w:r w:rsidDel="00000000" w:rsidR="00000000" w:rsidRPr="00000000">
        <w:rPr>
          <w:rtl w:val="0"/>
        </w:rPr>
      </w:r>
    </w:p>
    <w:p w:rsidR="00000000" w:rsidDel="00000000" w:rsidP="00000000" w:rsidRDefault="00000000" w:rsidRPr="00000000" w14:paraId="0000013C">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1. Menurutku, husnudzon itu penting karena: ____________________________________________</w:t>
      </w:r>
      <w:r w:rsidDel="00000000" w:rsidR="00000000" w:rsidRPr="00000000">
        <w:rPr>
          <w:rtl w:val="0"/>
        </w:rPr>
      </w:r>
    </w:p>
    <w:p w:rsidR="00000000" w:rsidDel="00000000" w:rsidP="00000000" w:rsidRDefault="00000000" w:rsidRPr="00000000" w14:paraId="0000013D">
      <w:pPr>
        <w:spacing w:after="120" w:line="276"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2. Bentuk husnudzon yang paling sering aku terapkan: </w:t>
      </w:r>
    </w:p>
    <w:p w:rsidR="00000000" w:rsidDel="00000000" w:rsidP="00000000" w:rsidRDefault="00000000" w:rsidRPr="00000000" w14:paraId="0000013E">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____________________________________________</w:t>
      </w:r>
      <w:r w:rsidDel="00000000" w:rsidR="00000000" w:rsidRPr="00000000">
        <w:rPr>
          <w:rtl w:val="0"/>
        </w:rPr>
      </w:r>
    </w:p>
    <w:p w:rsidR="00000000" w:rsidDel="00000000" w:rsidP="00000000" w:rsidRDefault="00000000" w:rsidRPr="00000000" w14:paraId="0000013F">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40">
      <w:pPr>
        <w:pBdr>
          <w:top w:color="0b5e3a" w:space="0" w:sz="6" w:val="single"/>
          <w:left w:color="0b5e3a" w:space="0" w:sz="6" w:val="single"/>
          <w:bottom w:color="0b5e3a" w:space="0" w:sz="6" w:val="single"/>
          <w:right w:color="0b5e3a" w:space="0" w:sz="6" w:val="single"/>
        </w:pBdr>
        <w:shd w:fill="0b5e3a" w:val="clear"/>
        <w:jc w:val="center"/>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LK 2</w:t>
      </w:r>
      <w:r w:rsidDel="00000000" w:rsidR="00000000" w:rsidRPr="00000000">
        <w:rPr>
          <w:rtl w:val="0"/>
        </w:rPr>
      </w:r>
    </w:p>
    <w:p w:rsidR="00000000" w:rsidDel="00000000" w:rsidP="00000000" w:rsidRDefault="00000000" w:rsidRPr="00000000" w14:paraId="00000141">
      <w:pPr>
        <w:spacing w:after="160" w:lineRule="auto"/>
        <w:jc w:val="center"/>
        <w:rPr>
          <w:rFonts w:ascii="Arial" w:cs="Arial" w:eastAsia="Arial" w:hAnsi="Arial"/>
        </w:rPr>
      </w:pPr>
      <w:r w:rsidDel="00000000" w:rsidR="00000000" w:rsidRPr="00000000">
        <w:rPr>
          <w:rFonts w:ascii="Arial" w:cs="Arial" w:eastAsia="Arial" w:hAnsi="Arial"/>
          <w:b w:val="1"/>
          <w:bCs w:val="1"/>
          <w:color w:val="1f7a4d"/>
          <w:sz w:val="24"/>
          <w:szCs w:val="24"/>
          <w:rtl w:val="0"/>
        </w:rPr>
        <w:t>Menyimpulkan Penerapan husnudzon dalam Situasi Sosial</w:t>
      </w:r>
      <w:r w:rsidDel="00000000" w:rsidR="00000000" w:rsidRPr="00000000">
        <w:rPr>
          <w:rtl w:val="0"/>
        </w:rPr>
      </w:r>
    </w:p>
    <w:tbl>
      <w:tblPr>
        <w:tblStyle w:val="Table13"/>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3115"/>
        <w:gridCol w:w="3117"/>
        <w:tblGridChange w:id="0">
          <w:tblGrid>
            <w:gridCol w:w="3118"/>
            <w:gridCol w:w="3115"/>
            <w:gridCol w:w="3117"/>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2">
            <w:pPr>
              <w:rPr>
                <w:rFonts w:ascii="Arial" w:cs="Arial" w:eastAsia="Arial" w:hAnsi="Arial"/>
              </w:rPr>
            </w:pPr>
            <w:r w:rsidDel="00000000" w:rsidR="00000000" w:rsidRPr="00000000">
              <w:rPr>
                <w:rFonts w:ascii="Arial" w:cs="Arial" w:eastAsia="Arial" w:hAnsi="Arial"/>
                <w:b w:val="1"/>
                <w:bCs w:val="1"/>
                <w:sz w:val="18"/>
                <w:szCs w:val="18"/>
                <w:rtl w:val="0"/>
              </w:rPr>
              <w:t xml:space="preserve">Nama Murid: </w:t>
            </w: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3">
            <w:pPr>
              <w:rPr>
                <w:rFonts w:ascii="Arial" w:cs="Arial" w:eastAsia="Arial" w:hAnsi="Arial"/>
              </w:rPr>
            </w:pPr>
            <w:r w:rsidDel="00000000" w:rsidR="00000000" w:rsidRPr="00000000">
              <w:rPr>
                <w:rFonts w:ascii="Arial" w:cs="Arial" w:eastAsia="Arial" w:hAnsi="Arial"/>
                <w:b w:val="1"/>
                <w:bCs w:val="1"/>
                <w:sz w:val="18"/>
                <w:szCs w:val="18"/>
                <w:rtl w:val="0"/>
              </w:rPr>
              <w:t xml:space="preserve">Kelas: </w:t>
            </w:r>
            <w:r w:rsidDel="00000000" w:rsidR="00000000" w:rsidRPr="00000000">
              <w:rPr>
                <w:rFonts w:ascii="Arial" w:cs="Arial" w:eastAsia="Arial" w:hAnsi="Arial"/>
                <w:sz w:val="18"/>
                <w:szCs w:val="18"/>
                <w:rtl w:val="0"/>
              </w:rPr>
              <w:t xml:space="preserve">VIII -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44">
            <w:pPr>
              <w:rPr>
                <w:rFonts w:ascii="Arial" w:cs="Arial" w:eastAsia="Arial" w:hAnsi="Arial"/>
              </w:rPr>
            </w:pPr>
            <w:r w:rsidDel="00000000" w:rsidR="00000000" w:rsidRPr="00000000">
              <w:rPr>
                <w:rFonts w:ascii="Arial" w:cs="Arial" w:eastAsia="Arial" w:hAnsi="Arial"/>
                <w:b w:val="1"/>
                <w:bCs w:val="1"/>
                <w:sz w:val="18"/>
                <w:szCs w:val="18"/>
                <w:rtl w:val="0"/>
              </w:rPr>
              <w:t xml:space="preserve">Kelompok: </w:t>
            </w: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145">
      <w:pPr>
        <w:spacing w:after="60" w:lineRule="auto"/>
        <w:rPr>
          <w:rFonts w:ascii="Arial" w:cs="Arial" w:eastAsia="Arial" w:hAnsi="Arial"/>
        </w:rPr>
      </w:pPr>
      <w:r w:rsidDel="00000000" w:rsidR="00000000" w:rsidRPr="00000000">
        <w:rPr>
          <w:rtl w:val="0"/>
        </w:rPr>
      </w:r>
    </w:p>
    <w:p w:rsidR="00000000" w:rsidDel="00000000" w:rsidP="00000000" w:rsidRDefault="00000000" w:rsidRPr="00000000" w14:paraId="00000146">
      <w:pPr>
        <w:spacing w:after="120" w:line="276" w:lineRule="auto"/>
        <w:jc w:val="both"/>
        <w:rPr>
          <w:rFonts w:ascii="Arial" w:cs="Arial" w:eastAsia="Arial" w:hAnsi="Arial"/>
        </w:rPr>
      </w:pPr>
      <w:r w:rsidDel="00000000" w:rsidR="00000000" w:rsidRPr="00000000">
        <w:rPr>
          <w:rFonts w:ascii="Arial" w:cs="Arial" w:eastAsia="Arial" w:hAnsi="Arial"/>
          <w:b w:val="1"/>
          <w:bCs w:val="1"/>
          <w:sz w:val="20"/>
          <w:szCs w:val="20"/>
          <w:rtl w:val="0"/>
        </w:rPr>
        <w:t>IKTP: Menyimpulkan contoh-contoh penerapan husnudzon dalam berbagai situasi sosial.</w:t>
      </w:r>
      <w:r w:rsidDel="00000000" w:rsidR="00000000" w:rsidRPr="00000000">
        <w:rPr>
          <w:rFonts w:ascii="Arial" w:cs="Arial" w:eastAsia="Arial" w:hAnsi="Arial"/>
          <w:i w:val="1"/>
          <w:iCs w:val="1"/>
          <w:sz w:val="20"/>
          <w:szCs w:val="20"/>
          <w:rtl w:val="0"/>
        </w:rPr>
      </w:r>
      <w:r w:rsidDel="00000000" w:rsidR="00000000" w:rsidRPr="00000000">
        <w:rPr>
          <w:rtl w:val="0"/>
        </w:rPr>
      </w:r>
    </w:p>
    <w:p w:rsidR="00000000" w:rsidDel="00000000" w:rsidP="00000000" w:rsidRDefault="00000000" w:rsidRPr="00000000" w14:paraId="00000147">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48">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husnudzon dapat diterapkan dalam berbagai situasi sosial sehari-hari, baik terhadap Allah, diri sendiri, maupun sesama. Sebaliknya, su'uzan (berprasangka buruk) dapat menimbulkan kesalahpahaman dan merusak hubungan sosial.</w:t>
      </w:r>
      <w:r w:rsidDel="00000000" w:rsidR="00000000" w:rsidRPr="00000000">
        <w:rPr>
          <w:rtl w:val="0"/>
        </w:rPr>
      </w:r>
    </w:p>
    <w:p w:rsidR="00000000" w:rsidDel="00000000" w:rsidP="00000000" w:rsidRDefault="00000000" w:rsidRPr="00000000" w14:paraId="00000149">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4A">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Petunjuk Pengerjaan</w:t>
      </w:r>
      <w:r w:rsidDel="00000000" w:rsidR="00000000" w:rsidRPr="00000000">
        <w:rPr>
          <w:rtl w:val="0"/>
        </w:rPr>
      </w:r>
    </w:p>
    <w:p w:rsidR="00000000" w:rsidDel="00000000" w:rsidP="00000000" w:rsidRDefault="00000000" w:rsidRPr="00000000" w14:paraId="0000014B">
      <w:pPr>
        <w:numPr>
          <w:ilvl w:val="0"/>
          <w:numId w:val="3"/>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Bacalah setiap situasi berikut bersama kelompokmu.</w:t>
      </w:r>
    </w:p>
    <w:p w:rsidR="00000000" w:rsidDel="00000000" w:rsidP="00000000" w:rsidRDefault="00000000" w:rsidRPr="00000000" w14:paraId="0000014C">
      <w:pPr>
        <w:numPr>
          <w:ilvl w:val="0"/>
          <w:numId w:val="3"/>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Tentukan apakah situasi tersebut mencerminkan husnudzon atau su'uzan, beserta alasannya.</w:t>
      </w:r>
    </w:p>
    <w:p w:rsidR="00000000" w:rsidDel="00000000" w:rsidP="00000000" w:rsidRDefault="00000000" w:rsidRPr="00000000" w14:paraId="0000014D">
      <w:pPr>
        <w:numPr>
          <w:ilvl w:val="0"/>
          <w:numId w:val="3"/>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Rumuskan sikap yang seharusnya diambil apabila situasi tersebut mencerminkan su'uzan.</w:t>
      </w:r>
    </w:p>
    <w:p w:rsidR="00000000" w:rsidDel="00000000" w:rsidP="00000000" w:rsidRDefault="00000000" w:rsidRPr="00000000" w14:paraId="0000014E">
      <w:pPr>
        <w:numPr>
          <w:ilvl w:val="0"/>
          <w:numId w:val="3"/>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Simpulkan pola penerapan husnudzon yang dapat diteladani dari hasil diskusi kelompokmu.</w:t>
      </w:r>
    </w:p>
    <w:p w:rsidR="00000000" w:rsidDel="00000000" w:rsidP="00000000" w:rsidRDefault="00000000" w:rsidRPr="00000000" w14:paraId="0000014F">
      <w:pPr>
        <w:spacing w:after="80" w:lineRule="auto"/>
        <w:rPr>
          <w:rFonts w:ascii="Arial" w:cs="Arial" w:eastAsia="Arial" w:hAnsi="Arial"/>
        </w:rPr>
      </w:pPr>
      <w:r w:rsidDel="00000000" w:rsidR="00000000" w:rsidRPr="00000000">
        <w:rPr>
          <w:rtl w:val="0"/>
        </w:rPr>
      </w:r>
    </w:p>
    <w:tbl>
      <w:tblPr>
        <w:tblStyle w:val="Table14"/>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3"/>
        <w:gridCol w:w="1970"/>
        <w:gridCol w:w="2918"/>
        <w:gridCol w:w="2919"/>
        <w:tblGridChange w:id="0">
          <w:tblGrid>
            <w:gridCol w:w="1543"/>
            <w:gridCol w:w="1970"/>
            <w:gridCol w:w="2918"/>
            <w:gridCol w:w="2919"/>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50">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Situasi</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51">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husnudzon/Su'uzan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52">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Alasan</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5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Sikap yang Seharusnya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54">
            <w:pPr>
              <w:rPr>
                <w:rFonts w:ascii="Arial" w:cs="Arial" w:eastAsia="Arial" w:hAnsi="Arial"/>
              </w:rPr>
            </w:pPr>
            <w:r w:rsidDel="00000000" w:rsidR="00000000" w:rsidRPr="00000000">
              <w:rPr>
                <w:rFonts w:ascii="Arial" w:cs="Arial" w:eastAsia="Arial" w:hAnsi="Arial"/>
                <w:b w:val="1"/>
                <w:bCs w:val="1"/>
                <w:sz w:val="20"/>
                <w:szCs w:val="20"/>
                <w:rtl w:val="0"/>
              </w:rPr>
              <w:t xml:space="preserve">Situasi 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55">
            <w:pPr>
              <w:rPr>
                <w:rFonts w:ascii="Arial" w:cs="Arial" w:eastAsia="Arial" w:hAnsi="Arial"/>
              </w:rPr>
            </w:pPr>
            <w:r w:rsidDel="00000000" w:rsidR="00000000" w:rsidRPr="00000000">
              <w:rPr>
                <w:rFonts w:ascii="Arial" w:cs="Arial" w:eastAsia="Arial" w:hAnsi="Arial"/>
                <w:sz w:val="20"/>
                <w:szCs w:val="20"/>
                <w:rtl w:val="0"/>
              </w:rPr>
              <w:t xml:space="preserve">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56">
            <w:pPr>
              <w:rPr>
                <w:rFonts w:ascii="Arial" w:cs="Arial" w:eastAsia="Arial" w:hAnsi="Arial"/>
              </w:rPr>
            </w:pPr>
            <w:r w:rsidDel="00000000" w:rsidR="00000000" w:rsidRPr="00000000">
              <w:rPr>
                <w:rFonts w:ascii="Arial" w:cs="Arial" w:eastAsia="Arial" w:hAnsi="Arial"/>
                <w:sz w:val="20"/>
                <w:szCs w:val="20"/>
                <w:rtl w:val="0"/>
              </w:rPr>
              <w:t xml:space="preserve">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57">
            <w:pPr>
              <w:rPr>
                <w:rFonts w:ascii="Arial" w:cs="Arial" w:eastAsia="Arial" w:hAnsi="Arial"/>
              </w:rPr>
            </w:pPr>
            <w:r w:rsidDel="00000000" w:rsidR="00000000" w:rsidRPr="00000000">
              <w:rPr>
                <w:rFonts w:ascii="Arial" w:cs="Arial" w:eastAsia="Arial" w:hAnsi="Arial"/>
                <w:sz w:val="20"/>
                <w:szCs w:val="20"/>
                <w:rtl w:val="0"/>
              </w:rPr>
              <w:t xml:space="preserve">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58">
            <w:pPr>
              <w:rPr>
                <w:rFonts w:ascii="Arial" w:cs="Arial" w:eastAsia="Arial" w:hAnsi="Arial"/>
              </w:rPr>
            </w:pPr>
            <w:r w:rsidDel="00000000" w:rsidR="00000000" w:rsidRPr="00000000">
              <w:rPr>
                <w:rFonts w:ascii="Arial" w:cs="Arial" w:eastAsia="Arial" w:hAnsi="Arial"/>
                <w:b w:val="1"/>
                <w:bCs w:val="1"/>
                <w:sz w:val="20"/>
                <w:szCs w:val="20"/>
                <w:rtl w:val="0"/>
              </w:rPr>
              <w:t xml:space="preserve">Situasi 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59">
            <w:pPr>
              <w:rPr>
                <w:rFonts w:ascii="Arial" w:cs="Arial" w:eastAsia="Arial" w:hAnsi="Arial"/>
              </w:rPr>
            </w:pPr>
            <w:r w:rsidDel="00000000" w:rsidR="00000000" w:rsidRPr="00000000">
              <w:rPr>
                <w:rFonts w:ascii="Arial" w:cs="Arial" w:eastAsia="Arial" w:hAnsi="Arial"/>
                <w:sz w:val="20"/>
                <w:szCs w:val="20"/>
                <w:rtl w:val="0"/>
              </w:rPr>
              <w:t xml:space="preserve">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5A">
            <w:pPr>
              <w:rPr>
                <w:rFonts w:ascii="Arial" w:cs="Arial" w:eastAsia="Arial" w:hAnsi="Arial"/>
              </w:rPr>
            </w:pPr>
            <w:r w:rsidDel="00000000" w:rsidR="00000000" w:rsidRPr="00000000">
              <w:rPr>
                <w:rFonts w:ascii="Arial" w:cs="Arial" w:eastAsia="Arial" w:hAnsi="Arial"/>
                <w:sz w:val="20"/>
                <w:szCs w:val="20"/>
                <w:rtl w:val="0"/>
              </w:rPr>
              <w:t xml:space="preserve">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5B">
            <w:pPr>
              <w:rPr>
                <w:rFonts w:ascii="Arial" w:cs="Arial" w:eastAsia="Arial" w:hAnsi="Arial"/>
              </w:rPr>
            </w:pPr>
            <w:r w:rsidDel="00000000" w:rsidR="00000000" w:rsidRPr="00000000">
              <w:rPr>
                <w:rFonts w:ascii="Arial" w:cs="Arial" w:eastAsia="Arial" w:hAnsi="Arial"/>
                <w:sz w:val="20"/>
                <w:szCs w:val="20"/>
                <w:rtl w:val="0"/>
              </w:rPr>
              <w:t xml:space="preserve">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5C">
            <w:pPr>
              <w:rPr>
                <w:rFonts w:ascii="Arial" w:cs="Arial" w:eastAsia="Arial" w:hAnsi="Arial"/>
              </w:rPr>
            </w:pPr>
            <w:r w:rsidDel="00000000" w:rsidR="00000000" w:rsidRPr="00000000">
              <w:rPr>
                <w:rFonts w:ascii="Arial" w:cs="Arial" w:eastAsia="Arial" w:hAnsi="Arial"/>
                <w:b w:val="1"/>
                <w:bCs w:val="1"/>
                <w:sz w:val="20"/>
                <w:szCs w:val="20"/>
                <w:rtl w:val="0"/>
              </w:rPr>
              <w:t xml:space="preserve">Situasi 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5D">
            <w:pPr>
              <w:rPr>
                <w:rFonts w:ascii="Arial" w:cs="Arial" w:eastAsia="Arial" w:hAnsi="Arial"/>
              </w:rPr>
            </w:pPr>
            <w:r w:rsidDel="00000000" w:rsidR="00000000" w:rsidRPr="00000000">
              <w:rPr>
                <w:rFonts w:ascii="Arial" w:cs="Arial" w:eastAsia="Arial" w:hAnsi="Arial"/>
                <w:sz w:val="20"/>
                <w:szCs w:val="20"/>
                <w:rtl w:val="0"/>
              </w:rPr>
              <w:t xml:space="preserve">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5E">
            <w:pPr>
              <w:rPr>
                <w:rFonts w:ascii="Arial" w:cs="Arial" w:eastAsia="Arial" w:hAnsi="Arial"/>
              </w:rPr>
            </w:pPr>
            <w:r w:rsidDel="00000000" w:rsidR="00000000" w:rsidRPr="00000000">
              <w:rPr>
                <w:rFonts w:ascii="Arial" w:cs="Arial" w:eastAsia="Arial" w:hAnsi="Arial"/>
                <w:sz w:val="20"/>
                <w:szCs w:val="20"/>
                <w:rtl w:val="0"/>
              </w:rPr>
              <w:t xml:space="preserve">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5F">
            <w:pPr>
              <w:rPr>
                <w:rFonts w:ascii="Arial" w:cs="Arial" w:eastAsia="Arial" w:hAnsi="Arial"/>
              </w:rPr>
            </w:pPr>
            <w:r w:rsidDel="00000000" w:rsidR="00000000" w:rsidRPr="00000000">
              <w:rPr>
                <w:rFonts w:ascii="Arial" w:cs="Arial" w:eastAsia="Arial" w:hAnsi="Arial"/>
                <w:sz w:val="20"/>
                <w:szCs w:val="20"/>
                <w:rtl w:val="0"/>
              </w:rPr>
              <w:t xml:space="preserve">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60">
            <w:pPr>
              <w:rPr>
                <w:rFonts w:ascii="Arial" w:cs="Arial" w:eastAsia="Arial" w:hAnsi="Arial"/>
              </w:rPr>
            </w:pPr>
            <w:r w:rsidDel="00000000" w:rsidR="00000000" w:rsidRPr="00000000">
              <w:rPr>
                <w:rFonts w:ascii="Arial" w:cs="Arial" w:eastAsia="Arial" w:hAnsi="Arial"/>
                <w:b w:val="1"/>
                <w:bCs w:val="1"/>
                <w:sz w:val="20"/>
                <w:szCs w:val="20"/>
                <w:rtl w:val="0"/>
              </w:rPr>
              <w:t xml:space="preserve">Situasi 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61">
            <w:pPr>
              <w:rPr>
                <w:rFonts w:ascii="Arial" w:cs="Arial" w:eastAsia="Arial" w:hAnsi="Arial"/>
              </w:rPr>
            </w:pPr>
            <w:r w:rsidDel="00000000" w:rsidR="00000000" w:rsidRPr="00000000">
              <w:rPr>
                <w:rFonts w:ascii="Arial" w:cs="Arial" w:eastAsia="Arial" w:hAnsi="Arial"/>
                <w:sz w:val="20"/>
                <w:szCs w:val="20"/>
                <w:rtl w:val="0"/>
              </w:rPr>
              <w:t xml:space="preserve">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62">
            <w:pPr>
              <w:rPr>
                <w:rFonts w:ascii="Arial" w:cs="Arial" w:eastAsia="Arial" w:hAnsi="Arial"/>
              </w:rPr>
            </w:pPr>
            <w:r w:rsidDel="00000000" w:rsidR="00000000" w:rsidRPr="00000000">
              <w:rPr>
                <w:rFonts w:ascii="Arial" w:cs="Arial" w:eastAsia="Arial" w:hAnsi="Arial"/>
                <w:sz w:val="20"/>
                <w:szCs w:val="20"/>
                <w:rtl w:val="0"/>
              </w:rPr>
              <w:t xml:space="preserve">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sz w:val="20"/>
                <w:szCs w:val="20"/>
                <w:rtl w:val="0"/>
              </w:rPr>
              <w:t xml:space="preserve">__________</w:t>
            </w:r>
            <w:r w:rsidDel="00000000" w:rsidR="00000000" w:rsidRPr="00000000">
              <w:rPr>
                <w:rtl w:val="0"/>
              </w:rPr>
            </w:r>
          </w:p>
        </w:tc>
      </w:tr>
    </w:tbl>
    <w:p w:rsidR="00000000" w:rsidDel="00000000" w:rsidP="00000000" w:rsidRDefault="00000000" w:rsidRPr="00000000" w14:paraId="00000164">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65">
      <w:pPr>
        <w:spacing w:after="120" w:line="276" w:lineRule="auto"/>
        <w:jc w:val="both"/>
        <w:rPr>
          <w:rFonts w:ascii="Arial" w:cs="Arial" w:eastAsia="Arial" w:hAnsi="Arial"/>
        </w:rPr>
      </w:pPr>
      <w:r w:rsidDel="00000000" w:rsidR="00000000" w:rsidRPr="00000000">
        <w:rPr>
          <w:rFonts w:ascii="Arial" w:cs="Arial" w:eastAsia="Arial" w:hAnsi="Arial"/>
          <w:i w:val="1"/>
          <w:iCs w:val="1"/>
          <w:color w:val="222222"/>
          <w:sz w:val="19"/>
          <w:szCs w:val="19"/>
          <w:rtl w:val="0"/>
        </w:rPr>
        <w:t xml:space="preserve">Situasi 1: Nia melihat sahabatnya, Dewi, berjalan dengan wajah murung tanpa menyapanya seperti biasa. Nia langsung menyimpulkan bahwa Dewi marah kepadanya tanpa mencari tahu penyebabnya.</w:t>
      </w:r>
      <w:r w:rsidDel="00000000" w:rsidR="00000000" w:rsidRPr="00000000">
        <w:rPr>
          <w:rtl w:val="0"/>
        </w:rPr>
      </w:r>
    </w:p>
    <w:p w:rsidR="00000000" w:rsidDel="00000000" w:rsidP="00000000" w:rsidRDefault="00000000" w:rsidRPr="00000000" w14:paraId="00000166">
      <w:pPr>
        <w:spacing w:after="120" w:line="276" w:lineRule="auto"/>
        <w:jc w:val="both"/>
        <w:rPr>
          <w:rFonts w:ascii="Arial" w:cs="Arial" w:eastAsia="Arial" w:hAnsi="Arial"/>
        </w:rPr>
      </w:pPr>
      <w:r w:rsidDel="00000000" w:rsidR="00000000" w:rsidRPr="00000000">
        <w:rPr>
          <w:rFonts w:ascii="Arial" w:cs="Arial" w:eastAsia="Arial" w:hAnsi="Arial"/>
          <w:i w:val="1"/>
          <w:iCs w:val="1"/>
          <w:color w:val="222222"/>
          <w:sz w:val="19"/>
          <w:szCs w:val="19"/>
          <w:rtl w:val="0"/>
        </w:rPr>
        <w:t xml:space="preserve">Situasi 2: Ketika nilai ulangannya turun, Farel meyakini bahwa hal itu terjadi karena Allah ingin dirinya lebih giat belajar, bukan karena Allah tidak menyayanginya.</w:t>
      </w:r>
      <w:r w:rsidDel="00000000" w:rsidR="00000000" w:rsidRPr="00000000">
        <w:rPr>
          <w:rtl w:val="0"/>
        </w:rPr>
      </w:r>
    </w:p>
    <w:p w:rsidR="00000000" w:rsidDel="00000000" w:rsidP="00000000" w:rsidRDefault="00000000" w:rsidRPr="00000000" w14:paraId="00000167">
      <w:pPr>
        <w:spacing w:after="120" w:line="276" w:lineRule="auto"/>
        <w:jc w:val="both"/>
        <w:rPr>
          <w:rFonts w:ascii="Arial" w:cs="Arial" w:eastAsia="Arial" w:hAnsi="Arial"/>
        </w:rPr>
      </w:pPr>
      <w:r w:rsidDel="00000000" w:rsidR="00000000" w:rsidRPr="00000000">
        <w:rPr>
          <w:rFonts w:ascii="Arial" w:cs="Arial" w:eastAsia="Arial" w:hAnsi="Arial"/>
          <w:i w:val="1"/>
          <w:iCs w:val="1"/>
          <w:color w:val="222222"/>
          <w:sz w:val="19"/>
          <w:szCs w:val="19"/>
          <w:rtl w:val="0"/>
        </w:rPr>
        <w:t xml:space="preserve">Situasi 3: Rangga mendengar kabar bahwa temannya, Doni, menyebarkan gosip tentang dirinya. Sebelum marah, Rangga mendatangi Doni untuk mengklarifikasi kabar tersebut secara langsung.</w:t>
      </w:r>
      <w:r w:rsidDel="00000000" w:rsidR="00000000" w:rsidRPr="00000000">
        <w:rPr>
          <w:rtl w:val="0"/>
        </w:rPr>
      </w:r>
    </w:p>
    <w:p w:rsidR="00000000" w:rsidDel="00000000" w:rsidP="00000000" w:rsidRDefault="00000000" w:rsidRPr="00000000" w14:paraId="00000168">
      <w:pPr>
        <w:spacing w:after="120" w:line="276" w:lineRule="auto"/>
        <w:jc w:val="both"/>
        <w:rPr>
          <w:rFonts w:ascii="Arial" w:cs="Arial" w:eastAsia="Arial" w:hAnsi="Arial"/>
        </w:rPr>
      </w:pPr>
      <w:r w:rsidDel="00000000" w:rsidR="00000000" w:rsidRPr="00000000">
        <w:rPr>
          <w:rFonts w:ascii="Arial" w:cs="Arial" w:eastAsia="Arial" w:hAnsi="Arial"/>
          <w:i w:val="1"/>
          <w:iCs w:val="1"/>
          <w:color w:val="222222"/>
          <w:sz w:val="19"/>
          <w:szCs w:val="19"/>
          <w:rtl w:val="0"/>
        </w:rPr>
        <w:t xml:space="preserve">Situasi 4: Vina merasa dirinya tidak akan pernah bisa menjadi juara kelas karena beberapa kali gagal, sehingga ia berhenti berusaha dan selalu berpikir negatif tentang kemampuannya sendiri.</w:t>
      </w:r>
      <w:r w:rsidDel="00000000" w:rsidR="00000000" w:rsidRPr="00000000">
        <w:rPr>
          <w:rtl w:val="0"/>
        </w:rPr>
      </w:r>
    </w:p>
    <w:p w:rsidR="00000000" w:rsidDel="00000000" w:rsidP="00000000" w:rsidRDefault="00000000" w:rsidRPr="00000000" w14:paraId="00000169">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6A">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Simpulan Kelompok</w:t>
      </w:r>
      <w:r w:rsidDel="00000000" w:rsidR="00000000" w:rsidRPr="00000000">
        <w:rPr>
          <w:rtl w:val="0"/>
        </w:rPr>
      </w:r>
    </w:p>
    <w:p w:rsidR="00000000" w:rsidDel="00000000" w:rsidP="00000000" w:rsidRDefault="00000000" w:rsidRPr="00000000" w14:paraId="0000016B">
      <w:pPr>
        <w:spacing w:after="120" w:line="276"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Pola penerapan husnudzon yang dapat kami teladani dari diskusi ini: </w:t>
      </w:r>
    </w:p>
    <w:p w:rsidR="00000000" w:rsidDel="00000000" w:rsidP="00000000" w:rsidRDefault="00000000" w:rsidRPr="00000000" w14:paraId="0000016C">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____________________________________________</w:t>
      </w:r>
      <w:r w:rsidDel="00000000" w:rsidR="00000000" w:rsidRPr="00000000">
        <w:rPr>
          <w:rtl w:val="0"/>
        </w:rPr>
      </w:r>
    </w:p>
    <w:p w:rsidR="00000000" w:rsidDel="00000000" w:rsidP="00000000" w:rsidRDefault="00000000" w:rsidRPr="00000000" w14:paraId="0000016D">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6E">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Refleksi Diri</w:t>
      </w:r>
      <w:r w:rsidDel="00000000" w:rsidR="00000000" w:rsidRPr="00000000">
        <w:rPr>
          <w:rtl w:val="0"/>
        </w:rPr>
      </w:r>
    </w:p>
    <w:p w:rsidR="00000000" w:rsidDel="00000000" w:rsidP="00000000" w:rsidRDefault="00000000" w:rsidRPr="00000000" w14:paraId="0000016F">
      <w:pPr>
        <w:spacing w:after="120" w:line="276"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Pentingnya husnudzon dalam menjaga keharmonisan sosial menurutku: </w:t>
      </w:r>
    </w:p>
    <w:p w:rsidR="00000000" w:rsidDel="00000000" w:rsidP="00000000" w:rsidRDefault="00000000" w:rsidRPr="00000000" w14:paraId="00000170">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____________________________________________</w:t>
      </w:r>
      <w:r w:rsidDel="00000000" w:rsidR="00000000" w:rsidRPr="00000000">
        <w:rPr>
          <w:rtl w:val="0"/>
        </w:rPr>
      </w:r>
    </w:p>
    <w:p w:rsidR="00000000" w:rsidDel="00000000" w:rsidP="00000000" w:rsidRDefault="00000000" w:rsidRPr="00000000" w14:paraId="00000171">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72">
      <w:pPr>
        <w:pBdr>
          <w:top w:color="0b5e3a" w:space="0" w:sz="6" w:val="single"/>
          <w:left w:color="0b5e3a" w:space="0" w:sz="6" w:val="single"/>
          <w:bottom w:color="0b5e3a" w:space="0" w:sz="6" w:val="single"/>
          <w:right w:color="0b5e3a" w:space="0" w:sz="6" w:val="single"/>
        </w:pBdr>
        <w:shd w:fill="0b5e3a" w:val="clear"/>
        <w:jc w:val="center"/>
        <w:rPr>
          <w:rFonts w:ascii="Arial" w:cs="Arial" w:eastAsia="Arial" w:hAnsi="Arial"/>
        </w:rPr>
      </w:pPr>
      <w:r w:rsidDel="00000000" w:rsidR="00000000" w:rsidRPr="00000000">
        <w:rPr>
          <w:rFonts w:ascii="Arial" w:cs="Arial" w:eastAsia="Arial" w:hAnsi="Arial"/>
          <w:b w:val="1"/>
          <w:bCs w:val="1"/>
          <w:color w:val="ffffff"/>
          <w:sz w:val="26"/>
          <w:szCs w:val="26"/>
          <w:rtl w:val="0"/>
        </w:rPr>
        <w:t xml:space="preserve">LK 3</w:t>
      </w:r>
      <w:r w:rsidDel="00000000" w:rsidR="00000000" w:rsidRPr="00000000">
        <w:rPr>
          <w:rtl w:val="0"/>
        </w:rPr>
      </w:r>
    </w:p>
    <w:p w:rsidR="00000000" w:rsidDel="00000000" w:rsidP="00000000" w:rsidRDefault="00000000" w:rsidRPr="00000000" w14:paraId="00000173">
      <w:pPr>
        <w:spacing w:after="160" w:lineRule="auto"/>
        <w:jc w:val="center"/>
        <w:rPr>
          <w:rFonts w:ascii="Arial" w:cs="Arial" w:eastAsia="Arial" w:hAnsi="Arial"/>
        </w:rPr>
      </w:pPr>
      <w:r w:rsidDel="00000000" w:rsidR="00000000" w:rsidRPr="00000000">
        <w:rPr>
          <w:rFonts w:ascii="Arial" w:cs="Arial" w:eastAsia="Arial" w:hAnsi="Arial"/>
          <w:b w:val="1"/>
          <w:bCs w:val="1"/>
          <w:color w:val="1f7a4d"/>
          <w:sz w:val="24"/>
          <w:szCs w:val="24"/>
          <w:rtl w:val="0"/>
        </w:rPr>
        <w:t>Teknik Mengembangkan Perilaku husnudzon</w:t>
      </w:r>
      <w:r w:rsidDel="00000000" w:rsidR="00000000" w:rsidRPr="00000000">
        <w:rPr>
          <w:rtl w:val="0"/>
        </w:rPr>
      </w:r>
    </w:p>
    <w:tbl>
      <w:tblPr>
        <w:tblStyle w:val="Table15"/>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8"/>
        <w:gridCol w:w="3115"/>
        <w:gridCol w:w="3117"/>
        <w:tblGridChange w:id="0">
          <w:tblGrid>
            <w:gridCol w:w="3118"/>
            <w:gridCol w:w="3115"/>
            <w:gridCol w:w="3117"/>
          </w:tblGrid>
        </w:tblGridChange>
      </w:tblGrid>
      <w:tr>
        <w:trPr>
          <w:cantSplit w:val="1"/>
          <w:tblHeader w:val="0"/>
        </w:trPr>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4">
            <w:pPr>
              <w:rPr>
                <w:rFonts w:ascii="Arial" w:cs="Arial" w:eastAsia="Arial" w:hAnsi="Arial"/>
              </w:rPr>
            </w:pPr>
            <w:r w:rsidDel="00000000" w:rsidR="00000000" w:rsidRPr="00000000">
              <w:rPr>
                <w:rFonts w:ascii="Arial" w:cs="Arial" w:eastAsia="Arial" w:hAnsi="Arial"/>
                <w:b w:val="1"/>
                <w:bCs w:val="1"/>
                <w:sz w:val="18"/>
                <w:szCs w:val="18"/>
                <w:rtl w:val="0"/>
              </w:rPr>
              <w:t xml:space="preserve">Nama Murid: </w:t>
            </w:r>
            <w:r w:rsidDel="00000000" w:rsidR="00000000" w:rsidRPr="00000000">
              <w:rPr>
                <w:rFonts w:ascii="Arial" w:cs="Arial" w:eastAsia="Arial" w:hAnsi="Arial"/>
                <w:sz w:val="18"/>
                <w:szCs w:val="18"/>
                <w:rtl w:val="0"/>
              </w:rPr>
              <w:t xml:space="preserve">...............................</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5">
            <w:pPr>
              <w:rPr>
                <w:rFonts w:ascii="Arial" w:cs="Arial" w:eastAsia="Arial" w:hAnsi="Arial"/>
              </w:rPr>
            </w:pPr>
            <w:r w:rsidDel="00000000" w:rsidR="00000000" w:rsidRPr="00000000">
              <w:rPr>
                <w:rFonts w:ascii="Arial" w:cs="Arial" w:eastAsia="Arial" w:hAnsi="Arial"/>
                <w:b w:val="1"/>
                <w:bCs w:val="1"/>
                <w:sz w:val="18"/>
                <w:szCs w:val="18"/>
                <w:rtl w:val="0"/>
              </w:rPr>
              <w:t xml:space="preserve">Kelas: </w:t>
            </w:r>
            <w:r w:rsidDel="00000000" w:rsidR="00000000" w:rsidRPr="00000000">
              <w:rPr>
                <w:rFonts w:ascii="Arial" w:cs="Arial" w:eastAsia="Arial" w:hAnsi="Arial"/>
                <w:sz w:val="18"/>
                <w:szCs w:val="18"/>
                <w:rtl w:val="0"/>
              </w:rPr>
              <w:t xml:space="preserve">VIII - .......</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60.0" w:type="dxa"/>
              <w:left w:w="100.0" w:type="dxa"/>
              <w:bottom w:w="60.0" w:type="dxa"/>
              <w:right w:w="100.0" w:type="dxa"/>
            </w:tcMar>
          </w:tcPr>
          <w:p w:rsidR="00000000" w:rsidDel="00000000" w:rsidP="00000000" w:rsidRDefault="00000000" w:rsidRPr="00000000" w14:paraId="00000176">
            <w:pPr>
              <w:rPr>
                <w:rFonts w:ascii="Arial" w:cs="Arial" w:eastAsia="Arial" w:hAnsi="Arial"/>
              </w:rPr>
            </w:pPr>
            <w:r w:rsidDel="00000000" w:rsidR="00000000" w:rsidRPr="00000000">
              <w:rPr>
                <w:rFonts w:ascii="Arial" w:cs="Arial" w:eastAsia="Arial" w:hAnsi="Arial"/>
                <w:b w:val="1"/>
                <w:bCs w:val="1"/>
                <w:sz w:val="18"/>
                <w:szCs w:val="18"/>
                <w:rtl w:val="0"/>
              </w:rPr>
              <w:t xml:space="preserve">Kelompok: </w:t>
            </w:r>
            <w:r w:rsidDel="00000000" w:rsidR="00000000" w:rsidRPr="00000000">
              <w:rPr>
                <w:rFonts w:ascii="Arial" w:cs="Arial" w:eastAsia="Arial" w:hAnsi="Arial"/>
                <w:sz w:val="18"/>
                <w:szCs w:val="18"/>
                <w:rtl w:val="0"/>
              </w:rPr>
              <w:t xml:space="preserve">...............................</w:t>
            </w:r>
            <w:r w:rsidDel="00000000" w:rsidR="00000000" w:rsidRPr="00000000">
              <w:rPr>
                <w:rtl w:val="0"/>
              </w:rPr>
            </w:r>
          </w:p>
        </w:tc>
      </w:tr>
    </w:tbl>
    <w:p w:rsidR="00000000" w:rsidDel="00000000" w:rsidP="00000000" w:rsidRDefault="00000000" w:rsidRPr="00000000" w14:paraId="00000177">
      <w:pPr>
        <w:spacing w:after="60" w:lineRule="auto"/>
        <w:rPr>
          <w:rFonts w:ascii="Arial" w:cs="Arial" w:eastAsia="Arial" w:hAnsi="Arial"/>
        </w:rPr>
      </w:pPr>
      <w:r w:rsidDel="00000000" w:rsidR="00000000" w:rsidRPr="00000000">
        <w:rPr>
          <w:rtl w:val="0"/>
        </w:rPr>
      </w:r>
    </w:p>
    <w:p w:rsidR="00000000" w:rsidDel="00000000" w:rsidP="00000000" w:rsidRDefault="00000000" w:rsidRPr="00000000" w14:paraId="00000178">
      <w:pPr>
        <w:spacing w:after="120" w:line="276" w:lineRule="auto"/>
        <w:jc w:val="both"/>
        <w:rPr>
          <w:rFonts w:ascii="Arial" w:cs="Arial" w:eastAsia="Arial" w:hAnsi="Arial"/>
        </w:rPr>
      </w:pPr>
      <w:r w:rsidDel="00000000" w:rsidR="00000000" w:rsidRPr="00000000">
        <w:rPr>
          <w:rFonts w:ascii="Arial" w:cs="Arial" w:eastAsia="Arial" w:hAnsi="Arial"/>
          <w:b w:val="1"/>
          <w:bCs w:val="1"/>
          <w:sz w:val="20"/>
          <w:szCs w:val="20"/>
          <w:rtl w:val="0"/>
        </w:rPr>
        <w:t>IKTP: Menemukan teknik untuk mengembangkan perilaku husnudzon dalam membentuk hubungan sosial yang harmonis.</w:t>
      </w:r>
      <w:r w:rsidDel="00000000" w:rsidR="00000000" w:rsidRPr="00000000">
        <w:rPr>
          <w:rFonts w:ascii="Arial" w:cs="Arial" w:eastAsia="Arial" w:hAnsi="Arial"/>
          <w:i w:val="1"/>
          <w:iCs w:val="1"/>
          <w:sz w:val="20"/>
          <w:szCs w:val="20"/>
          <w:rtl w:val="0"/>
        </w:rPr>
      </w:r>
      <w:r w:rsidDel="00000000" w:rsidR="00000000" w:rsidRPr="00000000">
        <w:rPr>
          <w:rtl w:val="0"/>
        </w:rPr>
      </w:r>
    </w:p>
    <w:p w:rsidR="00000000" w:rsidDel="00000000" w:rsidP="00000000" w:rsidRDefault="00000000" w:rsidRPr="00000000" w14:paraId="00000179">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7A">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Perilaku husnudzon dapat dilatih dan dikembangkan melalui berbagai teknik, seperti tabayyun (mengklarifikasi sebelum menuduh), membiasakan berpikir positif, dan menahan diri dari berprasangka buruk.</w:t>
      </w:r>
      <w:r w:rsidDel="00000000" w:rsidR="00000000" w:rsidRPr="00000000">
        <w:rPr>
          <w:rtl w:val="0"/>
        </w:rPr>
      </w:r>
    </w:p>
    <w:p w:rsidR="00000000" w:rsidDel="00000000" w:rsidP="00000000" w:rsidRDefault="00000000" w:rsidRPr="00000000" w14:paraId="0000017B">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7C">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Petunjuk Pengerjaan</w:t>
      </w:r>
      <w:r w:rsidDel="00000000" w:rsidR="00000000" w:rsidRPr="00000000">
        <w:rPr>
          <w:rtl w:val="0"/>
        </w:rPr>
      </w:r>
    </w:p>
    <w:p w:rsidR="00000000" w:rsidDel="00000000" w:rsidP="00000000" w:rsidRDefault="00000000" w:rsidRPr="00000000" w14:paraId="0000017D">
      <w:pPr>
        <w:numPr>
          <w:ilvl w:val="0"/>
          <w:numId w:val="4"/>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Lakukan curah gagasan (brainstorming) bersama kelompokmu mengenai teknik-teknik yang dapat digunakan untuk melatih perilaku husnudzon.</w:t>
      </w:r>
    </w:p>
    <w:p w:rsidR="00000000" w:rsidDel="00000000" w:rsidP="00000000" w:rsidRDefault="00000000" w:rsidRPr="00000000" w14:paraId="0000017E">
      <w:pPr>
        <w:numPr>
          <w:ilvl w:val="0"/>
          <w:numId w:val="4"/>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Tuliskan minimal empat teknik pada tabel yang tersedia beserta contoh penerapannya.</w:t>
      </w:r>
    </w:p>
    <w:p w:rsidR="00000000" w:rsidDel="00000000" w:rsidP="00000000" w:rsidRDefault="00000000" w:rsidRPr="00000000" w14:paraId="0000017F">
      <w:pPr>
        <w:numPr>
          <w:ilvl w:val="0"/>
          <w:numId w:val="4"/>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Susunlah rencana pengembangan diri pribadi untuk membiasakan husnudzon dalam kehidupan sehari-hari.</w:t>
      </w:r>
    </w:p>
    <w:p w:rsidR="00000000" w:rsidDel="00000000" w:rsidP="00000000" w:rsidRDefault="00000000" w:rsidRPr="00000000" w14:paraId="00000180">
      <w:pPr>
        <w:numPr>
          <w:ilvl w:val="0"/>
          <w:numId w:val="4"/>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Sampaikan secara sukarela hasil kerjamu di depan kelas.</w:t>
      </w:r>
    </w:p>
    <w:p w:rsidR="00000000" w:rsidDel="00000000" w:rsidP="00000000" w:rsidRDefault="00000000" w:rsidRPr="00000000" w14:paraId="00000181">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82">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Teknik Mengembangkan Perilaku husnudzon</w:t>
      </w:r>
      <w:r w:rsidDel="00000000" w:rsidR="00000000" w:rsidRPr="00000000">
        <w:rPr>
          <w:rtl w:val="0"/>
        </w:rPr>
      </w:r>
    </w:p>
    <w:tbl>
      <w:tblPr>
        <w:tblStyle w:val="Table16"/>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0"/>
        <w:gridCol w:w="4200"/>
        <w:gridCol w:w="4550"/>
        <w:tblGridChange w:id="0">
          <w:tblGrid>
            <w:gridCol w:w="600"/>
            <w:gridCol w:w="4200"/>
            <w:gridCol w:w="45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8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8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Teknik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8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Contoh Penerapan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6">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7">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8">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9">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A">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B">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C">
            <w:pPr>
              <w:jc w:val="cente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D">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8E">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8F">
            <w:pPr>
              <w:jc w:val="center"/>
              <w:rPr>
                <w:rFonts w:ascii="Arial" w:cs="Arial" w:eastAsia="Arial" w:hAnsi="Arial"/>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0">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91">
            <w:pPr>
              <w:rPr>
                <w:rFonts w:ascii="Arial" w:cs="Arial" w:eastAsia="Arial" w:hAnsi="Arial"/>
              </w:rPr>
            </w:pPr>
            <w:r w:rsidDel="00000000" w:rsidR="00000000" w:rsidRPr="00000000">
              <w:rPr>
                <w:rFonts w:ascii="Arial" w:cs="Arial" w:eastAsia="Arial" w:hAnsi="Arial"/>
                <w:sz w:val="20"/>
                <w:szCs w:val="20"/>
                <w:rtl w:val="0"/>
              </w:rPr>
              <w:t xml:space="preserve">____________________</w:t>
            </w:r>
            <w:r w:rsidDel="00000000" w:rsidR="00000000" w:rsidRPr="00000000">
              <w:rPr>
                <w:rtl w:val="0"/>
              </w:rPr>
            </w:r>
          </w:p>
        </w:tc>
      </w:tr>
    </w:tbl>
    <w:p w:rsidR="00000000" w:rsidDel="00000000" w:rsidP="00000000" w:rsidRDefault="00000000" w:rsidRPr="00000000" w14:paraId="00000192">
      <w:pPr>
        <w:spacing w:after="120" w:lineRule="auto"/>
        <w:rPr>
          <w:rFonts w:ascii="Arial" w:cs="Arial" w:eastAsia="Arial" w:hAnsi="Arial"/>
        </w:rPr>
      </w:pPr>
      <w:r w:rsidDel="00000000" w:rsidR="00000000" w:rsidRPr="00000000">
        <w:rPr>
          <w:rtl w:val="0"/>
        </w:rPr>
      </w:r>
    </w:p>
    <w:p w:rsidR="00000000" w:rsidDel="00000000" w:rsidP="00000000" w:rsidRDefault="00000000" w:rsidRPr="00000000" w14:paraId="00000193">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Rencana Pengembangan Diri Pribadi</w:t>
      </w:r>
      <w:r w:rsidDel="00000000" w:rsidR="00000000" w:rsidRPr="00000000">
        <w:rPr>
          <w:rtl w:val="0"/>
        </w:rPr>
      </w:r>
    </w:p>
    <w:p w:rsidR="00000000" w:rsidDel="00000000" w:rsidP="00000000" w:rsidRDefault="00000000" w:rsidRPr="00000000" w14:paraId="00000194">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1. ____________________________________________</w:t>
      </w:r>
      <w:r w:rsidDel="00000000" w:rsidR="00000000" w:rsidRPr="00000000">
        <w:rPr>
          <w:rtl w:val="0"/>
        </w:rPr>
      </w:r>
    </w:p>
    <w:p w:rsidR="00000000" w:rsidDel="00000000" w:rsidP="00000000" w:rsidRDefault="00000000" w:rsidRPr="00000000" w14:paraId="00000195">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2. ____________________________________________</w:t>
      </w:r>
      <w:r w:rsidDel="00000000" w:rsidR="00000000" w:rsidRPr="00000000">
        <w:rPr>
          <w:rtl w:val="0"/>
        </w:rPr>
      </w:r>
    </w:p>
    <w:p w:rsidR="00000000" w:rsidDel="00000000" w:rsidP="00000000" w:rsidRDefault="00000000" w:rsidRPr="00000000" w14:paraId="00000196">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3. ____________________________________________</w:t>
      </w:r>
      <w:r w:rsidDel="00000000" w:rsidR="00000000" w:rsidRPr="00000000">
        <w:rPr>
          <w:rtl w:val="0"/>
        </w:rPr>
      </w:r>
    </w:p>
    <w:p w:rsidR="00000000" w:rsidDel="00000000" w:rsidP="00000000" w:rsidRDefault="00000000" w:rsidRPr="00000000" w14:paraId="00000197">
      <w:pPr>
        <w:spacing w:after="80" w:lineRule="auto"/>
        <w:rPr>
          <w:rFonts w:ascii="Arial" w:cs="Arial" w:eastAsia="Arial" w:hAnsi="Arial"/>
        </w:rPr>
      </w:pPr>
      <w:r w:rsidDel="00000000" w:rsidR="00000000" w:rsidRPr="00000000">
        <w:rPr>
          <w:rtl w:val="0"/>
        </w:rPr>
      </w:r>
    </w:p>
    <w:p w:rsidR="00000000" w:rsidDel="00000000" w:rsidP="00000000" w:rsidRDefault="00000000" w:rsidRPr="00000000" w14:paraId="00000198">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Komitmen Pribadi</w:t>
      </w:r>
      <w:r w:rsidDel="00000000" w:rsidR="00000000" w:rsidRPr="00000000">
        <w:rPr>
          <w:rtl w:val="0"/>
        </w:rPr>
      </w:r>
    </w:p>
    <w:p w:rsidR="00000000" w:rsidDel="00000000" w:rsidP="00000000" w:rsidRDefault="00000000" w:rsidRPr="00000000" w14:paraId="00000199">
      <w:pPr>
        <w:spacing w:after="120" w:line="276" w:lineRule="auto"/>
        <w:jc w:val="both"/>
        <w:rPr>
          <w:rFonts w:ascii="Arial" w:cs="Arial" w:eastAsia="Arial" w:hAnsi="Arial"/>
          <w:color w:val="222222"/>
          <w:sz w:val="20"/>
          <w:szCs w:val="20"/>
        </w:rPr>
      </w:pPr>
      <w:r w:rsidDel="00000000" w:rsidR="00000000" w:rsidRPr="00000000">
        <w:rPr>
          <w:rFonts w:ascii="Arial" w:cs="Arial" w:eastAsia="Arial" w:hAnsi="Arial"/>
          <w:color w:val="222222"/>
          <w:sz w:val="20"/>
          <w:szCs w:val="20"/>
          <w:rtl w:val="0"/>
        </w:rPr>
        <w:t xml:space="preserve">Aku berkomitmen untuk membiasakan husnudzon dengan cara: </w:t>
      </w:r>
    </w:p>
    <w:p w:rsidR="00000000" w:rsidDel="00000000" w:rsidP="00000000" w:rsidRDefault="00000000" w:rsidRPr="00000000" w14:paraId="0000019A">
      <w:pPr>
        <w:spacing w:after="120" w:line="276" w:lineRule="auto"/>
        <w:jc w:val="both"/>
        <w:rPr>
          <w:rFonts w:ascii="Arial" w:cs="Arial" w:eastAsia="Arial" w:hAnsi="Arial"/>
        </w:rPr>
      </w:pPr>
      <w:r w:rsidDel="00000000" w:rsidR="00000000" w:rsidRPr="00000000">
        <w:rPr>
          <w:rFonts w:ascii="Arial" w:cs="Arial" w:eastAsia="Arial" w:hAnsi="Arial"/>
          <w:color w:val="222222"/>
          <w:sz w:val="20"/>
          <w:szCs w:val="20"/>
          <w:rtl w:val="0"/>
        </w:rPr>
        <w:t xml:space="preserve">____________________________________________</w:t>
      </w:r>
      <w:r w:rsidDel="00000000" w:rsidR="00000000" w:rsidRPr="00000000">
        <w:rPr>
          <w:rtl w:val="0"/>
        </w:rPr>
      </w:r>
    </w:p>
    <w:p w:rsidR="00000000" w:rsidDel="00000000" w:rsidP="00000000" w:rsidRDefault="00000000" w:rsidRPr="00000000" w14:paraId="0000019B">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9C">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Instrumen Asesmen</w:t>
      </w:r>
      <w:r w:rsidDel="00000000" w:rsidR="00000000" w:rsidRPr="00000000">
        <w:rPr>
          <w:rtl w:val="0"/>
        </w:rPr>
      </w:r>
    </w:p>
    <w:p w:rsidR="00000000" w:rsidDel="00000000" w:rsidP="00000000" w:rsidRDefault="00000000" w:rsidRPr="00000000" w14:paraId="0000019D">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1. Instrumen Penilaian Sikap (Jurnal Observasi)</w:t>
      </w:r>
      <w:r w:rsidDel="00000000" w:rsidR="00000000" w:rsidRPr="00000000">
        <w:rPr>
          <w:rtl w:val="0"/>
        </w:rPr>
      </w:r>
    </w:p>
    <w:tbl>
      <w:tblPr>
        <w:tblStyle w:val="Table17"/>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1300"/>
        <w:gridCol w:w="2500"/>
        <w:gridCol w:w="3300"/>
        <w:gridCol w:w="1750"/>
        <w:tblGridChange w:id="0">
          <w:tblGrid>
            <w:gridCol w:w="500"/>
            <w:gridCol w:w="1300"/>
            <w:gridCol w:w="2500"/>
            <w:gridCol w:w="3300"/>
            <w:gridCol w:w="17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9E">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9F">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Tanggal</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A0">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Nama Murid</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A1">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Catatan Perilaku</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A2">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Butir Sikap</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3">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4">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5">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6">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7">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A8">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A9">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AA">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AB">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AC">
            <w:pPr>
              <w:rPr>
                <w:rFonts w:ascii="Arial" w:cs="Arial" w:eastAsia="Arial" w:hAnsi="Arial"/>
              </w:rPr>
            </w:pP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D">
            <w:pPr>
              <w:jc w:val="cente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E">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AF">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0">
            <w:pPr>
              <w:rPr>
                <w:rFonts w:ascii="Arial" w:cs="Arial" w:eastAsia="Arial" w:hAnsi="Arial"/>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1">
            <w:pPr>
              <w:rPr>
                <w:rFonts w:ascii="Arial" w:cs="Arial" w:eastAsia="Arial" w:hAnsi="Arial"/>
              </w:rPr>
            </w:pPr>
            <w:r w:rsidDel="00000000" w:rsidR="00000000" w:rsidRPr="00000000">
              <w:rPr>
                <w:rtl w:val="0"/>
              </w:rPr>
            </w:r>
          </w:p>
        </w:tc>
      </w:tr>
    </w:tbl>
    <w:p w:rsidR="00000000" w:rsidDel="00000000" w:rsidP="00000000" w:rsidRDefault="00000000" w:rsidRPr="00000000" w14:paraId="000001B2">
      <w:pPr>
        <w:spacing w:after="140" w:lineRule="auto"/>
        <w:rPr>
          <w:rFonts w:ascii="Arial" w:cs="Arial" w:eastAsia="Arial" w:hAnsi="Arial"/>
        </w:rPr>
      </w:pPr>
      <w:r w:rsidDel="00000000" w:rsidR="00000000" w:rsidRPr="00000000">
        <w:rPr>
          <w:rtl w:val="0"/>
        </w:rPr>
      </w:r>
    </w:p>
    <w:p w:rsidR="00000000" w:rsidDel="00000000" w:rsidP="00000000" w:rsidRDefault="00000000" w:rsidRPr="00000000" w14:paraId="000001B3">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2. Instrumen Penilaian Pengetahuan (Tes Tertulis Singkat — Pertemuan 1-2)</w:t>
      </w:r>
      <w:r w:rsidDel="00000000" w:rsidR="00000000" w:rsidRPr="00000000">
        <w:rPr>
          <w:rtl w:val="0"/>
        </w:rPr>
      </w:r>
    </w:p>
    <w:p w:rsidR="00000000" w:rsidDel="00000000" w:rsidP="00000000" w:rsidRDefault="00000000" w:rsidRPr="00000000" w14:paraId="000001B4">
      <w:pPr>
        <w:numPr>
          <w:ilvl w:val="0"/>
          <w:numId w:val="5"/>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Jelaskan makna husnudzon menurut bahasa dan istilah!</w:t>
      </w:r>
    </w:p>
    <w:p w:rsidR="00000000" w:rsidDel="00000000" w:rsidP="00000000" w:rsidRDefault="00000000" w:rsidRPr="00000000" w14:paraId="000001B5">
      <w:pPr>
        <w:numPr>
          <w:ilvl w:val="0"/>
          <w:numId w:val="5"/>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Sebutkan tiga bentuk husnudzon beserta contohnya masing-masing!</w:t>
      </w:r>
    </w:p>
    <w:p w:rsidR="00000000" w:rsidDel="00000000" w:rsidP="00000000" w:rsidRDefault="00000000" w:rsidRPr="00000000" w14:paraId="000001B6">
      <w:pPr>
        <w:numPr>
          <w:ilvl w:val="0"/>
          <w:numId w:val="5"/>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Jelaskan isi kandungan Q.S. al-Hujurat/49:12 tentang larangan berprasangka buruk!</w:t>
      </w:r>
    </w:p>
    <w:p w:rsidR="00000000" w:rsidDel="00000000" w:rsidP="00000000" w:rsidRDefault="00000000" w:rsidRPr="00000000" w14:paraId="000001B7">
      <w:pPr>
        <w:numPr>
          <w:ilvl w:val="0"/>
          <w:numId w:val="5"/>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Jelaskan perbedaan antara husnudzon dan su'uzan!</w:t>
      </w:r>
    </w:p>
    <w:p w:rsidR="00000000" w:rsidDel="00000000" w:rsidP="00000000" w:rsidRDefault="00000000" w:rsidRPr="00000000" w14:paraId="000001B8">
      <w:pPr>
        <w:numPr>
          <w:ilvl w:val="0"/>
          <w:numId w:val="5"/>
        </w:numPr>
        <w:pBdr>
          <w:top w:space="0" w:sz="0" w:val="nil"/>
          <w:left w:space="0" w:sz="0" w:val="nil"/>
          <w:bottom w:space="0" w:sz="0" w:val="nil"/>
          <w:right w:space="0" w:sz="0" w:val="nil"/>
          <w:between w:space="0" w:sz="0" w:val="nil"/>
        </w:pBdr>
        <w:spacing w:after="80" w:line="264" w:lineRule="auto"/>
        <w:ind w:left="420" w:hanging="260"/>
        <w:rPr>
          <w:rFonts w:ascii="Arial" w:cs="Arial" w:eastAsia="Arial" w:hAnsi="Arial"/>
          <w:color w:val="000000"/>
        </w:rPr>
      </w:pPr>
      <w:r w:rsidDel="00000000" w:rsidR="00000000" w:rsidRPr="00000000">
        <w:rPr>
          <w:rFonts w:ascii="Arial" w:cs="Arial" w:eastAsia="Arial" w:hAnsi="Arial"/>
          <w:color w:val="000000"/>
          <w:rtl w:val="0"/>
        </w:rPr>
        <w:t xml:space="preserve">Sebutkan dua dampak negatif dari sikap su'uzan dalam kehidupan sosial!</w:t>
      </w:r>
    </w:p>
    <w:p w:rsidR="00000000" w:rsidDel="00000000" w:rsidP="00000000" w:rsidRDefault="00000000" w:rsidRPr="00000000" w14:paraId="000001B9">
      <w:pPr>
        <w:spacing w:after="140" w:lineRule="auto"/>
        <w:rPr>
          <w:rFonts w:ascii="Arial" w:cs="Arial" w:eastAsia="Arial" w:hAnsi="Arial"/>
        </w:rPr>
      </w:pPr>
      <w:r w:rsidDel="00000000" w:rsidR="00000000" w:rsidRPr="00000000">
        <w:rPr>
          <w:rtl w:val="0"/>
        </w:rPr>
      </w:r>
    </w:p>
    <w:p w:rsidR="00000000" w:rsidDel="00000000" w:rsidP="00000000" w:rsidRDefault="00000000" w:rsidRPr="00000000" w14:paraId="000001BA">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Kunci Jawaban Singkat (Pegangan Guru — LK 1)</w:t>
      </w:r>
      <w:r w:rsidDel="00000000" w:rsidR="00000000" w:rsidRPr="00000000">
        <w:rPr>
          <w:rtl w:val="0"/>
        </w:rPr>
      </w:r>
    </w:p>
    <w:tbl>
      <w:tblPr>
        <w:tblStyle w:val="Table18"/>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0"/>
        <w:gridCol w:w="5850"/>
        <w:gridCol w:w="3000"/>
        <w:tblGridChange w:id="0">
          <w:tblGrid>
            <w:gridCol w:w="500"/>
            <w:gridCol w:w="5850"/>
            <w:gridCol w:w="30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BB">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No</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BC">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Contoh Sikap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BD">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Kategori husnudzon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E">
            <w:pPr>
              <w:jc w:val="center"/>
              <w:rPr>
                <w:rFonts w:ascii="Arial" w:cs="Arial" w:eastAsia="Arial" w:hAnsi="Arial"/>
              </w:rPr>
            </w:pPr>
            <w:r w:rsidDel="00000000" w:rsidR="00000000" w:rsidRPr="00000000">
              <w:rPr>
                <w:rFonts w:ascii="Arial" w:cs="Arial" w:eastAsia="Arial" w:hAnsi="Arial"/>
                <w:sz w:val="20"/>
                <w:szCs w:val="20"/>
                <w:rtl w:val="0"/>
              </w:rPr>
              <w:t xml:space="preserve">1</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BF">
            <w:pPr>
              <w:rPr>
                <w:rFonts w:ascii="Arial" w:cs="Arial" w:eastAsia="Arial" w:hAnsi="Arial"/>
              </w:rPr>
            </w:pPr>
            <w:r w:rsidDel="00000000" w:rsidR="00000000" w:rsidRPr="00000000">
              <w:rPr>
                <w:rFonts w:ascii="Arial" w:cs="Arial" w:eastAsia="Arial" w:hAnsi="Arial"/>
                <w:sz w:val="20"/>
                <w:szCs w:val="20"/>
                <w:rtl w:val="0"/>
              </w:rPr>
              <w:t xml:space="preserve">Meyakini bahwa Allah akan memberikan yang terbaik meskipun doa belum terkabul.</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0">
            <w:pPr>
              <w:rPr>
                <w:rFonts w:ascii="Arial" w:cs="Arial" w:eastAsia="Arial" w:hAnsi="Arial"/>
              </w:rPr>
            </w:pPr>
            <w:r w:rsidDel="00000000" w:rsidR="00000000" w:rsidRPr="00000000">
              <w:rPr>
                <w:rFonts w:ascii="Arial" w:cs="Arial" w:eastAsia="Arial" w:hAnsi="Arial"/>
                <w:sz w:val="20"/>
                <w:szCs w:val="20"/>
                <w:rtl w:val="0"/>
              </w:rPr>
              <w:t>husnudzon kepada Allah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C1">
            <w:pPr>
              <w:jc w:val="center"/>
              <w:rPr>
                <w:rFonts w:ascii="Arial" w:cs="Arial" w:eastAsia="Arial" w:hAnsi="Arial"/>
              </w:rPr>
            </w:pPr>
            <w:r w:rsidDel="00000000" w:rsidR="00000000" w:rsidRPr="00000000">
              <w:rPr>
                <w:rFonts w:ascii="Arial" w:cs="Arial" w:eastAsia="Arial" w:hAnsi="Arial"/>
                <w:sz w:val="20"/>
                <w:szCs w:val="20"/>
                <w:rtl w:val="0"/>
              </w:rPr>
              <w:t xml:space="preserve">2</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C2">
            <w:pPr>
              <w:rPr>
                <w:rFonts w:ascii="Arial" w:cs="Arial" w:eastAsia="Arial" w:hAnsi="Arial"/>
              </w:rPr>
            </w:pPr>
            <w:r w:rsidDel="00000000" w:rsidR="00000000" w:rsidRPr="00000000">
              <w:rPr>
                <w:rFonts w:ascii="Arial" w:cs="Arial" w:eastAsia="Arial" w:hAnsi="Arial"/>
                <w:sz w:val="20"/>
                <w:szCs w:val="20"/>
                <w:rtl w:val="0"/>
              </w:rPr>
              <w:t xml:space="preserve">Percaya diri dengan kemampuan sendiri saat menghadapi ujian setelah belajar sungguh-sungguh.</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C3">
            <w:pPr>
              <w:rPr>
                <w:rFonts w:ascii="Arial" w:cs="Arial" w:eastAsia="Arial" w:hAnsi="Arial"/>
              </w:rPr>
            </w:pPr>
            <w:r w:rsidDel="00000000" w:rsidR="00000000" w:rsidRPr="00000000">
              <w:rPr>
                <w:rFonts w:ascii="Arial" w:cs="Arial" w:eastAsia="Arial" w:hAnsi="Arial"/>
                <w:sz w:val="20"/>
                <w:szCs w:val="20"/>
                <w:rtl w:val="0"/>
              </w:rPr>
              <w:t>husnudzon kepada diri sendiri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4">
            <w:pPr>
              <w:jc w:val="center"/>
              <w:rPr>
                <w:rFonts w:ascii="Arial" w:cs="Arial" w:eastAsia="Arial" w:hAnsi="Arial"/>
              </w:rPr>
            </w:pPr>
            <w:r w:rsidDel="00000000" w:rsidR="00000000" w:rsidRPr="00000000">
              <w:rPr>
                <w:rFonts w:ascii="Arial" w:cs="Arial" w:eastAsia="Arial" w:hAnsi="Arial"/>
                <w:sz w:val="20"/>
                <w:szCs w:val="20"/>
                <w:rtl w:val="0"/>
              </w:rPr>
              <w:t xml:space="preserve">3</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5">
            <w:pPr>
              <w:rPr>
                <w:rFonts w:ascii="Arial" w:cs="Arial" w:eastAsia="Arial" w:hAnsi="Arial"/>
              </w:rPr>
            </w:pPr>
            <w:r w:rsidDel="00000000" w:rsidR="00000000" w:rsidRPr="00000000">
              <w:rPr>
                <w:rFonts w:ascii="Arial" w:cs="Arial" w:eastAsia="Arial" w:hAnsi="Arial"/>
                <w:sz w:val="20"/>
                <w:szCs w:val="20"/>
                <w:rtl w:val="0"/>
              </w:rPr>
              <w:t xml:space="preserve">Tidak langsung menuduh teman mencuri barang yang hilang sebelum ada bukti yang jelas.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6">
            <w:pPr>
              <w:rPr>
                <w:rFonts w:ascii="Arial" w:cs="Arial" w:eastAsia="Arial" w:hAnsi="Arial"/>
              </w:rPr>
            </w:pPr>
            <w:r w:rsidDel="00000000" w:rsidR="00000000" w:rsidRPr="00000000">
              <w:rPr>
                <w:rFonts w:ascii="Arial" w:cs="Arial" w:eastAsia="Arial" w:hAnsi="Arial"/>
                <w:sz w:val="20"/>
                <w:szCs w:val="20"/>
                <w:rtl w:val="0"/>
              </w:rPr>
              <w:t>husnudzon kepada sesama</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C7">
            <w:pPr>
              <w:jc w:val="center"/>
              <w:rPr>
                <w:rFonts w:ascii="Arial" w:cs="Arial" w:eastAsia="Arial" w:hAnsi="Arial"/>
              </w:rPr>
            </w:pPr>
            <w:r w:rsidDel="00000000" w:rsidR="00000000" w:rsidRPr="00000000">
              <w:rPr>
                <w:rFonts w:ascii="Arial" w:cs="Arial" w:eastAsia="Arial" w:hAnsi="Arial"/>
                <w:sz w:val="20"/>
                <w:szCs w:val="20"/>
                <w:rtl w:val="0"/>
              </w:rPr>
              <w:t xml:space="preserve">4</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C8">
            <w:pPr>
              <w:rPr>
                <w:rFonts w:ascii="Arial" w:cs="Arial" w:eastAsia="Arial" w:hAnsi="Arial"/>
              </w:rPr>
            </w:pPr>
            <w:r w:rsidDel="00000000" w:rsidR="00000000" w:rsidRPr="00000000">
              <w:rPr>
                <w:rFonts w:ascii="Arial" w:cs="Arial" w:eastAsia="Arial" w:hAnsi="Arial"/>
                <w:sz w:val="20"/>
                <w:szCs w:val="20"/>
                <w:rtl w:val="0"/>
              </w:rPr>
              <w:t>Yakin bahwa setiap musibah yang menimpa mengandung hikmah dari Alloh Subhanahu Wata'ala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C9">
            <w:pPr>
              <w:rPr>
                <w:rFonts w:ascii="Arial" w:cs="Arial" w:eastAsia="Arial" w:hAnsi="Arial"/>
              </w:rPr>
            </w:pPr>
            <w:r w:rsidDel="00000000" w:rsidR="00000000" w:rsidRPr="00000000">
              <w:rPr>
                <w:rFonts w:ascii="Arial" w:cs="Arial" w:eastAsia="Arial" w:hAnsi="Arial"/>
                <w:sz w:val="20"/>
                <w:szCs w:val="20"/>
                <w:rtl w:val="0"/>
              </w:rPr>
              <w:t>husnudzon kepada Allah</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A">
            <w:pPr>
              <w:jc w:val="center"/>
              <w:rPr>
                <w:rFonts w:ascii="Arial" w:cs="Arial" w:eastAsia="Arial" w:hAnsi="Arial"/>
              </w:rPr>
            </w:pPr>
            <w:r w:rsidDel="00000000" w:rsidR="00000000" w:rsidRPr="00000000">
              <w:rPr>
                <w:rFonts w:ascii="Arial" w:cs="Arial" w:eastAsia="Arial" w:hAnsi="Arial"/>
                <w:sz w:val="20"/>
                <w:szCs w:val="20"/>
                <w:rtl w:val="0"/>
              </w:rPr>
              <w:t xml:space="preserve">5</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B">
            <w:pPr>
              <w:rPr>
                <w:rFonts w:ascii="Arial" w:cs="Arial" w:eastAsia="Arial" w:hAnsi="Arial"/>
              </w:rPr>
            </w:pPr>
            <w:r w:rsidDel="00000000" w:rsidR="00000000" w:rsidRPr="00000000">
              <w:rPr>
                <w:rFonts w:ascii="Arial" w:cs="Arial" w:eastAsia="Arial" w:hAnsi="Arial"/>
                <w:sz w:val="20"/>
                <w:szCs w:val="20"/>
                <w:rtl w:val="0"/>
              </w:rPr>
              <w:t xml:space="preserve">Menerima kekurangan diri sendiri sambil terus berusaha memperbaiki diri.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CC">
            <w:pPr>
              <w:rPr>
                <w:rFonts w:ascii="Arial" w:cs="Arial" w:eastAsia="Arial" w:hAnsi="Arial"/>
              </w:rPr>
            </w:pPr>
            <w:r w:rsidDel="00000000" w:rsidR="00000000" w:rsidRPr="00000000">
              <w:rPr>
                <w:rFonts w:ascii="Arial" w:cs="Arial" w:eastAsia="Arial" w:hAnsi="Arial"/>
                <w:sz w:val="20"/>
                <w:szCs w:val="20"/>
                <w:rtl w:val="0"/>
              </w:rPr>
              <w:t>husnudzon kepada diri sendiri</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CD">
            <w:pPr>
              <w:jc w:val="center"/>
              <w:rPr>
                <w:rFonts w:ascii="Arial" w:cs="Arial" w:eastAsia="Arial" w:hAnsi="Arial"/>
              </w:rPr>
            </w:pPr>
            <w:r w:rsidDel="00000000" w:rsidR="00000000" w:rsidRPr="00000000">
              <w:rPr>
                <w:rFonts w:ascii="Arial" w:cs="Arial" w:eastAsia="Arial" w:hAnsi="Arial"/>
                <w:sz w:val="20"/>
                <w:szCs w:val="20"/>
                <w:rtl w:val="0"/>
              </w:rPr>
              <w:t xml:space="preserve">6</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CE">
            <w:pPr>
              <w:rPr>
                <w:rFonts w:ascii="Arial" w:cs="Arial" w:eastAsia="Arial" w:hAnsi="Arial"/>
              </w:rPr>
            </w:pPr>
            <w:r w:rsidDel="00000000" w:rsidR="00000000" w:rsidRPr="00000000">
              <w:rPr>
                <w:rFonts w:ascii="Arial" w:cs="Arial" w:eastAsia="Arial" w:hAnsi="Arial"/>
                <w:sz w:val="20"/>
                <w:szCs w:val="20"/>
                <w:rtl w:val="0"/>
              </w:rPr>
              <w:t xml:space="preserve">Tetap berbaik sangka kepada teman yang belum membalas pesan, tanpa langsung berpikir negatif.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CF">
            <w:pPr>
              <w:rPr>
                <w:rFonts w:ascii="Arial" w:cs="Arial" w:eastAsia="Arial" w:hAnsi="Arial"/>
              </w:rPr>
            </w:pPr>
            <w:r w:rsidDel="00000000" w:rsidR="00000000" w:rsidRPr="00000000">
              <w:rPr>
                <w:rFonts w:ascii="Arial" w:cs="Arial" w:eastAsia="Arial" w:hAnsi="Arial"/>
                <w:sz w:val="20"/>
                <w:szCs w:val="20"/>
                <w:rtl w:val="0"/>
              </w:rPr>
              <w:t>husnudzon kepada sesama</w:t>
            </w:r>
            <w:r w:rsidDel="00000000" w:rsidR="00000000" w:rsidRPr="00000000">
              <w:rPr>
                <w:rtl w:val="0"/>
              </w:rPr>
            </w:r>
          </w:p>
        </w:tc>
      </w:tr>
    </w:tbl>
    <w:p w:rsidR="00000000" w:rsidDel="00000000" w:rsidP="00000000" w:rsidRDefault="00000000" w:rsidRPr="00000000" w14:paraId="000001D0">
      <w:pPr>
        <w:rPr>
          <w:rFonts w:ascii="Arial" w:cs="Arial" w:eastAsia="Arial" w:hAnsi="Arial"/>
        </w:rPr>
      </w:pPr>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2"/>
        <w:spacing w:after="120" w:before="260" w:lineRule="auto"/>
        <w:rPr>
          <w:rFonts w:ascii="Arial" w:cs="Arial" w:eastAsia="Arial" w:hAnsi="Arial"/>
        </w:rPr>
      </w:pPr>
      <w:r w:rsidDel="00000000" w:rsidR="00000000" w:rsidRPr="00000000">
        <w:rPr>
          <w:rFonts w:ascii="Arial" w:cs="Arial" w:eastAsia="Arial" w:hAnsi="Arial"/>
          <w:b w:val="1"/>
          <w:bCs w:val="1"/>
          <w:color w:val="1f7a4d"/>
          <w:sz w:val="24"/>
          <w:szCs w:val="24"/>
          <w:rtl w:val="0"/>
        </w:rPr>
        <w:t xml:space="preserve">Rubrik Asesmen</w:t>
      </w:r>
      <w:r w:rsidDel="00000000" w:rsidR="00000000" w:rsidRPr="00000000">
        <w:rPr>
          <w:rtl w:val="0"/>
        </w:rPr>
      </w:r>
    </w:p>
    <w:p w:rsidR="00000000" w:rsidDel="00000000" w:rsidP="00000000" w:rsidRDefault="00000000" w:rsidRPr="00000000" w14:paraId="000001D2">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1. Rubrik Penilaian LK 1 (Penjelasan dan Klasifikasi husnudzon)</w:t>
      </w:r>
      <w:r w:rsidDel="00000000" w:rsidR="00000000" w:rsidRPr="00000000">
        <w:rPr>
          <w:rtl w:val="0"/>
        </w:rPr>
      </w:r>
    </w:p>
    <w:tbl>
      <w:tblPr>
        <w:tblStyle w:val="Table19"/>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50"/>
        <w:gridCol w:w="2000"/>
        <w:gridCol w:w="1900"/>
        <w:gridCol w:w="1700"/>
        <w:gridCol w:w="1700"/>
        <w:tblGridChange w:id="0">
          <w:tblGrid>
            <w:gridCol w:w="2050"/>
            <w:gridCol w:w="2000"/>
            <w:gridCol w:w="1900"/>
            <w:gridCol w:w="1700"/>
            <w:gridCol w:w="17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D3">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D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4 (Sangat Baik)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D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3 (Baik)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D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2 (Cukup)</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D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1 (Perlu Bimbingan)</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8">
            <w:pPr>
              <w:rPr>
                <w:rFonts w:ascii="Arial" w:cs="Arial" w:eastAsia="Arial" w:hAnsi="Arial"/>
              </w:rPr>
            </w:pPr>
            <w:r w:rsidDel="00000000" w:rsidR="00000000" w:rsidRPr="00000000">
              <w:rPr>
                <w:rFonts w:ascii="Arial" w:cs="Arial" w:eastAsia="Arial" w:hAnsi="Arial"/>
                <w:sz w:val="20"/>
                <w:szCs w:val="20"/>
                <w:rtl w:val="0"/>
              </w:rPr>
              <w:t xml:space="preserve">Ketepatan penjelasan makna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9">
            <w:pPr>
              <w:rPr>
                <w:rFonts w:ascii="Arial" w:cs="Arial" w:eastAsia="Arial" w:hAnsi="Arial"/>
              </w:rPr>
            </w:pPr>
            <w:r w:rsidDel="00000000" w:rsidR="00000000" w:rsidRPr="00000000">
              <w:rPr>
                <w:rFonts w:ascii="Arial" w:cs="Arial" w:eastAsia="Arial" w:hAnsi="Arial"/>
                <w:sz w:val="20"/>
                <w:szCs w:val="20"/>
                <w:rtl w:val="0"/>
              </w:rPr>
              <w:t xml:space="preserve">Penjelasan tepat dan lengkap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A">
            <w:pPr>
              <w:rPr>
                <w:rFonts w:ascii="Arial" w:cs="Arial" w:eastAsia="Arial" w:hAnsi="Arial"/>
              </w:rPr>
            </w:pPr>
            <w:r w:rsidDel="00000000" w:rsidR="00000000" w:rsidRPr="00000000">
              <w:rPr>
                <w:rFonts w:ascii="Arial" w:cs="Arial" w:eastAsia="Arial" w:hAnsi="Arial"/>
                <w:sz w:val="20"/>
                <w:szCs w:val="20"/>
                <w:rtl w:val="0"/>
              </w:rPr>
              <w:t xml:space="preserve">Penjelasan tepat, kurang lengkap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B">
            <w:pPr>
              <w:rPr>
                <w:rFonts w:ascii="Arial" w:cs="Arial" w:eastAsia="Arial" w:hAnsi="Arial"/>
              </w:rPr>
            </w:pPr>
            <w:r w:rsidDel="00000000" w:rsidR="00000000" w:rsidRPr="00000000">
              <w:rPr>
                <w:rFonts w:ascii="Arial" w:cs="Arial" w:eastAsia="Arial" w:hAnsi="Arial"/>
                <w:sz w:val="20"/>
                <w:szCs w:val="20"/>
                <w:rtl w:val="0"/>
              </w:rPr>
              <w:t xml:space="preserve">Penjelasan kurang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DC">
            <w:pPr>
              <w:rPr>
                <w:rFonts w:ascii="Arial" w:cs="Arial" w:eastAsia="Arial" w:hAnsi="Arial"/>
              </w:rPr>
            </w:pPr>
            <w:r w:rsidDel="00000000" w:rsidR="00000000" w:rsidRPr="00000000">
              <w:rPr>
                <w:rFonts w:ascii="Arial" w:cs="Arial" w:eastAsia="Arial" w:hAnsi="Arial"/>
                <w:sz w:val="20"/>
                <w:szCs w:val="20"/>
                <w:rtl w:val="0"/>
              </w:rPr>
              <w:t xml:space="preserve">Penjelasan tidak tepat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DD">
            <w:pPr>
              <w:rPr>
                <w:rFonts w:ascii="Arial" w:cs="Arial" w:eastAsia="Arial" w:hAnsi="Arial"/>
              </w:rPr>
            </w:pPr>
            <w:r w:rsidDel="00000000" w:rsidR="00000000" w:rsidRPr="00000000">
              <w:rPr>
                <w:rFonts w:ascii="Arial" w:cs="Arial" w:eastAsia="Arial" w:hAnsi="Arial"/>
                <w:sz w:val="20"/>
                <w:szCs w:val="20"/>
                <w:rtl w:val="0"/>
              </w:rPr>
              <w:t xml:space="preserve">Ketepatan klasifikasi contoh sikap</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DE">
            <w:pPr>
              <w:rPr>
                <w:rFonts w:ascii="Arial" w:cs="Arial" w:eastAsia="Arial" w:hAnsi="Arial"/>
              </w:rPr>
            </w:pPr>
            <w:r w:rsidDel="00000000" w:rsidR="00000000" w:rsidRPr="00000000">
              <w:rPr>
                <w:rFonts w:ascii="Arial" w:cs="Arial" w:eastAsia="Arial" w:hAnsi="Arial"/>
                <w:sz w:val="20"/>
                <w:szCs w:val="20"/>
                <w:rtl w:val="0"/>
              </w:rPr>
              <w:t xml:space="preserve">Seluruh (6) contoh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DF">
            <w:pPr>
              <w:rPr>
                <w:rFonts w:ascii="Arial" w:cs="Arial" w:eastAsia="Arial" w:hAnsi="Arial"/>
              </w:rPr>
            </w:pPr>
            <w:r w:rsidDel="00000000" w:rsidR="00000000" w:rsidRPr="00000000">
              <w:rPr>
                <w:rFonts w:ascii="Arial" w:cs="Arial" w:eastAsia="Arial" w:hAnsi="Arial"/>
                <w:sz w:val="20"/>
                <w:szCs w:val="20"/>
                <w:rtl w:val="0"/>
              </w:rPr>
              <w:t xml:space="preserve">4-5 contoh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E0">
            <w:pPr>
              <w:rPr>
                <w:rFonts w:ascii="Arial" w:cs="Arial" w:eastAsia="Arial" w:hAnsi="Arial"/>
              </w:rPr>
            </w:pPr>
            <w:r w:rsidDel="00000000" w:rsidR="00000000" w:rsidRPr="00000000">
              <w:rPr>
                <w:rFonts w:ascii="Arial" w:cs="Arial" w:eastAsia="Arial" w:hAnsi="Arial"/>
                <w:sz w:val="20"/>
                <w:szCs w:val="20"/>
                <w:rtl w:val="0"/>
              </w:rPr>
              <w:t xml:space="preserve">2-3 contoh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E1">
            <w:pPr>
              <w:rPr>
                <w:rFonts w:ascii="Arial" w:cs="Arial" w:eastAsia="Arial" w:hAnsi="Arial"/>
              </w:rPr>
            </w:pPr>
            <w:r w:rsidDel="00000000" w:rsidR="00000000" w:rsidRPr="00000000">
              <w:rPr>
                <w:rFonts w:ascii="Arial" w:cs="Arial" w:eastAsia="Arial" w:hAnsi="Arial"/>
                <w:sz w:val="20"/>
                <w:szCs w:val="20"/>
                <w:rtl w:val="0"/>
              </w:rPr>
              <w:t xml:space="preserve">0-1 contoh tepat</w:t>
            </w:r>
            <w:r w:rsidDel="00000000" w:rsidR="00000000" w:rsidRPr="00000000">
              <w:rPr>
                <w:rtl w:val="0"/>
              </w:rPr>
            </w:r>
          </w:p>
        </w:tc>
      </w:tr>
    </w:tbl>
    <w:p w:rsidR="00000000" w:rsidDel="00000000" w:rsidP="00000000" w:rsidRDefault="00000000" w:rsidRPr="00000000" w14:paraId="000001E2">
      <w:pPr>
        <w:spacing w:after="140" w:lineRule="auto"/>
        <w:rPr>
          <w:rFonts w:ascii="Arial" w:cs="Arial" w:eastAsia="Arial" w:hAnsi="Arial"/>
        </w:rPr>
      </w:pPr>
      <w:r w:rsidDel="00000000" w:rsidR="00000000" w:rsidRPr="00000000">
        <w:rPr>
          <w:rtl w:val="0"/>
        </w:rPr>
      </w:r>
    </w:p>
    <w:p w:rsidR="00000000" w:rsidDel="00000000" w:rsidP="00000000" w:rsidRDefault="00000000" w:rsidRPr="00000000" w14:paraId="000001E3">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2. Rubrik Penilaian Diskusi dan Analisis Situasi Sosial (LK 2)</w:t>
      </w:r>
      <w:r w:rsidDel="00000000" w:rsidR="00000000" w:rsidRPr="00000000">
        <w:rPr>
          <w:rtl w:val="0"/>
        </w:rPr>
      </w:r>
    </w:p>
    <w:tbl>
      <w:tblPr>
        <w:tblStyle w:val="Table20"/>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00"/>
        <w:gridCol w:w="1900"/>
        <w:gridCol w:w="1900"/>
        <w:gridCol w:w="1900"/>
        <w:gridCol w:w="1750"/>
        <w:tblGridChange w:id="0">
          <w:tblGrid>
            <w:gridCol w:w="1900"/>
            <w:gridCol w:w="1900"/>
            <w:gridCol w:w="1900"/>
            <w:gridCol w:w="1900"/>
            <w:gridCol w:w="175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E4">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E5">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4</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E6">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3</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E7">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2</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E8">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E9">
            <w:pPr>
              <w:rPr>
                <w:rFonts w:ascii="Arial" w:cs="Arial" w:eastAsia="Arial" w:hAnsi="Arial"/>
              </w:rPr>
            </w:pPr>
            <w:r w:rsidDel="00000000" w:rsidR="00000000" w:rsidRPr="00000000">
              <w:rPr>
                <w:rFonts w:ascii="Arial" w:cs="Arial" w:eastAsia="Arial" w:hAnsi="Arial"/>
                <w:sz w:val="20"/>
                <w:szCs w:val="20"/>
                <w:rtl w:val="0"/>
              </w:rPr>
              <w:t xml:space="preserve">Ketepatan analisis situasi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EA">
            <w:pPr>
              <w:rPr>
                <w:rFonts w:ascii="Arial" w:cs="Arial" w:eastAsia="Arial" w:hAnsi="Arial"/>
              </w:rPr>
            </w:pPr>
            <w:r w:rsidDel="00000000" w:rsidR="00000000" w:rsidRPr="00000000">
              <w:rPr>
                <w:rFonts w:ascii="Arial" w:cs="Arial" w:eastAsia="Arial" w:hAnsi="Arial"/>
                <w:sz w:val="20"/>
                <w:szCs w:val="20"/>
                <w:rtl w:val="0"/>
              </w:rPr>
              <w:t xml:space="preserve">Analisis tepat &amp; mendalam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EB">
            <w:pPr>
              <w:rPr>
                <w:rFonts w:ascii="Arial" w:cs="Arial" w:eastAsia="Arial" w:hAnsi="Arial"/>
              </w:rPr>
            </w:pPr>
            <w:r w:rsidDel="00000000" w:rsidR="00000000" w:rsidRPr="00000000">
              <w:rPr>
                <w:rFonts w:ascii="Arial" w:cs="Arial" w:eastAsia="Arial" w:hAnsi="Arial"/>
                <w:sz w:val="20"/>
                <w:szCs w:val="20"/>
                <w:rtl w:val="0"/>
              </w:rPr>
              <w:t xml:space="preserve">Analisis tepat, kurang mendalam</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EC">
            <w:pPr>
              <w:rPr>
                <w:rFonts w:ascii="Arial" w:cs="Arial" w:eastAsia="Arial" w:hAnsi="Arial"/>
              </w:rPr>
            </w:pPr>
            <w:r w:rsidDel="00000000" w:rsidR="00000000" w:rsidRPr="00000000">
              <w:rPr>
                <w:rFonts w:ascii="Arial" w:cs="Arial" w:eastAsia="Arial" w:hAnsi="Arial"/>
                <w:sz w:val="20"/>
                <w:szCs w:val="20"/>
                <w:rtl w:val="0"/>
              </w:rPr>
              <w:t xml:space="preserve">Analisis kurang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ED">
            <w:pPr>
              <w:rPr>
                <w:rFonts w:ascii="Arial" w:cs="Arial" w:eastAsia="Arial" w:hAnsi="Arial"/>
              </w:rPr>
            </w:pPr>
            <w:r w:rsidDel="00000000" w:rsidR="00000000" w:rsidRPr="00000000">
              <w:rPr>
                <w:rFonts w:ascii="Arial" w:cs="Arial" w:eastAsia="Arial" w:hAnsi="Arial"/>
                <w:sz w:val="20"/>
                <w:szCs w:val="20"/>
                <w:rtl w:val="0"/>
              </w:rPr>
              <w:t xml:space="preserve">Analisis tidak tepat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EE">
            <w:pPr>
              <w:rPr>
                <w:rFonts w:ascii="Arial" w:cs="Arial" w:eastAsia="Arial" w:hAnsi="Arial"/>
              </w:rPr>
            </w:pPr>
            <w:r w:rsidDel="00000000" w:rsidR="00000000" w:rsidRPr="00000000">
              <w:rPr>
                <w:rFonts w:ascii="Arial" w:cs="Arial" w:eastAsia="Arial" w:hAnsi="Arial"/>
                <w:sz w:val="20"/>
                <w:szCs w:val="20"/>
                <w:rtl w:val="0"/>
              </w:rPr>
              <w:t xml:space="preserve">Partisipasi diskusi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EF">
            <w:pPr>
              <w:rPr>
                <w:rFonts w:ascii="Arial" w:cs="Arial" w:eastAsia="Arial" w:hAnsi="Arial"/>
              </w:rPr>
            </w:pPr>
            <w:r w:rsidDel="00000000" w:rsidR="00000000" w:rsidRPr="00000000">
              <w:rPr>
                <w:rFonts w:ascii="Arial" w:cs="Arial" w:eastAsia="Arial" w:hAnsi="Arial"/>
                <w:sz w:val="20"/>
                <w:szCs w:val="20"/>
                <w:rtl w:val="0"/>
              </w:rPr>
              <w:t xml:space="preserve">Aktif berkontribusi &amp; menghargai pendapat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F0">
            <w:pPr>
              <w:rPr>
                <w:rFonts w:ascii="Arial" w:cs="Arial" w:eastAsia="Arial" w:hAnsi="Arial"/>
              </w:rPr>
            </w:pPr>
            <w:r w:rsidDel="00000000" w:rsidR="00000000" w:rsidRPr="00000000">
              <w:rPr>
                <w:rFonts w:ascii="Arial" w:cs="Arial" w:eastAsia="Arial" w:hAnsi="Arial"/>
                <w:sz w:val="20"/>
                <w:szCs w:val="20"/>
                <w:rtl w:val="0"/>
              </w:rPr>
              <w:t xml:space="preserve">Aktif berkontribusi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F1">
            <w:pPr>
              <w:rPr>
                <w:rFonts w:ascii="Arial" w:cs="Arial" w:eastAsia="Arial" w:hAnsi="Arial"/>
              </w:rPr>
            </w:pPr>
            <w:r w:rsidDel="00000000" w:rsidR="00000000" w:rsidRPr="00000000">
              <w:rPr>
                <w:rFonts w:ascii="Arial" w:cs="Arial" w:eastAsia="Arial" w:hAnsi="Arial"/>
                <w:sz w:val="20"/>
                <w:szCs w:val="20"/>
                <w:rtl w:val="0"/>
              </w:rPr>
              <w:t xml:space="preserve">Kurang aktif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1F2">
            <w:pPr>
              <w:rPr>
                <w:rFonts w:ascii="Arial" w:cs="Arial" w:eastAsia="Arial" w:hAnsi="Arial"/>
              </w:rPr>
            </w:pPr>
            <w:r w:rsidDel="00000000" w:rsidR="00000000" w:rsidRPr="00000000">
              <w:rPr>
                <w:rFonts w:ascii="Arial" w:cs="Arial" w:eastAsia="Arial" w:hAnsi="Arial"/>
                <w:sz w:val="20"/>
                <w:szCs w:val="20"/>
                <w:rtl w:val="0"/>
              </w:rPr>
              <w:t xml:space="preserve">Pasif</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F3">
            <w:pPr>
              <w:rPr>
                <w:rFonts w:ascii="Arial" w:cs="Arial" w:eastAsia="Arial" w:hAnsi="Arial"/>
              </w:rPr>
            </w:pPr>
            <w:r w:rsidDel="00000000" w:rsidR="00000000" w:rsidRPr="00000000">
              <w:rPr>
                <w:rFonts w:ascii="Arial" w:cs="Arial" w:eastAsia="Arial" w:hAnsi="Arial"/>
                <w:sz w:val="20"/>
                <w:szCs w:val="20"/>
                <w:rtl w:val="0"/>
              </w:rPr>
              <w:t xml:space="preserve">Kejelasan presentasi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F4">
            <w:pPr>
              <w:rPr>
                <w:rFonts w:ascii="Arial" w:cs="Arial" w:eastAsia="Arial" w:hAnsi="Arial"/>
              </w:rPr>
            </w:pPr>
            <w:r w:rsidDel="00000000" w:rsidR="00000000" w:rsidRPr="00000000">
              <w:rPr>
                <w:rFonts w:ascii="Arial" w:cs="Arial" w:eastAsia="Arial" w:hAnsi="Arial"/>
                <w:sz w:val="20"/>
                <w:szCs w:val="20"/>
                <w:rtl w:val="0"/>
              </w:rPr>
              <w:t xml:space="preserve">Sangat jelas dan percaya diri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F5">
            <w:pPr>
              <w:rPr>
                <w:rFonts w:ascii="Arial" w:cs="Arial" w:eastAsia="Arial" w:hAnsi="Arial"/>
              </w:rPr>
            </w:pPr>
            <w:r w:rsidDel="00000000" w:rsidR="00000000" w:rsidRPr="00000000">
              <w:rPr>
                <w:rFonts w:ascii="Arial" w:cs="Arial" w:eastAsia="Arial" w:hAnsi="Arial"/>
                <w:sz w:val="20"/>
                <w:szCs w:val="20"/>
                <w:rtl w:val="0"/>
              </w:rPr>
              <w:t xml:space="preserve">Jelas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F6">
            <w:pPr>
              <w:rPr>
                <w:rFonts w:ascii="Arial" w:cs="Arial" w:eastAsia="Arial" w:hAnsi="Arial"/>
              </w:rPr>
            </w:pPr>
            <w:r w:rsidDel="00000000" w:rsidR="00000000" w:rsidRPr="00000000">
              <w:rPr>
                <w:rFonts w:ascii="Arial" w:cs="Arial" w:eastAsia="Arial" w:hAnsi="Arial"/>
                <w:sz w:val="20"/>
                <w:szCs w:val="20"/>
                <w:rtl w:val="0"/>
              </w:rPr>
              <w:t xml:space="preserve">Kurang jelas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F7">
            <w:pPr>
              <w:rPr>
                <w:rFonts w:ascii="Arial" w:cs="Arial" w:eastAsia="Arial" w:hAnsi="Arial"/>
              </w:rPr>
            </w:pPr>
            <w:r w:rsidDel="00000000" w:rsidR="00000000" w:rsidRPr="00000000">
              <w:rPr>
                <w:rFonts w:ascii="Arial" w:cs="Arial" w:eastAsia="Arial" w:hAnsi="Arial"/>
                <w:sz w:val="20"/>
                <w:szCs w:val="20"/>
                <w:rtl w:val="0"/>
              </w:rPr>
              <w:t xml:space="preserve">Tidak jelas</w:t>
            </w:r>
            <w:r w:rsidDel="00000000" w:rsidR="00000000" w:rsidRPr="00000000">
              <w:rPr>
                <w:rtl w:val="0"/>
              </w:rPr>
            </w:r>
          </w:p>
        </w:tc>
      </w:tr>
    </w:tbl>
    <w:p w:rsidR="00000000" w:rsidDel="00000000" w:rsidP="00000000" w:rsidRDefault="00000000" w:rsidRPr="00000000" w14:paraId="000001F8">
      <w:pPr>
        <w:spacing w:after="140" w:lineRule="auto"/>
        <w:rPr>
          <w:rFonts w:ascii="Arial" w:cs="Arial" w:eastAsia="Arial" w:hAnsi="Arial"/>
        </w:rPr>
      </w:pPr>
      <w:r w:rsidDel="00000000" w:rsidR="00000000" w:rsidRPr="00000000">
        <w:rPr>
          <w:rtl w:val="0"/>
        </w:rPr>
      </w:r>
    </w:p>
    <w:p w:rsidR="00000000" w:rsidDel="00000000" w:rsidP="00000000" w:rsidRDefault="00000000" w:rsidRPr="00000000" w14:paraId="000001F9">
      <w:pPr>
        <w:spacing w:after="80" w:before="180" w:lineRule="auto"/>
        <w:rPr>
          <w:rFonts w:ascii="Arial" w:cs="Arial" w:eastAsia="Arial" w:hAnsi="Arial"/>
        </w:rPr>
      </w:pPr>
      <w:r w:rsidDel="00000000" w:rsidR="00000000" w:rsidRPr="00000000">
        <w:rPr>
          <w:rFonts w:ascii="Arial" w:cs="Arial" w:eastAsia="Arial" w:hAnsi="Arial"/>
          <w:b w:val="1"/>
          <w:bCs w:val="1"/>
          <w:i w:val="1"/>
          <w:iCs w:val="1"/>
          <w:color w:val="222222"/>
          <w:sz w:val="22"/>
          <w:szCs w:val="22"/>
          <w:rtl w:val="0"/>
        </w:rPr>
        <w:t xml:space="preserve">3. Rubrik Penilaian Teknik dan Rencana Pengembangan Diri (LK 3)</w:t>
      </w:r>
      <w:r w:rsidDel="00000000" w:rsidR="00000000" w:rsidRPr="00000000">
        <w:rPr>
          <w:rtl w:val="0"/>
        </w:rPr>
      </w:r>
    </w:p>
    <w:tbl>
      <w:tblPr>
        <w:tblStyle w:val="Table21"/>
        <w:tblW w:w="935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1900"/>
        <w:gridCol w:w="1900"/>
        <w:gridCol w:w="1650"/>
        <w:gridCol w:w="1700"/>
        <w:tblGridChange w:id="0">
          <w:tblGrid>
            <w:gridCol w:w="2200"/>
            <w:gridCol w:w="1900"/>
            <w:gridCol w:w="1900"/>
            <w:gridCol w:w="1650"/>
            <w:gridCol w:w="1700"/>
          </w:tblGrid>
        </w:tblGridChange>
      </w:tblGrid>
      <w:tr>
        <w:trPr>
          <w:cantSplit w:val="1"/>
          <w:tblHeader w:val="1"/>
        </w:trPr>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FA">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Aspek</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FB">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4</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FC">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3</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FD">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2</w:t>
            </w:r>
            <w:r w:rsidDel="00000000" w:rsidR="00000000" w:rsidRPr="00000000">
              <w:rPr>
                <w:rtl w:val="0"/>
              </w:rPr>
            </w:r>
          </w:p>
        </w:tc>
        <w:tc>
          <w:tcPr>
            <w:tcBorders>
              <w:top w:color="0b5e3a" w:space="0" w:sz="4" w:val="single"/>
              <w:left w:color="0b5e3a" w:space="0" w:sz="4" w:val="single"/>
              <w:bottom w:color="0b5e3a" w:space="0" w:sz="4" w:val="single"/>
              <w:right w:color="0b5e3a" w:space="0" w:sz="4" w:val="single"/>
            </w:tcBorders>
            <w:shd w:fill="0b5e3a" w:val="clear"/>
            <w:tcMar>
              <w:top w:w="80.0" w:type="dxa"/>
              <w:left w:w="100.0" w:type="dxa"/>
              <w:bottom w:w="80.0" w:type="dxa"/>
              <w:right w:w="100.0" w:type="dxa"/>
            </w:tcMar>
            <w:vAlign w:val="center"/>
          </w:tcPr>
          <w:p w:rsidR="00000000" w:rsidDel="00000000" w:rsidP="00000000" w:rsidRDefault="00000000" w:rsidRPr="00000000" w14:paraId="000001FE">
            <w:pPr>
              <w:jc w:val="center"/>
              <w:rPr>
                <w:rFonts w:ascii="Arial" w:cs="Arial" w:eastAsia="Arial" w:hAnsi="Arial"/>
              </w:rPr>
            </w:pPr>
            <w:r w:rsidDel="00000000" w:rsidR="00000000" w:rsidRPr="00000000">
              <w:rPr>
                <w:rFonts w:ascii="Arial" w:cs="Arial" w:eastAsia="Arial" w:hAnsi="Arial"/>
                <w:b w:val="1"/>
                <w:bCs w:val="1"/>
                <w:color w:val="ffffff"/>
                <w:sz w:val="20"/>
                <w:szCs w:val="20"/>
                <w:rtl w:val="0"/>
              </w:rPr>
              <w:t xml:space="preserve">Skor 1</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1FF">
            <w:pPr>
              <w:rPr>
                <w:rFonts w:ascii="Arial" w:cs="Arial" w:eastAsia="Arial" w:hAnsi="Arial"/>
              </w:rPr>
            </w:pPr>
            <w:r w:rsidDel="00000000" w:rsidR="00000000" w:rsidRPr="00000000">
              <w:rPr>
                <w:rFonts w:ascii="Arial" w:cs="Arial" w:eastAsia="Arial" w:hAnsi="Arial"/>
                <w:sz w:val="20"/>
                <w:szCs w:val="20"/>
                <w:rtl w:val="0"/>
              </w:rPr>
              <w:t xml:space="preserve">Kualitas teknik yang dirumuskan</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00">
            <w:pPr>
              <w:rPr>
                <w:rFonts w:ascii="Arial" w:cs="Arial" w:eastAsia="Arial" w:hAnsi="Arial"/>
              </w:rPr>
            </w:pPr>
            <w:r w:rsidDel="00000000" w:rsidR="00000000" w:rsidRPr="00000000">
              <w:rPr>
                <w:rFonts w:ascii="Arial" w:cs="Arial" w:eastAsia="Arial" w:hAnsi="Arial"/>
                <w:sz w:val="20"/>
                <w:szCs w:val="20"/>
                <w:rtl w:val="0"/>
              </w:rPr>
              <w:t xml:space="preserve">Seluruh teknik tepat &amp; aplikatif</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01">
            <w:pPr>
              <w:rPr>
                <w:rFonts w:ascii="Arial" w:cs="Arial" w:eastAsia="Arial" w:hAnsi="Arial"/>
              </w:rPr>
            </w:pPr>
            <w:r w:rsidDel="00000000" w:rsidR="00000000" w:rsidRPr="00000000">
              <w:rPr>
                <w:rFonts w:ascii="Arial" w:cs="Arial" w:eastAsia="Arial" w:hAnsi="Arial"/>
                <w:sz w:val="20"/>
                <w:szCs w:val="20"/>
                <w:rtl w:val="0"/>
              </w:rPr>
              <w:t xml:space="preserve">Sebagian besar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02">
            <w:pPr>
              <w:rPr>
                <w:rFonts w:ascii="Arial" w:cs="Arial" w:eastAsia="Arial" w:hAnsi="Arial"/>
              </w:rPr>
            </w:pPr>
            <w:r w:rsidDel="00000000" w:rsidR="00000000" w:rsidRPr="00000000">
              <w:rPr>
                <w:rFonts w:ascii="Arial" w:cs="Arial" w:eastAsia="Arial" w:hAnsi="Arial"/>
                <w:sz w:val="20"/>
                <w:szCs w:val="20"/>
                <w:rtl w:val="0"/>
              </w:rPr>
              <w:t xml:space="preserve">Sebagian tepat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03">
            <w:pPr>
              <w:rPr>
                <w:rFonts w:ascii="Arial" w:cs="Arial" w:eastAsia="Arial" w:hAnsi="Arial"/>
              </w:rPr>
            </w:pPr>
            <w:r w:rsidDel="00000000" w:rsidR="00000000" w:rsidRPr="00000000">
              <w:rPr>
                <w:rFonts w:ascii="Arial" w:cs="Arial" w:eastAsia="Arial" w:hAnsi="Arial"/>
                <w:sz w:val="20"/>
                <w:szCs w:val="20"/>
                <w:rtl w:val="0"/>
              </w:rPr>
              <w:t xml:space="preserve">Sebagian besar belum tepat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04">
            <w:pPr>
              <w:rPr>
                <w:rFonts w:ascii="Arial" w:cs="Arial" w:eastAsia="Arial" w:hAnsi="Arial"/>
              </w:rPr>
            </w:pPr>
            <w:r w:rsidDel="00000000" w:rsidR="00000000" w:rsidRPr="00000000">
              <w:rPr>
                <w:rFonts w:ascii="Arial" w:cs="Arial" w:eastAsia="Arial" w:hAnsi="Arial"/>
                <w:sz w:val="20"/>
                <w:szCs w:val="20"/>
                <w:rtl w:val="0"/>
              </w:rPr>
              <w:t xml:space="preserve">Kesungguhan rencana pengembangan diri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05">
            <w:pPr>
              <w:rPr>
                <w:rFonts w:ascii="Arial" w:cs="Arial" w:eastAsia="Arial" w:hAnsi="Arial"/>
              </w:rPr>
            </w:pPr>
            <w:r w:rsidDel="00000000" w:rsidR="00000000" w:rsidRPr="00000000">
              <w:rPr>
                <w:rFonts w:ascii="Arial" w:cs="Arial" w:eastAsia="Arial" w:hAnsi="Arial"/>
                <w:sz w:val="20"/>
                <w:szCs w:val="20"/>
                <w:rtl w:val="0"/>
              </w:rPr>
              <w:t xml:space="preserve">Rencana konkret, realistis, dan rinci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06">
            <w:pPr>
              <w:rPr>
                <w:rFonts w:ascii="Arial" w:cs="Arial" w:eastAsia="Arial" w:hAnsi="Arial"/>
              </w:rPr>
            </w:pPr>
            <w:r w:rsidDel="00000000" w:rsidR="00000000" w:rsidRPr="00000000">
              <w:rPr>
                <w:rFonts w:ascii="Arial" w:cs="Arial" w:eastAsia="Arial" w:hAnsi="Arial"/>
                <w:sz w:val="20"/>
                <w:szCs w:val="20"/>
                <w:rtl w:val="0"/>
              </w:rPr>
              <w:t xml:space="preserve">Rencana cukup konkret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07">
            <w:pPr>
              <w:rPr>
                <w:rFonts w:ascii="Arial" w:cs="Arial" w:eastAsia="Arial" w:hAnsi="Arial"/>
              </w:rPr>
            </w:pPr>
            <w:r w:rsidDel="00000000" w:rsidR="00000000" w:rsidRPr="00000000">
              <w:rPr>
                <w:rFonts w:ascii="Arial" w:cs="Arial" w:eastAsia="Arial" w:hAnsi="Arial"/>
                <w:sz w:val="20"/>
                <w:szCs w:val="20"/>
                <w:rtl w:val="0"/>
              </w:rPr>
              <w:t xml:space="preserve">Rencana kurang konkret</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2f2f2" w:val="clear"/>
            <w:tcMar>
              <w:top w:w="80.0" w:type="dxa"/>
              <w:left w:w="100.0" w:type="dxa"/>
              <w:bottom w:w="80.0" w:type="dxa"/>
              <w:right w:w="100.0" w:type="dxa"/>
            </w:tcMar>
          </w:tcPr>
          <w:p w:rsidR="00000000" w:rsidDel="00000000" w:rsidP="00000000" w:rsidRDefault="00000000" w:rsidRPr="00000000" w14:paraId="00000208">
            <w:pPr>
              <w:rPr>
                <w:rFonts w:ascii="Arial" w:cs="Arial" w:eastAsia="Arial" w:hAnsi="Arial"/>
              </w:rPr>
            </w:pPr>
            <w:r w:rsidDel="00000000" w:rsidR="00000000" w:rsidRPr="00000000">
              <w:rPr>
                <w:rFonts w:ascii="Arial" w:cs="Arial" w:eastAsia="Arial" w:hAnsi="Arial"/>
                <w:sz w:val="20"/>
                <w:szCs w:val="20"/>
                <w:rtl w:val="0"/>
              </w:rPr>
              <w:t xml:space="preserve">Rencana tidak konkret</w:t>
            </w:r>
            <w:r w:rsidDel="00000000" w:rsidR="00000000" w:rsidRPr="00000000">
              <w:rPr>
                <w:rtl w:val="0"/>
              </w:rPr>
            </w:r>
          </w:p>
        </w:tc>
      </w:tr>
      <w:tr>
        <w:trPr>
          <w:cantSplit w:val="1"/>
          <w:tblHeader w:val="0"/>
        </w:trPr>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09">
            <w:pPr>
              <w:rPr>
                <w:rFonts w:ascii="Arial" w:cs="Arial" w:eastAsia="Arial" w:hAnsi="Arial"/>
              </w:rPr>
            </w:pPr>
            <w:r w:rsidDel="00000000" w:rsidR="00000000" w:rsidRPr="00000000">
              <w:rPr>
                <w:rFonts w:ascii="Arial" w:cs="Arial" w:eastAsia="Arial" w:hAnsi="Arial"/>
                <w:sz w:val="20"/>
                <w:szCs w:val="20"/>
                <w:rtl w:val="0"/>
              </w:rPr>
              <w:t xml:space="preserve">Kesungguhan komitmen pribadi</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0A">
            <w:pPr>
              <w:rPr>
                <w:rFonts w:ascii="Arial" w:cs="Arial" w:eastAsia="Arial" w:hAnsi="Arial"/>
              </w:rPr>
            </w:pPr>
            <w:r w:rsidDel="00000000" w:rsidR="00000000" w:rsidRPr="00000000">
              <w:rPr>
                <w:rFonts w:ascii="Arial" w:cs="Arial" w:eastAsia="Arial" w:hAnsi="Arial"/>
                <w:sz w:val="20"/>
                <w:szCs w:val="20"/>
                <w:rtl w:val="0"/>
              </w:rPr>
              <w:t xml:space="preserve">Komitmen jelas dan bermakna</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0B">
            <w:pPr>
              <w:rPr>
                <w:rFonts w:ascii="Arial" w:cs="Arial" w:eastAsia="Arial" w:hAnsi="Arial"/>
              </w:rPr>
            </w:pPr>
            <w:r w:rsidDel="00000000" w:rsidR="00000000" w:rsidRPr="00000000">
              <w:rPr>
                <w:rFonts w:ascii="Arial" w:cs="Arial" w:eastAsia="Arial" w:hAnsi="Arial"/>
                <w:sz w:val="20"/>
                <w:szCs w:val="20"/>
                <w:rtl w:val="0"/>
              </w:rPr>
              <w:t xml:space="preserve">Komitmen cukup jelas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0C">
            <w:pPr>
              <w:rPr>
                <w:rFonts w:ascii="Arial" w:cs="Arial" w:eastAsia="Arial" w:hAnsi="Arial"/>
              </w:rPr>
            </w:pPr>
            <w:r w:rsidDel="00000000" w:rsidR="00000000" w:rsidRPr="00000000">
              <w:rPr>
                <w:rFonts w:ascii="Arial" w:cs="Arial" w:eastAsia="Arial" w:hAnsi="Arial"/>
                <w:sz w:val="20"/>
                <w:szCs w:val="20"/>
                <w:rtl w:val="0"/>
              </w:rPr>
              <w:t xml:space="preserve">Komitmen kurang jelas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shd w:fill="ffffff" w:val="clear"/>
            <w:tcMar>
              <w:top w:w="80.0" w:type="dxa"/>
              <w:left w:w="100.0" w:type="dxa"/>
              <w:bottom w:w="80.0" w:type="dxa"/>
              <w:right w:w="100.0" w:type="dxa"/>
            </w:tcMar>
          </w:tcPr>
          <w:p w:rsidR="00000000" w:rsidDel="00000000" w:rsidP="00000000" w:rsidRDefault="00000000" w:rsidRPr="00000000" w14:paraId="0000020D">
            <w:pPr>
              <w:rPr>
                <w:rFonts w:ascii="Arial" w:cs="Arial" w:eastAsia="Arial" w:hAnsi="Arial"/>
              </w:rPr>
            </w:pPr>
            <w:r w:rsidDel="00000000" w:rsidR="00000000" w:rsidRPr="00000000">
              <w:rPr>
                <w:rFonts w:ascii="Arial" w:cs="Arial" w:eastAsia="Arial" w:hAnsi="Arial"/>
                <w:sz w:val="20"/>
                <w:szCs w:val="20"/>
                <w:rtl w:val="0"/>
              </w:rPr>
              <w:t xml:space="preserve">Komitmen tidak jelas</w:t>
            </w:r>
            <w:r w:rsidDel="00000000" w:rsidR="00000000" w:rsidRPr="00000000">
              <w:rPr>
                <w:rtl w:val="0"/>
              </w:rPr>
            </w:r>
          </w:p>
        </w:tc>
      </w:tr>
    </w:tbl>
    <w:p w:rsidR="00000000" w:rsidDel="00000000" w:rsidP="00000000" w:rsidRDefault="00000000" w:rsidRPr="00000000" w14:paraId="0000020E">
      <w:pPr>
        <w:spacing w:after="120" w:line="276" w:lineRule="auto"/>
        <w:jc w:val="both"/>
        <w:rPr>
          <w:rFonts w:ascii="Arial" w:cs="Arial" w:eastAsia="Arial" w:hAnsi="Arial"/>
          <w:i w:val="1"/>
          <w:iCs w:val="1"/>
          <w:color w:val="222222"/>
          <w:sz w:val="19"/>
          <w:szCs w:val="19"/>
        </w:rPr>
      </w:pPr>
      <w:r w:rsidDel="00000000" w:rsidR="00000000" w:rsidRPr="00000000">
        <w:rPr>
          <w:rFonts w:ascii="Arial" w:cs="Arial" w:eastAsia="Arial" w:hAnsi="Arial"/>
          <w:i w:val="1"/>
          <w:iCs w:val="1"/>
          <w:color w:val="222222"/>
          <w:sz w:val="19"/>
          <w:szCs w:val="19"/>
          <w:rtl w:val="0"/>
        </w:rPr>
        <w:t xml:space="preserve">Nilai = (Jumlah skor perolehan / skor maksimal) x 100</w:t>
      </w:r>
    </w:p>
    <w:p w:rsidR="00000000" w:rsidDel="00000000" w:rsidP="00000000" w:rsidRDefault="00000000" w:rsidRPr="00000000" w14:paraId="0000020F">
      <w:pPr>
        <w:spacing w:after="120" w:line="276" w:lineRule="auto"/>
        <w:jc w:val="both"/>
        <w:rPr>
          <w:rFonts w:ascii="Arial" w:cs="Arial" w:eastAsia="Arial" w:hAnsi="Arial"/>
          <w:i w:val="1"/>
          <w:iCs w:val="1"/>
          <w:color w:val="222222"/>
          <w:sz w:val="19"/>
          <w:szCs w:val="19"/>
        </w:rPr>
      </w:pPr>
      <w:r w:rsidDel="00000000" w:rsidR="00000000" w:rsidRPr="00000000">
        <w:rPr>
          <w:rtl w:val="0"/>
        </w:rPr>
      </w:r>
    </w:p>
    <w:p w:rsidR="00000000" w:rsidDel="00000000" w:rsidP="00000000" w:rsidRDefault="00000000" w:rsidRPr="00000000" w14:paraId="00000210">
      <w:pPr>
        <w:spacing w:after="120" w:line="276" w:lineRule="auto"/>
        <w:jc w:val="both"/>
        <w:rPr>
          <w:rFonts w:ascii="Arial" w:cs="Arial" w:eastAsia="Arial" w:hAnsi="Arial"/>
          <w:i w:val="1"/>
          <w:iCs w:val="1"/>
          <w:color w:val="222222"/>
          <w:sz w:val="19"/>
          <w:szCs w:val="19"/>
        </w:rPr>
      </w:pPr>
      <w:r w:rsidDel="00000000" w:rsidR="00000000" w:rsidRPr="00000000">
        <w:rPr>
          <w:rtl w:val="0"/>
        </w:rPr>
      </w:r>
    </w:p>
    <w:tbl>
      <w:tblPr>
        <w:tblStyle w:val="Table22"/>
        <w:tblW w:w="8641.0" w:type="dxa"/>
        <w:jc w:val="left"/>
        <w:tblInd w:w="993.0" w:type="dxa"/>
        <w:tblLayout w:type="fixed"/>
        <w:tblLook w:val="0400"/>
      </w:tblPr>
      <w:tblGrid>
        <w:gridCol w:w="4819"/>
        <w:gridCol w:w="3822"/>
        <w:tblGridChange w:id="0">
          <w:tblGrid>
            <w:gridCol w:w="4819"/>
            <w:gridCol w:w="3822"/>
          </w:tblGrid>
        </w:tblGridChange>
      </w:tblGrid>
      <w:tr>
        <w:trPr>
          <w:cantSplit w:val="0"/>
          <w:trHeight w:val="315" w:hRule="atLeast"/>
          <w:tblHeader w:val="0"/>
        </w:trPr>
        <w:tc>
          <w:tcPr>
            <w:vAlign w:val="bottom"/>
          </w:tcPr>
          <w:p w:rsidR="00000000" w:rsidDel="00000000" w:rsidP="00000000" w:rsidRDefault="00000000" w:rsidRPr="00000000" w14:paraId="00000211">
            <w:pPr>
              <w:rPr/>
            </w:pPr>
            <w:r w:rsidDel="00000000" w:rsidR="00000000" w:rsidRPr="00000000">
              <w:rPr>
                <w:rtl w:val="0"/>
              </w:rPr>
            </w:r>
          </w:p>
        </w:tc>
        <w:tc>
          <w:tcPr>
            <w:vAlign w:val="bottom"/>
          </w:tcPr>
          <w:p w:rsidR="00000000" w:rsidDel="00000000" w:rsidP="00000000" w:rsidRDefault="00000000" w:rsidRPr="00000000" w14:paraId="00000213">
            <w:pPr>
              <w:rPr/>
            </w:pPr>
            <w:r w:rsidDel="00000000" w:rsidR="00000000" w:rsidRPr="00000000">
              <w:rPr>
                <w:rtl w:val="0"/>
              </w:rPr>
              <w:t xml:space="preserve">Semarang,  Juli 2026</w:t>
            </w:r>
          </w:p>
        </w:tc>
      </w:tr>
      <w:tr>
        <w:trPr>
          <w:cantSplit w:val="0"/>
          <w:trHeight w:val="315" w:hRule="atLeast"/>
          <w:tblHeader w:val="0"/>
        </w:trPr>
        <w:tc>
          <w:tcPr>
            <w:vAlign w:val="bottom"/>
          </w:tcPr>
          <w:p w:rsidR="00000000" w:rsidDel="00000000" w:rsidP="00000000" w:rsidRDefault="00000000" w:rsidRPr="00000000" w14:paraId="00000214">
            <w:pPr>
              <w:rPr/>
            </w:pPr>
            <w:r w:rsidDel="00000000" w:rsidR="00000000" w:rsidRPr="00000000">
              <w:rPr>
                <w:rtl w:val="0"/>
              </w:rPr>
              <w:t xml:space="preserve">Kepala SMP .,</w:t>
            </w:r>
          </w:p>
        </w:tc>
        <w:tc>
          <w:tcPr>
            <w:vAlign w:val="bottom"/>
          </w:tcPr>
          <w:p w:rsidR="00000000" w:rsidDel="00000000" w:rsidP="00000000" w:rsidRDefault="00000000" w:rsidRPr="00000000" w14:paraId="00000215">
            <w:pPr>
              <w:rPr/>
            </w:pPr>
            <w:r w:rsidDel="00000000" w:rsidR="00000000" w:rsidRPr="00000000">
              <w:rPr>
                <w:rtl w:val="0"/>
              </w:rPr>
              <w:t xml:space="preserve">Guru PAI dan Budi Pekerti,</w:t>
            </w:r>
          </w:p>
        </w:tc>
      </w:tr>
      <w:tr>
        <w:trPr>
          <w:cantSplit w:val="0"/>
          <w:trHeight w:val="315" w:hRule="atLeast"/>
          <w:tblHeader w:val="0"/>
        </w:trPr>
        <w:tc>
          <w:tcPr>
            <w:vAlign w:val="bottom"/>
          </w:tcPr>
          <w:p w:rsidR="00000000" w:rsidDel="00000000" w:rsidP="00000000" w:rsidRDefault="00000000" w:rsidRPr="00000000" w14:paraId="0000021D">
            <w:pPr>
              <w:rPr/>
            </w:pPr>
            <w:r w:rsidDel="00000000" w:rsidR="00000000" w:rsidRPr="00000000">
              <w:rPr>
                <w:rtl w:val="0"/>
              </w:rPr>
              <w:t xml:space="preserve">NIP. </w:t>
            </w:r>
          </w:p>
        </w:tc>
        <w:tc>
          <w:tcPr>
            <w:vAlign w:val="bottom"/>
          </w:tcPr>
          <w:p w:rsidR="00000000" w:rsidDel="00000000" w:rsidP="00000000" w:rsidRDefault="00000000" w:rsidRPr="00000000" w14:paraId="0000021E">
            <w:pPr>
              <w:rPr/>
            </w:pPr>
            <w:r w:rsidDel="00000000" w:rsidR="00000000" w:rsidRPr="00000000">
              <w:rPr>
                <w:rtl w:val="0"/>
              </w:rPr>
              <w:t xml:space="preserve">NIP. </w:t>
            </w:r>
          </w:p>
        </w:tc>
      </w:tr>
    </w:tbl>
    <w:p w:rsidR="00000000" w:rsidDel="00000000" w:rsidP="00000000" w:rsidRDefault="00000000" w:rsidRPr="00000000" w14:paraId="0000021F">
      <w:pPr>
        <w:spacing w:after="120" w:line="276" w:lineRule="auto"/>
        <w:jc w:val="both"/>
        <w:rPr>
          <w:rFonts w:ascii="Arial" w:cs="Arial" w:eastAsia="Arial" w:hAnsi="Arial"/>
        </w:rPr>
      </w:pPr>
      <w:r w:rsidDel="00000000" w:rsidR="00000000" w:rsidRPr="00000000">
        <w:rPr>
          <w:rtl w:val="0"/>
        </w:rPr>
      </w:r>
    </w:p>
    <w:sectPr>
      <w:headerReference r:id="rId7" w:type="default"/>
      <w:footerReference r:id="rId8" w:type="default"/>
      <w:pgSz w:h="16838" w:w="11906" w:orient="portrait"/>
      <w:pgMar w:bottom="1134" w:top="1134" w:left="1276"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PMQ Isep Misbah"/>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1">
    <w:pPr>
      <w:pBdr>
        <w:top w:color="bfbfbf" w:space="4" w:sz="4" w:val="single"/>
      </w:pBdr>
      <w:jc w:val="center"/>
      <w:rPr/>
    </w:pPr>
    <w:r w:rsidDel="00000000" w:rsidR="00000000" w:rsidRPr="00000000">
      <w:rPr>
        <w:color w:val="808080"/>
        <w:sz w:val="16"/>
        <w:szCs w:val="16"/>
        <w:rtl w:val="0"/>
      </w:rPr>
      <w:t xml:space="preserve">Halaman </w:t>
    </w:r>
    <w:r w:rsidDel="00000000" w:rsidR="00000000" w:rsidRPr="00000000">
      <w:rPr>
        <w:color w:val="808080"/>
        <w:sz w:val="16"/>
        <w:szCs w:val="16"/>
      </w:rPr>
      <w:fldChar w:fldCharType="begin"/>
      <w:instrText xml:space="preserve">PAGE</w:instrText>
      <w:fldChar w:fldCharType="separate"/>
      <w:fldChar w:fldCharType="end"/>
    </w:r>
    <w:r w:rsidDel="00000000" w:rsidR="00000000" w:rsidRPr="00000000">
      <w:rPr>
        <w:color w:val="808080"/>
        <w:sz w:val="16"/>
        <w:szCs w:val="16"/>
        <w:rtl w:val="0"/>
      </w:rPr>
      <w:t xml:space="preserve"> dari </w:t>
    </w:r>
    <w:r w:rsidDel="00000000" w:rsidR="00000000" w:rsidRPr="00000000">
      <w:rPr>
        <w:color w:val="808080"/>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0">
    <w:pPr>
      <w:pBdr>
        <w:bottom w:color="bfbfbf" w:space="4" w:sz="4" w:val="single"/>
      </w:pBdr>
      <w:jc w:val="right"/>
      <w:rPr/>
    </w:pPr>
    <w:r w:rsidDel="00000000" w:rsidR="00000000" w:rsidRPr="00000000">
      <w:rPr>
        <w:i w:val="1"/>
        <w:iCs w:val="1"/>
        <w:color w:val="808080"/>
        <w:sz w:val="16"/>
        <w:szCs w:val="16"/>
        <w:rtl w:val="0"/>
      </w:rPr>
      <w:t xml:space="preserve">RPM PAI dan Budi Pekerti — Akhlak — Kelas VIII</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3">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4">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5">
    <w:lvl w:ilvl="0">
      <w:start w:val="1"/>
      <w:numFmt w:val="decimal"/>
      <w:lvlText w:val="%1."/>
      <w:lvlJc w:val="left"/>
      <w:pPr>
        <w:ind w:left="420" w:hanging="2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pPr>
    <w:rPr>
      <w:color w:val="2e74b5"/>
      <w:sz w:val="32"/>
      <w:szCs w:val="32"/>
    </w:rPr>
  </w:style>
  <w:style w:type="paragraph" w:styleId="Heading2">
    <w:name w:val="heading 2"/>
    <w:basedOn w:val="Normal"/>
    <w:next w:val="Normal"/>
    <w:pPr>
      <w:pBdr>
        <w:top w:space="0" w:sz="0" w:val="nil"/>
        <w:left w:space="0" w:sz="0" w:val="nil"/>
        <w:bottom w:space="0" w:sz="0" w:val="nil"/>
        <w:right w:space="0" w:sz="0" w:val="nil"/>
        <w:between w:space="0" w:sz="0" w:val="nil"/>
      </w:pBdr>
    </w:pPr>
    <w:rPr>
      <w:color w:val="2e74b5"/>
      <w:sz w:val="26"/>
      <w:szCs w:val="26"/>
    </w:rPr>
  </w:style>
  <w:style w:type="paragraph" w:styleId="Heading3">
    <w:name w:val="heading 3"/>
    <w:basedOn w:val="Normal"/>
    <w:next w:val="Normal"/>
    <w:pPr>
      <w:pBdr>
        <w:top w:space="0" w:sz="0" w:val="nil"/>
        <w:left w:space="0" w:sz="0" w:val="nil"/>
        <w:bottom w:space="0" w:sz="0" w:val="nil"/>
        <w:right w:space="0" w:sz="0" w:val="nil"/>
        <w:between w:space="0" w:sz="0" w:val="nil"/>
      </w:pBdr>
    </w:pPr>
    <w:rPr>
      <w:color w:val="1f4d78"/>
      <w:sz w:val="24"/>
      <w:szCs w:val="24"/>
    </w:rPr>
  </w:style>
  <w:style w:type="paragraph" w:styleId="Heading4">
    <w:name w:val="heading 4"/>
    <w:basedOn w:val="Normal"/>
    <w:next w:val="Normal"/>
    <w:pPr>
      <w:pBdr>
        <w:top w:space="0" w:sz="0" w:val="nil"/>
        <w:left w:space="0" w:sz="0" w:val="nil"/>
        <w:bottom w:space="0" w:sz="0" w:val="nil"/>
        <w:right w:space="0" w:sz="0" w:val="nil"/>
        <w:between w:space="0" w:sz="0" w:val="nil"/>
      </w:pBdr>
    </w:pPr>
    <w:rPr>
      <w:i w:val="1"/>
      <w:iCs w:val="1"/>
      <w:color w:val="2e74b5"/>
    </w:rPr>
  </w:style>
  <w:style w:type="paragraph" w:styleId="Heading5">
    <w:name w:val="heading 5"/>
    <w:basedOn w:val="Normal"/>
    <w:next w:val="Normal"/>
    <w:pPr>
      <w:pBdr>
        <w:top w:space="0" w:sz="0" w:val="nil"/>
        <w:left w:space="0" w:sz="0" w:val="nil"/>
        <w:bottom w:space="0" w:sz="0" w:val="nil"/>
        <w:right w:space="0" w:sz="0" w:val="nil"/>
        <w:between w:space="0" w:sz="0" w:val="nil"/>
      </w:pBdr>
    </w:pPr>
    <w:rPr>
      <w:color w:val="2e74b5"/>
    </w:rPr>
  </w:style>
  <w:style w:type="paragraph" w:styleId="Heading6">
    <w:name w:val="heading 6"/>
    <w:basedOn w:val="Normal"/>
    <w:next w:val="Normal"/>
    <w:pPr>
      <w:pBdr>
        <w:top w:space="0" w:sz="0" w:val="nil"/>
        <w:left w:space="0" w:sz="0" w:val="nil"/>
        <w:bottom w:space="0" w:sz="0" w:val="nil"/>
        <w:right w:space="0" w:sz="0" w:val="nil"/>
        <w:between w:space="0" w:sz="0" w:val="nil"/>
      </w:pBdr>
    </w:pPr>
    <w:rPr>
      <w:color w:val="1f4d78"/>
    </w:rPr>
  </w:style>
  <w:style w:type="paragraph" w:styleId="Title">
    <w:name w:val="Title"/>
    <w:basedOn w:val="Normal"/>
    <w:next w:val="Normal"/>
    <w:pPr>
      <w:pBdr>
        <w:top w:space="0" w:sz="0" w:val="nil"/>
        <w:left w:space="0" w:sz="0" w:val="nil"/>
        <w:bottom w:space="0" w:sz="0" w:val="nil"/>
        <w:right w:space="0" w:sz="0" w:val="nil"/>
        <w:between w:space="0" w:sz="0" w:val="nil"/>
      </w:pBdr>
    </w:pPr>
    <w:rPr>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0" w:type="dxa"/>
        <w:bottom w:w="0.0" w:type="dxa"/>
        <w:right w:w="100.0" w:type="dxa"/>
      </w:tblCellMar>
    </w:tblPr>
  </w:style>
  <w:style w:type="table" w:styleId="Table2">
    <w:basedOn w:val="TableNormal"/>
    <w:tblPr>
      <w:tblStyleRowBandSize w:val="1"/>
      <w:tblStyleColBandSize w:val="1"/>
      <w:tblCellMar>
        <w:top w:w="0.0" w:type="dxa"/>
        <w:left w:w="100.0" w:type="dxa"/>
        <w:bottom w:w="0.0" w:type="dxa"/>
        <w:right w:w="100.0" w:type="dxa"/>
      </w:tblCellMar>
    </w:tblPr>
  </w:style>
  <w:style w:type="table" w:styleId="Table3">
    <w:basedOn w:val="TableNormal"/>
    <w:tblPr>
      <w:tblStyleRowBandSize w:val="1"/>
      <w:tblStyleColBandSize w:val="1"/>
      <w:tblCellMar>
        <w:top w:w="0.0" w:type="dxa"/>
        <w:left w:w="100.0" w:type="dxa"/>
        <w:bottom w:w="0.0" w:type="dxa"/>
        <w:right w:w="100.0" w:type="dxa"/>
      </w:tblCellMar>
    </w:tblPr>
  </w:style>
  <w:style w:type="table" w:styleId="Table4">
    <w:basedOn w:val="TableNormal"/>
    <w:tblPr>
      <w:tblStyleRowBandSize w:val="1"/>
      <w:tblStyleColBandSize w:val="1"/>
      <w:tblCellMar>
        <w:top w:w="0.0" w:type="dxa"/>
        <w:left w:w="100.0" w:type="dxa"/>
        <w:bottom w:w="0.0" w:type="dxa"/>
        <w:right w:w="100.0" w:type="dxa"/>
      </w:tblCellMar>
    </w:tblPr>
  </w:style>
  <w:style w:type="table" w:styleId="Table5">
    <w:basedOn w:val="TableNormal"/>
    <w:tblPr>
      <w:tblStyleRowBandSize w:val="1"/>
      <w:tblStyleColBandSize w:val="1"/>
      <w:tblCellMar>
        <w:top w:w="0.0" w:type="dxa"/>
        <w:left w:w="100.0" w:type="dxa"/>
        <w:bottom w:w="0.0" w:type="dxa"/>
        <w:right w:w="100.0" w:type="dxa"/>
      </w:tblCellMar>
    </w:tblPr>
  </w:style>
  <w:style w:type="table" w:styleId="Table6">
    <w:basedOn w:val="TableNormal"/>
    <w:tblPr>
      <w:tblStyleRowBandSize w:val="1"/>
      <w:tblStyleColBandSize w:val="1"/>
      <w:tblCellMar>
        <w:top w:w="0.0" w:type="dxa"/>
        <w:left w:w="100.0" w:type="dxa"/>
        <w:bottom w:w="0.0" w:type="dxa"/>
        <w:right w:w="100.0" w:type="dxa"/>
      </w:tblCellMar>
    </w:tblPr>
  </w:style>
  <w:style w:type="table" w:styleId="Table7">
    <w:basedOn w:val="TableNormal"/>
    <w:tblPr>
      <w:tblStyleRowBandSize w:val="1"/>
      <w:tblStyleColBandSize w:val="1"/>
      <w:tblCellMar>
        <w:top w:w="0.0" w:type="dxa"/>
        <w:left w:w="100.0" w:type="dxa"/>
        <w:bottom w:w="0.0" w:type="dxa"/>
        <w:right w:w="100.0" w:type="dxa"/>
      </w:tblCellMar>
    </w:tblPr>
  </w:style>
  <w:style w:type="table" w:styleId="Table8">
    <w:basedOn w:val="TableNormal"/>
    <w:tblPr>
      <w:tblStyleRowBandSize w:val="1"/>
      <w:tblStyleColBandSize w:val="1"/>
      <w:tblCellMar>
        <w:top w:w="0.0" w:type="dxa"/>
        <w:left w:w="100.0" w:type="dxa"/>
        <w:bottom w:w="0.0" w:type="dxa"/>
        <w:right w:w="100.0" w:type="dxa"/>
      </w:tblCellMar>
    </w:tblPr>
  </w:style>
  <w:style w:type="table" w:styleId="Table9">
    <w:basedOn w:val="TableNormal"/>
    <w:tblPr>
      <w:tblStyleRowBandSize w:val="1"/>
      <w:tblStyleColBandSize w:val="1"/>
      <w:tblCellMar>
        <w:top w:w="0.0" w:type="dxa"/>
        <w:left w:w="100.0" w:type="dxa"/>
        <w:bottom w:w="0.0" w:type="dxa"/>
        <w:right w:w="100.0" w:type="dxa"/>
      </w:tblCellMar>
    </w:tblPr>
  </w:style>
  <w:style w:type="table" w:styleId="Table10">
    <w:basedOn w:val="TableNormal"/>
    <w:tblPr>
      <w:tblStyleRowBandSize w:val="1"/>
      <w:tblStyleColBandSize w:val="1"/>
      <w:tblCellMar>
        <w:top w:w="0.0" w:type="dxa"/>
        <w:left w:w="100.0" w:type="dxa"/>
        <w:bottom w:w="0.0" w:type="dxa"/>
        <w:right w:w="100.0" w:type="dxa"/>
      </w:tblCellMar>
    </w:tblPr>
  </w:style>
  <w:style w:type="table" w:styleId="Table11">
    <w:basedOn w:val="TableNormal"/>
    <w:tblPr>
      <w:tblStyleRowBandSize w:val="1"/>
      <w:tblStyleColBandSize w:val="1"/>
      <w:tblCellMar>
        <w:top w:w="0.0" w:type="dxa"/>
        <w:left w:w="100.0" w:type="dxa"/>
        <w:bottom w:w="0.0" w:type="dxa"/>
        <w:right w:w="100.0" w:type="dxa"/>
      </w:tblCellMar>
    </w:tblPr>
  </w:style>
  <w:style w:type="table" w:styleId="Table12">
    <w:basedOn w:val="TableNormal"/>
    <w:tblPr>
      <w:tblStyleRowBandSize w:val="1"/>
      <w:tblStyleColBandSize w:val="1"/>
      <w:tblCellMar>
        <w:top w:w="0.0" w:type="dxa"/>
        <w:left w:w="100.0" w:type="dxa"/>
        <w:bottom w:w="0.0" w:type="dxa"/>
        <w:right w:w="100.0" w:type="dxa"/>
      </w:tblCellMar>
    </w:tblPr>
  </w:style>
  <w:style w:type="table" w:styleId="Table13">
    <w:basedOn w:val="TableNormal"/>
    <w:tblPr>
      <w:tblStyleRowBandSize w:val="1"/>
      <w:tblStyleColBandSize w:val="1"/>
      <w:tblCellMar>
        <w:top w:w="0.0" w:type="dxa"/>
        <w:left w:w="100.0" w:type="dxa"/>
        <w:bottom w:w="0.0" w:type="dxa"/>
        <w:right w:w="100.0" w:type="dxa"/>
      </w:tblCellMar>
    </w:tblPr>
  </w:style>
  <w:style w:type="table" w:styleId="Table14">
    <w:basedOn w:val="TableNormal"/>
    <w:tblPr>
      <w:tblStyleRowBandSize w:val="1"/>
      <w:tblStyleColBandSize w:val="1"/>
      <w:tblCellMar>
        <w:top w:w="0.0" w:type="dxa"/>
        <w:left w:w="100.0" w:type="dxa"/>
        <w:bottom w:w="0.0" w:type="dxa"/>
        <w:right w:w="100.0" w:type="dxa"/>
      </w:tblCellMar>
    </w:tblPr>
  </w:style>
  <w:style w:type="table" w:styleId="Table15">
    <w:basedOn w:val="TableNormal"/>
    <w:tblPr>
      <w:tblStyleRowBandSize w:val="1"/>
      <w:tblStyleColBandSize w:val="1"/>
      <w:tblCellMar>
        <w:top w:w="0.0" w:type="dxa"/>
        <w:left w:w="100.0" w:type="dxa"/>
        <w:bottom w:w="0.0" w:type="dxa"/>
        <w:right w:w="100.0" w:type="dxa"/>
      </w:tblCellMar>
    </w:tblPr>
  </w:style>
  <w:style w:type="table" w:styleId="Table16">
    <w:basedOn w:val="TableNormal"/>
    <w:tblPr>
      <w:tblStyleRowBandSize w:val="1"/>
      <w:tblStyleColBandSize w:val="1"/>
      <w:tblCellMar>
        <w:top w:w="0.0" w:type="dxa"/>
        <w:left w:w="100.0" w:type="dxa"/>
        <w:bottom w:w="0.0" w:type="dxa"/>
        <w:right w:w="100.0" w:type="dxa"/>
      </w:tblCellMar>
    </w:tblPr>
  </w:style>
  <w:style w:type="table" w:styleId="Table17">
    <w:basedOn w:val="TableNormal"/>
    <w:tblPr>
      <w:tblStyleRowBandSize w:val="1"/>
      <w:tblStyleColBandSize w:val="1"/>
      <w:tblCellMar>
        <w:top w:w="0.0" w:type="dxa"/>
        <w:left w:w="100.0" w:type="dxa"/>
        <w:bottom w:w="0.0" w:type="dxa"/>
        <w:right w:w="100.0" w:type="dxa"/>
      </w:tblCellMar>
    </w:tblPr>
  </w:style>
  <w:style w:type="table" w:styleId="Table18">
    <w:basedOn w:val="TableNormal"/>
    <w:tblPr>
      <w:tblStyleRowBandSize w:val="1"/>
      <w:tblStyleColBandSize w:val="1"/>
      <w:tblCellMar>
        <w:top w:w="0.0" w:type="dxa"/>
        <w:left w:w="100.0" w:type="dxa"/>
        <w:bottom w:w="0.0" w:type="dxa"/>
        <w:right w:w="100.0" w:type="dxa"/>
      </w:tblCellMar>
    </w:tblPr>
  </w:style>
  <w:style w:type="table" w:styleId="Table19">
    <w:basedOn w:val="TableNormal"/>
    <w:tblPr>
      <w:tblStyleRowBandSize w:val="1"/>
      <w:tblStyleColBandSize w:val="1"/>
      <w:tblCellMar>
        <w:top w:w="0.0" w:type="dxa"/>
        <w:left w:w="100.0" w:type="dxa"/>
        <w:bottom w:w="0.0" w:type="dxa"/>
        <w:right w:w="100.0" w:type="dxa"/>
      </w:tblCellMar>
    </w:tblPr>
  </w:style>
  <w:style w:type="table" w:styleId="Table20">
    <w:basedOn w:val="TableNormal"/>
    <w:tblPr>
      <w:tblStyleRowBandSize w:val="1"/>
      <w:tblStyleColBandSize w:val="1"/>
      <w:tblCellMar>
        <w:top w:w="0.0" w:type="dxa"/>
        <w:left w:w="100.0" w:type="dxa"/>
        <w:bottom w:w="0.0" w:type="dxa"/>
        <w:right w:w="100.0" w:type="dxa"/>
      </w:tblCellMar>
    </w:tblPr>
  </w:style>
  <w:style w:type="table" w:styleId="Table21">
    <w:basedOn w:val="TableNormal"/>
    <w:tblPr>
      <w:tblStyleRowBandSize w:val="1"/>
      <w:tblStyleColBandSize w:val="1"/>
      <w:tblCellMar>
        <w:top w:w="0.0" w:type="dxa"/>
        <w:left w:w="100.0" w:type="dxa"/>
        <w:bottom w:w="0.0" w:type="dxa"/>
        <w:right w:w="100.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3b9b6b5d-02e4-47aa-97aa-675ecbdc5698</vt:lpwstr>
  </property>
</Properties>
</file>