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RPM Pendidikan Agama Islam dan Budi Pekerti  •  Elemen Sejarah Peradaban Islam</w:t>
      </w:r>
      <w:r w:rsidDel="00000000" w:rsidR="00000000" w:rsidRPr="00000000">
        <w:rPr>
          <w:rtl w:val="0"/>
        </w:rPr>
      </w:r>
    </w:p>
    <w:tbl>
      <w:tblPr>
        <w:tblStyle w:val="Table1"/>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Tim MGMP PAI SMP Provinsi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Sejarah Peradaban Islam</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Keteladanan Bani Umayyah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VII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357"/>
        <w:gridCol w:w="7271"/>
        <w:tblGridChange w:id="0">
          <w:tblGrid>
            <w:gridCol w:w="2357"/>
            <w:gridCol w:w="7271"/>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 xml:space="preserve">Guru melakukan asesmen diagnostik melalui pertanyaan pemantik (misalnya: “Pernahkah kalian mendengar nama Dinasti Umayyah? Apa yang kalian ketahui tentangnya?”) untuk mengecek pemahaman awal murid sebelum masuk ke dalam kajian peradaban Bani Umayyah.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mengamati keterlibatan dan rasa ingin tahu murid saat diajak menelusuri peta wilayah kekuasaan dan peninggalan-peninggalan Bani Umayyah.</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murid agar metode inkuiri sejarah, diskusi kelompok, dan penugasan lini masa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untuk menganalisis keterkaitan capaian peradaban Bani Umayyah dengan bidang kontribusinya, serta menyimpulkan nilai-nilai keteladanan yang relevan untuk masa kini, guna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2">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yang mendorong rasa bangga terhadap khazanah peradaban Islam, memberi ruang diskusi yang terbuka, serta menerapkan pendekatan diferensiasi dalam penugasan analisis dan presentasi.</w:t>
            </w:r>
            <w:r w:rsidDel="00000000" w:rsidR="00000000" w:rsidRPr="00000000">
              <w:rPr>
                <w:rtl w:val="0"/>
              </w:rPr>
            </w:r>
          </w:p>
        </w:tc>
      </w:tr>
    </w:tbl>
    <w:p w:rsidR="00000000" w:rsidDel="00000000" w:rsidP="00000000" w:rsidRDefault="00000000" w:rsidRPr="00000000" w14:paraId="00000023">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034"/>
        <w:gridCol w:w="7594"/>
        <w:tblGridChange w:id="0">
          <w:tblGrid>
            <w:gridCol w:w="2034"/>
            <w:gridCol w:w="759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Elemen Sejarah Peradaban Islam menekankan pengetahuan faktual dan konseptual (periodisasi, tokoh, dan capaian peradaban) yang dipadukan dengan keterampilan berpikir historis dan penguatan karakter melalui nilai-nilai keteladanan.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karakteristik dan kontribusi peradaban Bani Umayyah; pengetahuan aplikatif berupa kemampuan menganalisis sumber sejarah dan menyimpulkan nilai keteladanan yang relevan untuk kehidupan masa kini.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Latar belakang berdirinya, sistem pemerintahan, wilayah kekuasaan, tokoh-tokoh penting, serta kontribusi Bani Umayyah dalam ilmu pengetahuan, seni, dan tata kelola pemerintahan.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dengan pemahaman akar sejarah peradaban Islam serta meneladani nilai keadilan, kesederhanaan, dan semangat membangun yang dicontohkan para pemimpin Bani Umayyah dalam konteks kepemimpinan dan kehidupan masa kini.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Keadilan, kesederhanaan, tanggung jawab kepemimpinan, semangat keilmuan, dan penghargaan terhadap warisan budaya.</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sz w:val="20"/>
                <w:szCs w:val="20"/>
                <w:rtl w:val="0"/>
              </w:rPr>
              <w:t xml:space="preserve">Pembangunan infrastruktur dan irigasi pada masa Bani Umayyah menunjukkan pentingnya pengelolaan sumber daya alam secara bijak, sehingga mendorong murid menyadari tanggung jawab menjaga lingkungan sebagai bagian dari pembangunan peradaban.</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b w:val="1"/>
                <w:bCs w:val="1"/>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b w:val="1"/>
                <w:bCs w:val="1"/>
                <w:color w:val="595959"/>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sumber sejarah, diskusi kelompok, dan analisis kontekstual, murid mampu memahami peradaban Bani Umayyah, sehingga mampu mendeskripsikan karakteristik utamanya, menganalisis kontribusinya dalam pengembangan ilmu pengetahuan dan seni, serta menyimpulkan nilai-nilai keteladanan yang relevan untuk diterapkan di masa kini.</w:t>
      </w:r>
    </w:p>
    <w:tbl>
      <w:tblPr>
        <w:tblStyle w:val="Table5"/>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163"/>
        <w:gridCol w:w="1289"/>
        <w:gridCol w:w="7176"/>
        <w:tblGridChange w:id="0">
          <w:tblGrid>
            <w:gridCol w:w="1163"/>
            <w:gridCol w:w="1289"/>
            <w:gridCol w:w="717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jc w:val="both"/>
              <w:rPr>
                <w:rFonts w:ascii="Arial" w:cs="Arial" w:eastAsia="Arial" w:hAnsi="Arial"/>
              </w:rPr>
            </w:pPr>
            <w:r w:rsidDel="00000000" w:rsidR="00000000" w:rsidRPr="00000000">
              <w:rPr>
                <w:rFonts w:ascii="Arial" w:cs="Arial" w:eastAsia="Arial" w:hAnsi="Arial"/>
                <w:sz w:val="19"/>
                <w:szCs w:val="19"/>
                <w:rtl w:val="0"/>
              </w:rPr>
              <w:t xml:space="preserve">Mendeskripsikan karakteristik utama peradaban Bani Umayyah.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jc w:val="both"/>
              <w:rPr>
                <w:rFonts w:ascii="Arial" w:cs="Arial" w:eastAsia="Arial" w:hAnsi="Arial"/>
              </w:rPr>
            </w:pPr>
            <w:r w:rsidDel="00000000" w:rsidR="00000000" w:rsidRPr="00000000">
              <w:rPr>
                <w:rFonts w:ascii="Arial" w:cs="Arial" w:eastAsia="Arial" w:hAnsi="Arial"/>
                <w:sz w:val="19"/>
                <w:szCs w:val="19"/>
                <w:rtl w:val="0"/>
              </w:rPr>
              <w:t xml:space="preserve">Menganalisis kontribusi Bani Umayyah dalam pengembangan ilmu pengetahuan dan seni.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sz w:val="19"/>
                <w:szCs w:val="19"/>
                <w:rtl w:val="0"/>
              </w:rPr>
              <w:t xml:space="preserve">Menyimpulkan nilai-nilai keteladanan yang relevan dari peradaban Bani Umayyah untuk diterapkan di masa kini.</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berbasis inkuiri sejarah (historical inquiry) dipadukan dengan diskusi kelompok dan penugasan proyek mini berupa lini masa/infografis sederhana tentang peradaban Bani Umayyah.</w:t>
      </w:r>
    </w:p>
    <w:p w:rsidR="00000000" w:rsidDel="00000000" w:rsidP="00000000" w:rsidRDefault="00000000" w:rsidRPr="00000000" w14:paraId="0000005E">
      <w:pPr>
        <w:spacing w:after="60" w:before="120" w:lineRule="auto"/>
        <w:rPr>
          <w:rFonts w:ascii="Arial" w:cs="Arial" w:eastAsia="Arial" w:hAnsi="Arial"/>
          <w:b w:val="1"/>
          <w:bCs w:val="1"/>
          <w:i w:val="1"/>
          <w:iCs w:val="1"/>
          <w:color w:val="0e2841"/>
          <w:sz w:val="20"/>
          <w:szCs w:val="20"/>
        </w:rPr>
      </w:pPr>
      <w:r w:rsidDel="00000000" w:rsidR="00000000" w:rsidRPr="00000000">
        <w:rPr>
          <w:rtl w:val="0"/>
        </w:rPr>
      </w:r>
    </w:p>
    <w:p w:rsidR="00000000" w:rsidDel="00000000" w:rsidP="00000000" w:rsidRDefault="00000000" w:rsidRPr="00000000" w14:paraId="0000005F">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60">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guru IPS/Sejarah untuk penguatan analisis periodisasi, pustakawan sekolah untuk penelusuran sumber bacaan, serta orang tua/komunitas untuk memperkaya diskusi nilai kepemimpinan dan keteladanan.</w:t>
      </w:r>
    </w:p>
    <w:p w:rsidR="00000000" w:rsidDel="00000000" w:rsidP="00000000" w:rsidRDefault="00000000" w:rsidRPr="00000000" w14:paraId="00000061">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2">
      <w:pPr>
        <w:spacing w:after="120" w:lineRule="auto"/>
        <w:jc w:val="both"/>
        <w:rPr>
          <w:rFonts w:ascii="Arial" w:cs="Arial" w:eastAsia="Arial" w:hAnsi="Arial"/>
        </w:rPr>
      </w:pPr>
      <w:r w:rsidDel="00000000" w:rsidR="00000000" w:rsidRPr="00000000">
        <w:rPr>
          <w:rFonts w:ascii="Arial" w:cs="Arial" w:eastAsia="Arial" w:hAnsi="Arial"/>
          <w:rtl w:val="0"/>
        </w:rPr>
        <w:t xml:space="preserve">Kelas ditata dengan sudut pajangan lini masa peradaban Islam, pembelajaran dilaksanakan secara individual dan kelompok kecil, dengan iklim yang mendorong rasa ingin tahu dan penghargaan terhadap warisan sejarah.</w:t>
      </w:r>
    </w:p>
    <w:p w:rsidR="00000000" w:rsidDel="00000000" w:rsidP="00000000" w:rsidRDefault="00000000" w:rsidRPr="00000000" w14:paraId="00000063">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4">
      <w:pPr>
        <w:spacing w:after="120" w:lineRule="auto"/>
        <w:jc w:val="both"/>
        <w:rPr>
          <w:rFonts w:ascii="Arial" w:cs="Arial" w:eastAsia="Arial" w:hAnsi="Arial"/>
        </w:rPr>
      </w:pPr>
      <w:r w:rsidDel="00000000" w:rsidR="00000000" w:rsidRPr="00000000">
        <w:rPr>
          <w:rFonts w:ascii="Arial" w:cs="Arial" w:eastAsia="Arial" w:hAnsi="Arial"/>
          <w:rtl w:val="0"/>
        </w:rPr>
        <w:t xml:space="preserve">Video dokumenter singkat tentang peradaban Bani Umayyah, peta digital wilayah kekuasaan, serta aplikasi pembuatan lini masa/infografis daring untuk menyajikan hasil analisis murid.</w:t>
      </w:r>
    </w:p>
    <w:p w:rsidR="00000000" w:rsidDel="00000000" w:rsidP="00000000" w:rsidRDefault="00000000" w:rsidRPr="00000000" w14:paraId="00000065">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6">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7">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8">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9">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Mendeskripsikan karakteristik utama peradaban Bani Umayyah.</w:t>
      </w:r>
      <w:r w:rsidDel="00000000" w:rsidR="00000000" w:rsidRPr="00000000">
        <w:rPr>
          <w:rtl w:val="0"/>
        </w:rPr>
      </w:r>
    </w:p>
    <w:tbl>
      <w:tblPr>
        <w:tblStyle w:val="Table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pertanyaan pemantik, “Pernahkah kalian mendengar nama Dinasti Umayyah? Apa yang kalian ketahui tentangnya?”</w:t>
            </w:r>
            <w:r w:rsidDel="00000000" w:rsidR="00000000" w:rsidRPr="00000000">
              <w:rPr>
                <w:rtl w:val="0"/>
              </w:rPr>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pentingnya mempelajari sejarah peradaban Islam sebagai identitas dan inspirasi.</w:t>
            </w:r>
            <w:r w:rsidDel="00000000" w:rsidR="00000000" w:rsidRPr="00000000">
              <w:rPr>
                <w:rtl w:val="0"/>
              </w:rPr>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menjelaskan latar belakang berdirinya Bani Umayyah, sistem pemerintahan, masa kekuasaan, dan wilayah kekuasaannya melalui peta dan tayangan singkat.</w:t>
            </w:r>
            <w:r w:rsidDel="00000000" w:rsidR="00000000" w:rsidRPr="00000000">
              <w:rPr>
                <w:rtl w:val="0"/>
              </w:rPr>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menyimak dan mencatat poin-poin penting.</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8">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mengerjakan LK 1: mengidentifikasi karakteristik utama peradaban Bani Umayyah (pendiri, masa berkuasa, ibu kota, wilayah kekuasaan, sistem pemerintahan, tokoh penting) dalam tabel terstruktur.</w:t>
            </w:r>
            <w:r w:rsidDel="00000000" w:rsidR="00000000" w:rsidRPr="00000000">
              <w:rPr>
                <w:rtl w:val="0"/>
              </w:rPr>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Perwakilan kelompok mempresentasikan hasil identifikasinya secara singkat.</w:t>
            </w:r>
            <w:r w:rsidDel="00000000" w:rsidR="00000000" w:rsidRPr="00000000">
              <w:rPr>
                <w:rtl w:val="0"/>
              </w:rPr>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5">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6">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Menganalisis kontribusi Bani Umayyah dalam pengembangan ilmu pengetahuan dan seni.</w:t>
      </w:r>
      <w:r w:rsidDel="00000000" w:rsidR="00000000" w:rsidRPr="00000000">
        <w:rPr>
          <w:rtl w:val="0"/>
        </w:rPr>
      </w:r>
    </w:p>
    <w:tbl>
      <w:tblPr>
        <w:tblStyle w:val="Table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karakteristik utama peradaban Bani Umayyah pada pertemuan sebelumnya.</w:t>
            </w:r>
            <w:r w:rsidDel="00000000" w:rsidR="00000000" w:rsidRPr="00000000">
              <w:rPr>
                <w:rtl w:val="0"/>
              </w:rPr>
            </w:r>
          </w:p>
          <w:p w:rsidR="00000000" w:rsidDel="00000000" w:rsidP="00000000" w:rsidRDefault="00000000" w:rsidRPr="00000000" w14:paraId="0000008C">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0">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Guru menjelaskan kontribusi Bani Umayyah dalam bidang ilmu bahasa, arsitektur, seni, administrasi, dan awal gerakan penerjemahan melalui gambar-gambar peninggalan bersejarah.</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4">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2: menganalisis beberapa peninggalan/capaian Bani Umayyah dan mengaitkannya dengan bidang kontribusinya (ilmu pengetahuan, seni, arsitektur, atau administrasi).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tanggapan dari kelompok lain.</w:t>
            </w:r>
            <w:r w:rsidDel="00000000" w:rsidR="00000000" w:rsidRPr="00000000">
              <w:rPr>
                <w:rtl w:val="0"/>
              </w:rPr>
            </w:r>
          </w:p>
          <w:p w:rsidR="00000000" w:rsidDel="00000000" w:rsidP="00000000" w:rsidRDefault="00000000" w:rsidRPr="00000000" w14:paraId="00000099">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bersama.</w:t>
            </w:r>
            <w:r w:rsidDel="00000000" w:rsidR="00000000" w:rsidRPr="00000000">
              <w:rPr>
                <w:rtl w:val="0"/>
              </w:rPr>
            </w:r>
          </w:p>
          <w:p w:rsidR="00000000" w:rsidDel="00000000" w:rsidP="00000000" w:rsidRDefault="00000000" w:rsidRPr="00000000" w14:paraId="0000009E">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F">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A0">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Menyimpulkan nilai-nilai keteladanan yang relevan dari peradaban Bani Umayyah untuk diterapkan di masa kini.</w:t>
      </w:r>
      <w:r w:rsidDel="00000000" w:rsidR="00000000" w:rsidRPr="00000000">
        <w:rPr>
          <w:rtl w:val="0"/>
        </w:rPr>
      </w:r>
    </w:p>
    <w:tbl>
      <w:tblPr>
        <w:tblStyle w:val="Table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kontribusi Bani Umayyah pada pertemuan sebelumnya.</w:t>
            </w:r>
            <w:r w:rsidDel="00000000" w:rsidR="00000000" w:rsidRPr="00000000">
              <w:rPr>
                <w:rtl w:val="0"/>
              </w:rPr>
            </w:r>
          </w:p>
          <w:p w:rsidR="00000000" w:rsidDel="00000000" w:rsidP="00000000" w:rsidRDefault="00000000" w:rsidRPr="00000000" w14:paraId="000000A6">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kisah keteladanan Khalifah Umar bin Abdul Aziz tentang keadilan dan kesederhanaan.</w:t>
            </w:r>
            <w:r w:rsidDel="00000000" w:rsidR="00000000" w:rsidRPr="00000000">
              <w:rPr>
                <w:rtl w:val="0"/>
              </w:rPr>
            </w:r>
          </w:p>
          <w:p w:rsidR="00000000" w:rsidDel="00000000" w:rsidP="00000000" w:rsidRDefault="00000000" w:rsidRPr="00000000" w14:paraId="000000A7">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B">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menelaah sikap keteladanan beberapa tokoh Bani Umayyah, seperti keadilan, kesederhanaan, dan semangat membangun untuk kesejahteraan rakyat.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F">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mengerjakan LK 3 secara individu/kelompok: menyimpulkan nilai-nilai keteladanan dari peradaban Bani Umayyah dan merancang rencana penerapannya dalam kehidupan masa kini (di sekolah, keluarga, maupun masyarakat).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yang bersedia membagikan hasil kesimpulannya di depan kelas.</w:t>
            </w:r>
            <w:r w:rsidDel="00000000" w:rsidR="00000000" w:rsidRPr="00000000">
              <w:rPr>
                <w:rtl w:val="0"/>
              </w:rPr>
            </w:r>
          </w:p>
          <w:p w:rsidR="00000000" w:rsidDel="00000000" w:rsidP="00000000" w:rsidRDefault="00000000" w:rsidRPr="00000000" w14:paraId="000000B4">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saling memberi tanggapan dan apresiasi.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tentang peradaban Bani Umayyah).</w:t>
            </w:r>
            <w:r w:rsidDel="00000000" w:rsidR="00000000" w:rsidRPr="00000000">
              <w:rPr>
                <w:rtl w:val="0"/>
              </w:rPr>
            </w:r>
          </w:p>
          <w:p w:rsidR="00000000" w:rsidDel="00000000" w:rsidP="00000000" w:rsidRDefault="00000000" w:rsidRPr="00000000" w14:paraId="000000BA">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C">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49"/>
        <w:gridCol w:w="7479"/>
        <w:tblGridChange w:id="0">
          <w:tblGrid>
            <w:gridCol w:w="2149"/>
            <w:gridCol w:w="7479"/>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1">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peradaban Bani Umayyah.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2">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3">
            <w:pPr>
              <w:jc w:val="both"/>
              <w:rPr>
                <w:rFonts w:ascii="Arial" w:cs="Arial" w:eastAsia="Arial" w:hAnsi="Arial"/>
              </w:rPr>
            </w:pPr>
            <w:r w:rsidDel="00000000" w:rsidR="00000000" w:rsidRPr="00000000">
              <w:rPr>
                <w:rFonts w:ascii="Arial" w:cs="Arial" w:eastAsia="Arial" w:hAnsi="Arial"/>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5">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karakteristik, kontribusi, dan nilai keteladanan peradaban Bani Umayyah pada pertemuan ke-3.</w:t>
            </w:r>
            <w:r w:rsidDel="00000000" w:rsidR="00000000" w:rsidRPr="00000000">
              <w:rPr>
                <w:rtl w:val="0"/>
              </w:rPr>
            </w:r>
          </w:p>
        </w:tc>
      </w:tr>
    </w:tbl>
    <w:p w:rsidR="00000000" w:rsidDel="00000000" w:rsidP="00000000" w:rsidRDefault="00000000" w:rsidRPr="00000000" w14:paraId="000000C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314"/>
        <w:gridCol w:w="7314"/>
        <w:tblGridChange w:id="0">
          <w:tblGrid>
            <w:gridCol w:w="2314"/>
            <w:gridCol w:w="731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sz w:val="20"/>
                <w:szCs w:val="20"/>
                <w:rtl w:val="0"/>
              </w:rPr>
              <w:t xml:space="preserve">Digunakan oleh guru untuk menilai keaktifan dan kualitas kontribusi murid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peradaban Bani Umayyah.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hasil LK, diskusi, dan presentasi murid.</w:t>
            </w:r>
            <w:r w:rsidDel="00000000" w:rsidR="00000000" w:rsidRPr="00000000">
              <w:rPr>
                <w:rtl w:val="0"/>
              </w:rPr>
            </w:r>
          </w:p>
        </w:tc>
      </w:tr>
    </w:tbl>
    <w:p w:rsidR="00000000" w:rsidDel="00000000" w:rsidP="00000000" w:rsidRDefault="00000000" w:rsidRPr="00000000" w14:paraId="000000D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2">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3">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4">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5">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6">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Mengidentifikasi Karakteristik Peradaban Bani Umayyah</w:t>
            </w:r>
            <w:r w:rsidDel="00000000" w:rsidR="00000000" w:rsidRPr="00000000">
              <w:rPr>
                <w:rtl w:val="0"/>
              </w:rPr>
            </w:r>
          </w:p>
          <w:p w:rsidR="00000000" w:rsidDel="00000000" w:rsidP="00000000" w:rsidRDefault="00000000" w:rsidRPr="00000000" w14:paraId="000000D7">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Mendeskripsikan karakteristik utama peradaban Bani Umayyah</w:t>
            </w:r>
            <w:r w:rsidDel="00000000" w:rsidR="00000000" w:rsidRPr="00000000">
              <w:rPr>
                <w:rtl w:val="0"/>
              </w:rPr>
            </w:r>
          </w:p>
        </w:tc>
      </w:tr>
    </w:tbl>
    <w:p w:rsidR="00000000" w:rsidDel="00000000" w:rsidP="00000000" w:rsidRDefault="00000000" w:rsidRPr="00000000" w14:paraId="000000D8">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9">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A">
      <w:pPr>
        <w:spacing w:after="120" w:lineRule="auto"/>
        <w:jc w:val="both"/>
        <w:rPr>
          <w:rFonts w:ascii="Arial" w:cs="Arial" w:eastAsia="Arial" w:hAnsi="Arial"/>
        </w:rPr>
      </w:pPr>
      <w:r w:rsidDel="00000000" w:rsidR="00000000" w:rsidRPr="00000000">
        <w:rPr>
          <w:rFonts w:ascii="Arial" w:cs="Arial" w:eastAsia="Arial" w:hAnsi="Arial"/>
          <w:rtl w:val="0"/>
        </w:rPr>
        <w:t xml:space="preserve">Diskusikan bersama kelompokmu, kemudian lengkapi tabel identifikasi karakteristik peradaban Bani Umayyah berikut berdasarkan penjelasan guru dan sumber belajar yang tersedia.</w:t>
      </w:r>
    </w:p>
    <w:tbl>
      <w:tblPr>
        <w:tblStyle w:val="Table1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835"/>
        <w:gridCol w:w="2793"/>
        <w:tblGridChange w:id="0">
          <w:tblGrid>
            <w:gridCol w:w="6835"/>
            <w:gridCol w:w="279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Keterangan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sz w:val="19"/>
                <w:szCs w:val="19"/>
                <w:rtl w:val="0"/>
              </w:rPr>
              <w:t xml:space="preserve">Pendiri Dinasti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DE">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sz w:val="19"/>
                <w:szCs w:val="19"/>
                <w:rtl w:val="0"/>
              </w:rPr>
              <w:t xml:space="preserve">Masa Berkuasa (perkiraan tahun)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0">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sz w:val="19"/>
                <w:szCs w:val="19"/>
                <w:rtl w:val="0"/>
              </w:rPr>
              <w:t xml:space="preserve">Ibu Kota Pemerintahan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2">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3">
            <w:pPr>
              <w:jc w:val="center"/>
              <w:rPr>
                <w:rFonts w:ascii="Arial" w:cs="Arial" w:eastAsia="Arial" w:hAnsi="Arial"/>
              </w:rPr>
            </w:pPr>
            <w:r w:rsidDel="00000000" w:rsidR="00000000" w:rsidRPr="00000000">
              <w:rPr>
                <w:rFonts w:ascii="Arial" w:cs="Arial" w:eastAsia="Arial" w:hAnsi="Arial"/>
                <w:sz w:val="19"/>
                <w:szCs w:val="19"/>
                <w:rtl w:val="0"/>
              </w:rPr>
              <w:t xml:space="preserve">Wilayah Kekuasaan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4">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5">
            <w:pPr>
              <w:jc w:val="center"/>
              <w:rPr>
                <w:rFonts w:ascii="Arial" w:cs="Arial" w:eastAsia="Arial" w:hAnsi="Arial"/>
              </w:rPr>
            </w:pPr>
            <w:r w:rsidDel="00000000" w:rsidR="00000000" w:rsidRPr="00000000">
              <w:rPr>
                <w:rFonts w:ascii="Arial" w:cs="Arial" w:eastAsia="Arial" w:hAnsi="Arial"/>
                <w:sz w:val="19"/>
                <w:szCs w:val="19"/>
                <w:rtl w:val="0"/>
              </w:rPr>
              <w:t xml:space="preserve">Sistem Pemerintahan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6">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7">
            <w:pPr>
              <w:jc w:val="center"/>
              <w:rPr>
                <w:rFonts w:ascii="Arial" w:cs="Arial" w:eastAsia="Arial" w:hAnsi="Arial"/>
              </w:rPr>
            </w:pPr>
            <w:r w:rsidDel="00000000" w:rsidR="00000000" w:rsidRPr="00000000">
              <w:rPr>
                <w:rFonts w:ascii="Arial" w:cs="Arial" w:eastAsia="Arial" w:hAnsi="Arial"/>
                <w:sz w:val="19"/>
                <w:szCs w:val="19"/>
                <w:rtl w:val="0"/>
              </w:rPr>
              <w:t xml:space="preserve">Tokoh-tokoh Penting</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tl w:val="0"/>
              </w:rPr>
            </w:r>
          </w:p>
        </w:tc>
      </w:tr>
    </w:tbl>
    <w:p w:rsidR="00000000" w:rsidDel="00000000" w:rsidP="00000000" w:rsidRDefault="00000000" w:rsidRPr="00000000" w14:paraId="000000E9">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hal menarik yang kalian temukan tentang peradaban Bani Umayyah:</w:t>
      </w:r>
    </w:p>
    <w:p w:rsidR="00000000" w:rsidDel="00000000" w:rsidP="00000000" w:rsidRDefault="00000000" w:rsidRPr="00000000" w14:paraId="000000EA">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EB">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EC">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ED">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Kontribusi Bani Umayyah dalam Ilmu Pengetahuan dan Seni</w:t>
            </w:r>
            <w:r w:rsidDel="00000000" w:rsidR="00000000" w:rsidRPr="00000000">
              <w:rPr>
                <w:rtl w:val="0"/>
              </w:rPr>
            </w:r>
          </w:p>
          <w:p w:rsidR="00000000" w:rsidDel="00000000" w:rsidP="00000000" w:rsidRDefault="00000000" w:rsidRPr="00000000" w14:paraId="000000EE">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Menganalisis kontribusi Bani Umayyah dalam pengembangan ilmu pengetahuan dan seni</w:t>
            </w:r>
            <w:r w:rsidDel="00000000" w:rsidR="00000000" w:rsidRPr="00000000">
              <w:rPr>
                <w:rtl w:val="0"/>
              </w:rPr>
            </w:r>
          </w:p>
        </w:tc>
      </w:tr>
    </w:tbl>
    <w:p w:rsidR="00000000" w:rsidDel="00000000" w:rsidP="00000000" w:rsidRDefault="00000000" w:rsidRPr="00000000" w14:paraId="000000EF">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0">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1">
      <w:pPr>
        <w:spacing w:after="120" w:lineRule="auto"/>
        <w:jc w:val="both"/>
        <w:rPr>
          <w:rFonts w:ascii="Arial" w:cs="Arial" w:eastAsia="Arial" w:hAnsi="Arial"/>
        </w:rPr>
      </w:pPr>
      <w:r w:rsidDel="00000000" w:rsidR="00000000" w:rsidRPr="00000000">
        <w:rPr>
          <w:rFonts w:ascii="Arial" w:cs="Arial" w:eastAsia="Arial" w:hAnsi="Arial"/>
          <w:rtl w:val="0"/>
        </w:rPr>
        <w:t xml:space="preserve">Cermati beberapa peninggalan/capaian Bani Umayyah berikut bersama kelompokmu, lalu tentukan bidang kontribusinya beserta penjelasan singkat.</w:t>
      </w:r>
    </w:p>
    <w:tbl>
      <w:tblPr>
        <w:tblStyle w:val="Table1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84"/>
        <w:gridCol w:w="4973"/>
        <w:gridCol w:w="2038"/>
        <w:gridCol w:w="2133"/>
        <w:tblGridChange w:id="0">
          <w:tblGrid>
            <w:gridCol w:w="484"/>
            <w:gridCol w:w="4973"/>
            <w:gridCol w:w="2038"/>
            <w:gridCol w:w="213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Peninggalan/Capaian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Bidang Kontribusi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Penjelasan Singkat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sz w:val="19"/>
                <w:szCs w:val="19"/>
                <w:rtl w:val="0"/>
              </w:rPr>
              <w:t xml:space="preserve">Masjid Umayyah di Damaskus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A">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B">
            <w:pPr>
              <w:rPr>
                <w:rFonts w:ascii="Arial" w:cs="Arial" w:eastAsia="Arial" w:hAnsi="Arial"/>
              </w:rPr>
            </w:pPr>
            <w:r w:rsidDel="00000000" w:rsidR="00000000" w:rsidRPr="00000000">
              <w:rPr>
                <w:rFonts w:ascii="Arial" w:cs="Arial" w:eastAsia="Arial" w:hAnsi="Arial"/>
                <w:sz w:val="19"/>
                <w:szCs w:val="19"/>
                <w:rtl w:val="0"/>
              </w:rPr>
              <w:t xml:space="preserve">Kubah Shakhrah (Dome of the Rock) di Yerusalem</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D">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E">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sz w:val="19"/>
                <w:szCs w:val="19"/>
                <w:rtl w:val="0"/>
              </w:rPr>
              <w:t xml:space="preserve">Reformasi mata uang dinar dan dirham Islam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1">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2">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3">
            <w:pPr>
              <w:rPr>
                <w:rFonts w:ascii="Arial" w:cs="Arial" w:eastAsia="Arial" w:hAnsi="Arial"/>
              </w:rPr>
            </w:pPr>
            <w:r w:rsidDel="00000000" w:rsidR="00000000" w:rsidRPr="00000000">
              <w:rPr>
                <w:rFonts w:ascii="Arial" w:cs="Arial" w:eastAsia="Arial" w:hAnsi="Arial"/>
                <w:sz w:val="19"/>
                <w:szCs w:val="19"/>
                <w:rtl w:val="0"/>
              </w:rPr>
              <w:t xml:space="preserve">Sistem pos (barid) untuk komunikasi antarwilayah</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6">
            <w:pPr>
              <w:jc w:val="center"/>
              <w:rPr>
                <w:rFonts w:ascii="Arial" w:cs="Arial" w:eastAsia="Arial" w:hAnsi="Arial"/>
              </w:rPr>
            </w:pPr>
            <w:r w:rsidDel="00000000" w:rsidR="00000000" w:rsidRPr="00000000">
              <w:rPr>
                <w:rFonts w:ascii="Arial" w:cs="Arial" w:eastAsia="Arial" w:hAnsi="Arial"/>
                <w:sz w:val="19"/>
                <w:szCs w:val="19"/>
                <w:rtl w:val="0"/>
              </w:rPr>
              <w:t xml:space="preserve">5</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7">
            <w:pPr>
              <w:rPr>
                <w:rFonts w:ascii="Arial" w:cs="Arial" w:eastAsia="Arial" w:hAnsi="Arial"/>
              </w:rPr>
            </w:pPr>
            <w:r w:rsidDel="00000000" w:rsidR="00000000" w:rsidRPr="00000000">
              <w:rPr>
                <w:rFonts w:ascii="Arial" w:cs="Arial" w:eastAsia="Arial" w:hAnsi="Arial"/>
                <w:sz w:val="19"/>
                <w:szCs w:val="19"/>
                <w:rtl w:val="0"/>
              </w:rPr>
              <w:t xml:space="preserve">Perkembangan ilmu nahwu (tata bahasa Arab)</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A">
            <w:pPr>
              <w:jc w:val="center"/>
              <w:rPr>
                <w:rFonts w:ascii="Arial" w:cs="Arial" w:eastAsia="Arial" w:hAnsi="Arial"/>
              </w:rPr>
            </w:pPr>
            <w:r w:rsidDel="00000000" w:rsidR="00000000" w:rsidRPr="00000000">
              <w:rPr>
                <w:rFonts w:ascii="Arial" w:cs="Arial" w:eastAsia="Arial" w:hAnsi="Arial"/>
                <w:sz w:val="19"/>
                <w:szCs w:val="19"/>
                <w:rtl w:val="0"/>
              </w:rPr>
              <w:t xml:space="preserve">6</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B">
            <w:pPr>
              <w:rPr>
                <w:rFonts w:ascii="Arial" w:cs="Arial" w:eastAsia="Arial" w:hAnsi="Arial"/>
              </w:rPr>
            </w:pPr>
            <w:r w:rsidDel="00000000" w:rsidR="00000000" w:rsidRPr="00000000">
              <w:rPr>
                <w:rFonts w:ascii="Arial" w:cs="Arial" w:eastAsia="Arial" w:hAnsi="Arial"/>
                <w:sz w:val="19"/>
                <w:szCs w:val="19"/>
                <w:rtl w:val="0"/>
              </w:rPr>
              <w:t xml:space="preserve">(tuliskan 1 temuan lain hasil penelusuranmu)</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D">
            <w:pPr>
              <w:rPr>
                <w:rFonts w:ascii="Arial" w:cs="Arial" w:eastAsia="Arial" w:hAnsi="Arial"/>
              </w:rPr>
            </w:pPr>
            <w:r w:rsidDel="00000000" w:rsidR="00000000" w:rsidRPr="00000000">
              <w:rPr>
                <w:rtl w:val="0"/>
              </w:rPr>
            </w:r>
          </w:p>
        </w:tc>
      </w:tr>
    </w:tbl>
    <w:p w:rsidR="00000000" w:rsidDel="00000000" w:rsidP="00000000" w:rsidRDefault="00000000" w:rsidRPr="00000000" w14:paraId="0000010E">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4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0F">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10">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Menyimpulkan Nilai-Nilai Keteladanan Bani Umayyah</w:t>
            </w:r>
            <w:r w:rsidDel="00000000" w:rsidR="00000000" w:rsidRPr="00000000">
              <w:rPr>
                <w:rtl w:val="0"/>
              </w:rPr>
            </w:r>
          </w:p>
          <w:p w:rsidR="00000000" w:rsidDel="00000000" w:rsidP="00000000" w:rsidRDefault="00000000" w:rsidRPr="00000000" w14:paraId="00000111">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Menyimpulkan nilai-nilai keteladanan yang relevan dari peradaban Bani Umayyah untuk diterapkan di masa kini</w:t>
            </w:r>
            <w:r w:rsidDel="00000000" w:rsidR="00000000" w:rsidRPr="00000000">
              <w:rPr>
                <w:rtl w:val="0"/>
              </w:rPr>
            </w:r>
          </w:p>
        </w:tc>
      </w:tr>
    </w:tbl>
    <w:p w:rsidR="00000000" w:rsidDel="00000000" w:rsidP="00000000" w:rsidRDefault="00000000" w:rsidRPr="00000000" w14:paraId="00000112">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13">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14">
      <w:pPr>
        <w:spacing w:after="120" w:lineRule="auto"/>
        <w:rPr>
          <w:rFonts w:ascii="Arial" w:cs="Arial" w:eastAsia="Arial" w:hAnsi="Arial"/>
        </w:rPr>
      </w:pPr>
      <w:r w:rsidDel="00000000" w:rsidR="00000000" w:rsidRPr="00000000">
        <w:rPr>
          <w:rFonts w:ascii="Arial" w:cs="Arial" w:eastAsia="Arial" w:hAnsi="Arial"/>
          <w:rtl w:val="0"/>
        </w:rPr>
        <w:t xml:space="preserve">Diskusikan tokoh/peristiwa berikut bersama kelompokmu, simpulkan nilai keteladanannya, dan rancang rencana penerapannya dalam kehidupan masa kini.</w:t>
      </w:r>
    </w:p>
    <w:tbl>
      <w:tblPr>
        <w:tblStyle w:val="Table1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5"/>
        <w:gridCol w:w="5029"/>
        <w:gridCol w:w="1624"/>
        <w:gridCol w:w="2540"/>
        <w:tblGridChange w:id="0">
          <w:tblGrid>
            <w:gridCol w:w="435"/>
            <w:gridCol w:w="5029"/>
            <w:gridCol w:w="1624"/>
            <w:gridCol w:w="254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Tokoh/Peristiwa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Nilai Keteladanan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1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Rencana Penerapan di Masa Kini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9">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A">
            <w:pPr>
              <w:jc w:val="both"/>
              <w:rPr>
                <w:rFonts w:ascii="Arial" w:cs="Arial" w:eastAsia="Arial" w:hAnsi="Arial"/>
              </w:rPr>
            </w:pPr>
            <w:r w:rsidDel="00000000" w:rsidR="00000000" w:rsidRPr="00000000">
              <w:rPr>
                <w:rFonts w:ascii="Arial" w:cs="Arial" w:eastAsia="Arial" w:hAnsi="Arial"/>
                <w:sz w:val="19"/>
                <w:szCs w:val="19"/>
                <w:rtl w:val="0"/>
              </w:rPr>
              <w:t xml:space="preserve">Kesederhanaan dan keadilan Khalifah Umar bin Abdul Aziz</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C">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D">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E">
            <w:pPr>
              <w:jc w:val="both"/>
              <w:rPr>
                <w:rFonts w:ascii="Arial" w:cs="Arial" w:eastAsia="Arial" w:hAnsi="Arial"/>
              </w:rPr>
            </w:pPr>
            <w:r w:rsidDel="00000000" w:rsidR="00000000" w:rsidRPr="00000000">
              <w:rPr>
                <w:rFonts w:ascii="Arial" w:cs="Arial" w:eastAsia="Arial" w:hAnsi="Arial"/>
                <w:sz w:val="19"/>
                <w:szCs w:val="19"/>
                <w:rtl w:val="0"/>
              </w:rPr>
              <w:t xml:space="preserve">Reformasi administrasi pemerintahan oleh Abdul Malik bin Marwan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F">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0">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1">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2">
            <w:pPr>
              <w:jc w:val="both"/>
              <w:rPr>
                <w:rFonts w:ascii="Arial" w:cs="Arial" w:eastAsia="Arial" w:hAnsi="Arial"/>
              </w:rPr>
            </w:pPr>
            <w:r w:rsidDel="00000000" w:rsidR="00000000" w:rsidRPr="00000000">
              <w:rPr>
                <w:rFonts w:ascii="Arial" w:cs="Arial" w:eastAsia="Arial" w:hAnsi="Arial"/>
                <w:sz w:val="19"/>
                <w:szCs w:val="19"/>
                <w:rtl w:val="0"/>
              </w:rPr>
              <w:t xml:space="preserve">Pembangunan infrastruktur dan masjid pada masa Al-Walid bin Abdul Malik</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4">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25">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6">
            <w:pPr>
              <w:jc w:val="both"/>
              <w:rPr>
                <w:rFonts w:ascii="Arial" w:cs="Arial" w:eastAsia="Arial" w:hAnsi="Arial"/>
              </w:rPr>
            </w:pPr>
            <w:r w:rsidDel="00000000" w:rsidR="00000000" w:rsidRPr="00000000">
              <w:rPr>
                <w:rFonts w:ascii="Arial" w:cs="Arial" w:eastAsia="Arial" w:hAnsi="Arial"/>
                <w:sz w:val="19"/>
                <w:szCs w:val="19"/>
                <w:rtl w:val="0"/>
              </w:rPr>
              <w:t xml:space="preserve">(tuliskan 1 tokoh/peristiwa lain hasil temuanmu)</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7">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8">
            <w:pPr>
              <w:rPr>
                <w:rFonts w:ascii="Arial" w:cs="Arial" w:eastAsia="Arial" w:hAnsi="Arial"/>
              </w:rPr>
            </w:pPr>
            <w:r w:rsidDel="00000000" w:rsidR="00000000" w:rsidRPr="00000000">
              <w:rPr>
                <w:rtl w:val="0"/>
              </w:rPr>
            </w:r>
          </w:p>
        </w:tc>
      </w:tr>
    </w:tbl>
    <w:p w:rsidR="00000000" w:rsidDel="00000000" w:rsidP="00000000" w:rsidRDefault="00000000" w:rsidRPr="00000000" w14:paraId="00000129">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komitmen pribadimu untuk meneladani salah satu nilai di atas:</w:t>
      </w:r>
    </w:p>
    <w:p w:rsidR="00000000" w:rsidDel="00000000" w:rsidP="00000000" w:rsidRDefault="00000000" w:rsidRPr="00000000" w14:paraId="0000012A">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2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434"/>
        <w:gridCol w:w="719"/>
        <w:gridCol w:w="7327"/>
        <w:gridCol w:w="1148"/>
        <w:tblGridChange w:id="0">
          <w:tblGrid>
            <w:gridCol w:w="434"/>
            <w:gridCol w:w="719"/>
            <w:gridCol w:w="7327"/>
            <w:gridCol w:w="1148"/>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3">
            <w:pPr>
              <w:jc w:val="both"/>
              <w:rPr>
                <w:rFonts w:ascii="Arial" w:cs="Arial" w:eastAsia="Arial" w:hAnsi="Arial"/>
              </w:rPr>
            </w:pPr>
            <w:r w:rsidDel="00000000" w:rsidR="00000000" w:rsidRPr="00000000">
              <w:rPr>
                <w:rFonts w:ascii="Arial" w:cs="Arial" w:eastAsia="Arial" w:hAnsi="Arial"/>
                <w:sz w:val="19"/>
                <w:szCs w:val="19"/>
                <w:rtl w:val="0"/>
              </w:rPr>
              <w:t xml:space="preserve">Mendeskripsikan karakteristik utama peradaban Bani Umayyah.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4">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5">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7">
            <w:pPr>
              <w:jc w:val="both"/>
              <w:rPr>
                <w:rFonts w:ascii="Arial" w:cs="Arial" w:eastAsia="Arial" w:hAnsi="Arial"/>
              </w:rPr>
            </w:pPr>
            <w:r w:rsidDel="00000000" w:rsidR="00000000" w:rsidRPr="00000000">
              <w:rPr>
                <w:rFonts w:ascii="Arial" w:cs="Arial" w:eastAsia="Arial" w:hAnsi="Arial"/>
                <w:sz w:val="19"/>
                <w:szCs w:val="19"/>
                <w:rtl w:val="0"/>
              </w:rPr>
              <w:t xml:space="preserve">Menganalisis kontribusi Bani Umayyah dalam pengembangan ilmu pengetahuan dan seni.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8">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9">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B">
            <w:pPr>
              <w:jc w:val="both"/>
              <w:rPr>
                <w:rFonts w:ascii="Arial" w:cs="Arial" w:eastAsia="Arial" w:hAnsi="Arial"/>
              </w:rPr>
            </w:pPr>
            <w:r w:rsidDel="00000000" w:rsidR="00000000" w:rsidRPr="00000000">
              <w:rPr>
                <w:rFonts w:ascii="Arial" w:cs="Arial" w:eastAsia="Arial" w:hAnsi="Arial"/>
                <w:sz w:val="19"/>
                <w:szCs w:val="19"/>
                <w:rtl w:val="0"/>
              </w:rPr>
              <w:t xml:space="preserve">Menyimpulkan nilai-nilai keteladanan yang relevan dari peradaban Bani Umayyah untuk diterapkan di masa kini.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C">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3D">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3E">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Jelaskan latar belakang berdirinya Bani Umayyah beserta sistem pemerintahan dan wilayah kekuasaannya!</w:t>
      </w:r>
      <w:r w:rsidDel="00000000" w:rsidR="00000000" w:rsidRPr="00000000">
        <w:rPr>
          <w:rtl w:val="0"/>
        </w:rPr>
      </w:r>
    </w:p>
    <w:p w:rsidR="00000000" w:rsidDel="00000000" w:rsidP="00000000" w:rsidRDefault="00000000" w:rsidRPr="00000000" w14:paraId="0000013F">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dan jelaskan dua kontribusi Bani Umayyah dalam bidang ilmu pengetahuan atau seni!</w:t>
      </w:r>
      <w:r w:rsidDel="00000000" w:rsidR="00000000" w:rsidRPr="00000000">
        <w:rPr>
          <w:rtl w:val="0"/>
        </w:rPr>
      </w:r>
    </w:p>
    <w:p w:rsidR="00000000" w:rsidDel="00000000" w:rsidP="00000000" w:rsidRDefault="00000000" w:rsidRPr="00000000" w14:paraId="00000140">
      <w:pPr>
        <w:numPr>
          <w:ilvl w:val="0"/>
          <w:numId w:val="4"/>
        </w:numPr>
        <w:pBdr>
          <w:top w:space="0" w:sz="0" w:val="nil"/>
          <w:left w:space="0" w:sz="0" w:val="nil"/>
          <w:bottom w:space="0" w:sz="0" w:val="nil"/>
          <w:right w:space="0" w:sz="0" w:val="nil"/>
          <w:between w:space="0" w:sz="0" w:val="nil"/>
        </w:pBdr>
        <w:spacing w:after="60" w:lineRule="auto"/>
        <w:ind w:left="360" w:hanging="360"/>
        <w:rPr>
          <w:rFonts w:ascii="Arial" w:cs="Arial" w:eastAsia="Arial" w:hAnsi="Arial"/>
        </w:rPr>
      </w:pPr>
      <w:r w:rsidDel="00000000" w:rsidR="00000000" w:rsidRPr="00000000">
        <w:rPr>
          <w:rFonts w:ascii="Arial" w:cs="Arial" w:eastAsia="Arial" w:hAnsi="Arial"/>
          <w:color w:val="000000"/>
          <w:sz w:val="20"/>
          <w:szCs w:val="20"/>
          <w:rtl w:val="0"/>
        </w:rPr>
        <w:t xml:space="preserve">Sebutkan satu nilai keteladanan dari tokoh Bani Umayyah dan jelaskan bagaimana nilai tersebut dapat diterapkan dalam kehidupanmu sehari-hari!</w:t>
      </w:r>
      <w:r w:rsidDel="00000000" w:rsidR="00000000" w:rsidRPr="00000000">
        <w:rPr>
          <w:rtl w:val="0"/>
        </w:rPr>
      </w:r>
    </w:p>
    <w:p w:rsidR="00000000" w:rsidDel="00000000" w:rsidP="00000000" w:rsidRDefault="00000000" w:rsidRPr="00000000" w14:paraId="00000141">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647"/>
        <w:gridCol w:w="1890"/>
        <w:gridCol w:w="1544"/>
        <w:gridCol w:w="2032"/>
        <w:gridCol w:w="1813"/>
        <w:gridCol w:w="1702"/>
        <w:tblGridChange w:id="0">
          <w:tblGrid>
            <w:gridCol w:w="647"/>
            <w:gridCol w:w="1890"/>
            <w:gridCol w:w="1544"/>
            <w:gridCol w:w="2032"/>
            <w:gridCol w:w="1813"/>
            <w:gridCol w:w="1702"/>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2">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8">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A">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D">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E">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F">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0">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3">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4">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5">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9">
            <w:pPr>
              <w:rPr>
                <w:rFonts w:ascii="Arial" w:cs="Arial" w:eastAsia="Arial" w:hAnsi="Arial"/>
              </w:rPr>
            </w:pPr>
            <w:r w:rsidDel="00000000" w:rsidR="00000000" w:rsidRPr="00000000">
              <w:rPr>
                <w:rtl w:val="0"/>
              </w:rPr>
            </w:r>
          </w:p>
        </w:tc>
      </w:tr>
    </w:tbl>
    <w:p w:rsidR="00000000" w:rsidDel="00000000" w:rsidP="00000000" w:rsidRDefault="00000000" w:rsidRPr="00000000" w14:paraId="0000015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5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w:t>
      </w:r>
      <w:r w:rsidDel="00000000" w:rsidR="00000000" w:rsidRPr="00000000">
        <w:rPr>
          <w:rtl w:val="0"/>
        </w:rPr>
      </w:r>
    </w:p>
    <w:tbl>
      <w:tblPr>
        <w:tblStyle w:val="Table1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2183"/>
        <w:gridCol w:w="2106"/>
        <w:gridCol w:w="1442"/>
        <w:gridCol w:w="1234"/>
        <w:gridCol w:w="2663"/>
        <w:tblGridChange w:id="0">
          <w:tblGrid>
            <w:gridCol w:w="2183"/>
            <w:gridCol w:w="2106"/>
            <w:gridCol w:w="1442"/>
            <w:gridCol w:w="1234"/>
            <w:gridCol w:w="266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1">
            <w:pPr>
              <w:jc w:val="center"/>
              <w:rPr>
                <w:rFonts w:ascii="Arial" w:cs="Arial" w:eastAsia="Arial" w:hAnsi="Arial"/>
              </w:rPr>
            </w:pPr>
            <w:r w:rsidDel="00000000" w:rsidR="00000000" w:rsidRPr="00000000">
              <w:rPr>
                <w:rFonts w:ascii="Arial" w:cs="Arial" w:eastAsia="Arial" w:hAnsi="Arial"/>
                <w:sz w:val="19"/>
                <w:szCs w:val="19"/>
                <w:rtl w:val="0"/>
              </w:rPr>
              <w:t xml:space="preserve">Ketepatan Identifikasi Fakta Sejarah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19"/>
                <w:szCs w:val="19"/>
                <w:rtl w:val="0"/>
              </w:rPr>
              <w:t xml:space="preserve">Seluruh identifikasi tepat dan lengkap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5">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6">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sz w:val="19"/>
                <w:szCs w:val="19"/>
                <w:rtl w:val="0"/>
              </w:rPr>
              <w:t xml:space="preserve">Analisis tepat dan mendalam</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A">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B">
            <w:pPr>
              <w:jc w:val="center"/>
              <w:rPr>
                <w:rFonts w:ascii="Arial" w:cs="Arial" w:eastAsia="Arial" w:hAnsi="Arial"/>
              </w:rPr>
            </w:pPr>
            <w:r w:rsidDel="00000000" w:rsidR="00000000" w:rsidRPr="00000000">
              <w:rPr>
                <w:rFonts w:ascii="Arial" w:cs="Arial" w:eastAsia="Arial" w:hAnsi="Arial"/>
                <w:sz w:val="19"/>
                <w:szCs w:val="19"/>
                <w:rtl w:val="0"/>
              </w:rPr>
              <w:t xml:space="preserve">Kualitas Simpulan Nilai Keteladanan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C">
            <w:pPr>
              <w:rPr>
                <w:rFonts w:ascii="Arial" w:cs="Arial" w:eastAsia="Arial" w:hAnsi="Arial"/>
              </w:rPr>
            </w:pPr>
            <w:r w:rsidDel="00000000" w:rsidR="00000000" w:rsidRPr="00000000">
              <w:rPr>
                <w:rFonts w:ascii="Arial" w:cs="Arial" w:eastAsia="Arial" w:hAnsi="Arial"/>
                <w:sz w:val="19"/>
                <w:szCs w:val="19"/>
                <w:rtl w:val="0"/>
              </w:rPr>
              <w:t xml:space="preserve">Simpulan relevan dan aplikatif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D">
            <w:pPr>
              <w:rPr>
                <w:rFonts w:ascii="Arial" w:cs="Arial" w:eastAsia="Arial" w:hAnsi="Arial"/>
              </w:rPr>
            </w:pPr>
            <w:r w:rsidDel="00000000" w:rsidR="00000000" w:rsidRPr="00000000">
              <w:rPr>
                <w:rFonts w:ascii="Arial" w:cs="Arial" w:eastAsia="Arial" w:hAnsi="Arial"/>
                <w:sz w:val="19"/>
                <w:szCs w:val="19"/>
                <w:rtl w:val="0"/>
              </w:rPr>
              <w:t xml:space="preserve">Cukup relevan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E">
            <w:pPr>
              <w:rPr>
                <w:rFonts w:ascii="Arial" w:cs="Arial" w:eastAsia="Arial" w:hAnsi="Arial"/>
              </w:rPr>
            </w:pPr>
            <w:r w:rsidDel="00000000" w:rsidR="00000000" w:rsidRPr="00000000">
              <w:rPr>
                <w:rFonts w:ascii="Arial" w:cs="Arial" w:eastAsia="Arial" w:hAnsi="Arial"/>
                <w:sz w:val="19"/>
                <w:szCs w:val="19"/>
                <w:rtl w:val="0"/>
              </w:rPr>
              <w:t xml:space="preserve">Kurang relevan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F">
            <w:pPr>
              <w:rPr>
                <w:rFonts w:ascii="Arial" w:cs="Arial" w:eastAsia="Arial" w:hAnsi="Arial"/>
              </w:rPr>
            </w:pPr>
            <w:r w:rsidDel="00000000" w:rsidR="00000000" w:rsidRPr="00000000">
              <w:rPr>
                <w:rFonts w:ascii="Arial" w:cs="Arial" w:eastAsia="Arial" w:hAnsi="Arial"/>
                <w:sz w:val="19"/>
                <w:szCs w:val="19"/>
                <w:rtl w:val="0"/>
              </w:rPr>
              <w:t xml:space="preserve">Belum menggambarkan simpulan yang jelas</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0">
            <w:pPr>
              <w:jc w:val="center"/>
              <w:rPr>
                <w:rFonts w:ascii="Arial" w:cs="Arial" w:eastAsia="Arial" w:hAnsi="Arial"/>
              </w:rPr>
            </w:pPr>
            <w:r w:rsidDel="00000000" w:rsidR="00000000" w:rsidRPr="00000000">
              <w:rPr>
                <w:rFonts w:ascii="Arial" w:cs="Arial" w:eastAsia="Arial" w:hAnsi="Arial"/>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1">
            <w:pPr>
              <w:rPr>
                <w:rFonts w:ascii="Arial" w:cs="Arial" w:eastAsia="Arial" w:hAnsi="Arial"/>
              </w:rPr>
            </w:pPr>
            <w:r w:rsidDel="00000000" w:rsidR="00000000" w:rsidRPr="00000000">
              <w:rPr>
                <w:rFonts w:ascii="Arial" w:cs="Arial" w:eastAsia="Arial" w:hAnsi="Arial"/>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2">
            <w:pPr>
              <w:rPr>
                <w:rFonts w:ascii="Arial" w:cs="Arial" w:eastAsia="Arial" w:hAnsi="Arial"/>
              </w:rPr>
            </w:pPr>
            <w:r w:rsidDel="00000000" w:rsidR="00000000" w:rsidRPr="00000000">
              <w:rPr>
                <w:rFonts w:ascii="Arial" w:cs="Arial" w:eastAsia="Arial" w:hAnsi="Arial"/>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4">
            <w:pPr>
              <w:rPr>
                <w:rFonts w:ascii="Arial" w:cs="Arial" w:eastAsia="Arial" w:hAnsi="Arial"/>
              </w:rPr>
            </w:pPr>
            <w:r w:rsidDel="00000000" w:rsidR="00000000" w:rsidRPr="00000000">
              <w:rPr>
                <w:rFonts w:ascii="Arial" w:cs="Arial" w:eastAsia="Arial" w:hAnsi="Arial"/>
                <w:sz w:val="19"/>
                <w:szCs w:val="19"/>
                <w:rtl w:val="0"/>
              </w:rPr>
              <w:t xml:space="preserve">Belum lengkap</w:t>
            </w:r>
            <w:r w:rsidDel="00000000" w:rsidR="00000000" w:rsidRPr="00000000">
              <w:rPr>
                <w:rtl w:val="0"/>
              </w:rPr>
            </w:r>
          </w:p>
        </w:tc>
      </w:tr>
    </w:tbl>
    <w:p w:rsidR="00000000" w:rsidDel="00000000" w:rsidP="00000000" w:rsidRDefault="00000000" w:rsidRPr="00000000" w14:paraId="0000017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Diskusi dan Presentasi</w:t>
      </w:r>
      <w:r w:rsidDel="00000000" w:rsidR="00000000" w:rsidRPr="00000000">
        <w:rPr>
          <w:rtl w:val="0"/>
        </w:rPr>
      </w:r>
    </w:p>
    <w:tbl>
      <w:tblPr>
        <w:tblStyle w:val="Table2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400"/>
      </w:tblPr>
      <w:tblGrid>
        <w:gridCol w:w="1783"/>
        <w:gridCol w:w="2133"/>
        <w:gridCol w:w="1881"/>
        <w:gridCol w:w="1925"/>
        <w:gridCol w:w="1906"/>
        <w:tblGridChange w:id="0">
          <w:tblGrid>
            <w:gridCol w:w="1783"/>
            <w:gridCol w:w="2133"/>
            <w:gridCol w:w="1881"/>
            <w:gridCol w:w="1925"/>
            <w:gridCol w:w="1906"/>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7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B">
            <w:pPr>
              <w:jc w:val="center"/>
              <w:rPr>
                <w:rFonts w:ascii="Arial" w:cs="Arial" w:eastAsia="Arial" w:hAnsi="Arial"/>
              </w:rPr>
            </w:pPr>
            <w:r w:rsidDel="00000000" w:rsidR="00000000" w:rsidRPr="00000000">
              <w:rPr>
                <w:rFonts w:ascii="Arial" w:cs="Arial" w:eastAsia="Arial" w:hAnsi="Arial"/>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C">
            <w:pPr>
              <w:rPr>
                <w:rFonts w:ascii="Arial" w:cs="Arial" w:eastAsia="Arial" w:hAnsi="Arial"/>
              </w:rPr>
            </w:pPr>
            <w:r w:rsidDel="00000000" w:rsidR="00000000" w:rsidRPr="00000000">
              <w:rPr>
                <w:rFonts w:ascii="Arial" w:cs="Arial" w:eastAsia="Arial" w:hAnsi="Arial"/>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D">
            <w:pPr>
              <w:rPr>
                <w:rFonts w:ascii="Arial" w:cs="Arial" w:eastAsia="Arial" w:hAnsi="Arial"/>
              </w:rPr>
            </w:pPr>
            <w:r w:rsidDel="00000000" w:rsidR="00000000" w:rsidRPr="00000000">
              <w:rPr>
                <w:rFonts w:ascii="Arial" w:cs="Arial" w:eastAsia="Arial" w:hAnsi="Arial"/>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E">
            <w:pPr>
              <w:rPr>
                <w:rFonts w:ascii="Arial" w:cs="Arial" w:eastAsia="Arial" w:hAnsi="Arial"/>
              </w:rPr>
            </w:pPr>
            <w:r w:rsidDel="00000000" w:rsidR="00000000" w:rsidRPr="00000000">
              <w:rPr>
                <w:rFonts w:ascii="Arial" w:cs="Arial" w:eastAsia="Arial" w:hAnsi="Arial"/>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F">
            <w:pPr>
              <w:rPr>
                <w:rFonts w:ascii="Arial" w:cs="Arial" w:eastAsia="Arial" w:hAnsi="Arial"/>
              </w:rPr>
            </w:pPr>
            <w:r w:rsidDel="00000000" w:rsidR="00000000" w:rsidRPr="00000000">
              <w:rPr>
                <w:rFonts w:ascii="Arial" w:cs="Arial" w:eastAsia="Arial" w:hAnsi="Arial"/>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0">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1">
            <w:pPr>
              <w:rPr>
                <w:rFonts w:ascii="Arial" w:cs="Arial" w:eastAsia="Arial" w:hAnsi="Arial"/>
              </w:rPr>
            </w:pPr>
            <w:r w:rsidDel="00000000" w:rsidR="00000000" w:rsidRPr="00000000">
              <w:rPr>
                <w:rFonts w:ascii="Arial" w:cs="Arial" w:eastAsia="Arial" w:hAnsi="Arial"/>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4">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85">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6">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7">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8">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9">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A">
            <w:pPr>
              <w:jc w:val="center"/>
              <w:rPr>
                <w:rFonts w:ascii="Arial" w:cs="Arial" w:eastAsia="Arial" w:hAnsi="Arial"/>
              </w:rPr>
            </w:pPr>
            <w:r w:rsidDel="00000000" w:rsidR="00000000" w:rsidRPr="00000000">
              <w:rPr>
                <w:rFonts w:ascii="Arial" w:cs="Arial" w:eastAsia="Arial" w:hAnsi="Arial"/>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B">
            <w:pPr>
              <w:rPr>
                <w:rFonts w:ascii="Arial" w:cs="Arial" w:eastAsia="Arial" w:hAnsi="Arial"/>
              </w:rPr>
            </w:pPr>
            <w:r w:rsidDel="00000000" w:rsidR="00000000" w:rsidRPr="00000000">
              <w:rPr>
                <w:rFonts w:ascii="Arial" w:cs="Arial" w:eastAsia="Arial" w:hAnsi="Arial"/>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C">
            <w:pPr>
              <w:rPr>
                <w:rFonts w:ascii="Arial" w:cs="Arial" w:eastAsia="Arial" w:hAnsi="Arial"/>
              </w:rPr>
            </w:pPr>
            <w:r w:rsidDel="00000000" w:rsidR="00000000" w:rsidRPr="00000000">
              <w:rPr>
                <w:rFonts w:ascii="Arial" w:cs="Arial" w:eastAsia="Arial" w:hAnsi="Arial"/>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E">
            <w:pPr>
              <w:rPr>
                <w:rFonts w:ascii="Arial" w:cs="Arial" w:eastAsia="Arial" w:hAnsi="Arial"/>
              </w:rPr>
            </w:pPr>
            <w:r w:rsidDel="00000000" w:rsidR="00000000" w:rsidRPr="00000000">
              <w:rPr>
                <w:rFonts w:ascii="Arial" w:cs="Arial" w:eastAsia="Arial" w:hAnsi="Arial"/>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8F">
      <w:pPr>
        <w:spacing w:before="400" w:lineRule="auto"/>
        <w:rPr>
          <w:rFonts w:ascii="Arial" w:cs="Arial" w:eastAsia="Arial" w:hAnsi="Arial"/>
        </w:rPr>
      </w:pPr>
      <w:r w:rsidDel="00000000" w:rsidR="00000000" w:rsidRPr="00000000">
        <w:rPr>
          <w:rFonts w:ascii="Arial" w:cs="Arial" w:eastAsia="Arial" w:hAnsi="Arial"/>
          <w:rtl w:val="0"/>
        </w:rPr>
        <w:t xml:space="preserve"> </w:t>
      </w:r>
    </w:p>
    <w:tbl>
      <w:tblPr>
        <w:tblStyle w:val="Table21"/>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90">
            <w:pPr>
              <w:rPr/>
            </w:pPr>
            <w:r w:rsidDel="00000000" w:rsidR="00000000" w:rsidRPr="00000000">
              <w:rPr>
                <w:rtl w:val="0"/>
              </w:rPr>
            </w:r>
          </w:p>
        </w:tc>
        <w:tc>
          <w:tcPr>
            <w:shd w:fill="auto" w:val="clear"/>
            <w:vAlign w:val="bottom"/>
          </w:tcPr>
          <w:p w:rsidR="00000000" w:rsidDel="00000000" w:rsidP="00000000" w:rsidRDefault="00000000" w:rsidRPr="00000000" w14:paraId="00000192">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93">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94">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9C">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9D">
            <w:pPr>
              <w:rPr/>
            </w:pPr>
            <w:r w:rsidDel="00000000" w:rsidR="00000000" w:rsidRPr="00000000">
              <w:rPr>
                <w:rtl w:val="0"/>
              </w:rPr>
              <w:t xml:space="preserve">NIP. </w:t>
            </w:r>
          </w:p>
        </w:tc>
      </w:tr>
    </w:tbl>
    <w:p w:rsidR="00000000" w:rsidDel="00000000" w:rsidP="00000000" w:rsidRDefault="00000000" w:rsidRPr="00000000" w14:paraId="0000019E">
      <w:pPr>
        <w:spacing w:before="200" w:lineRule="auto"/>
        <w:jc w:val="right"/>
        <w:rPr>
          <w:rFonts w:ascii="Arial" w:cs="Arial" w:eastAsia="Arial" w:hAnsi="Arial"/>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0">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pBdr>
        <w:bottom w:color="bfe3f7" w:space="0" w:sz="4" w:val="single"/>
      </w:pBdr>
      <w:jc w:val="right"/>
      <w:rPr/>
    </w:pPr>
    <w:r w:rsidDel="00000000" w:rsidR="00000000" w:rsidRPr="00000000">
      <w:rPr>
        <w:i w:val="1"/>
        <w:iCs w:val="1"/>
        <w:color w:val="595959"/>
        <w:sz w:val="16"/>
        <w:szCs w:val="16"/>
        <w:rtl w:val="0"/>
      </w:rPr>
      <w:t xml:space="preserve">RPM  PAI – Sejarah Peradaban Islam – Kelas VII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37051284-c24c-48a4-8e71-91f9a44cfa08</vt:lpwstr>
  </property>
</Properties>
</file>