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rPr>
      </w:pPr>
      <w:r w:rsidDel="00000000" w:rsidR="00000000" w:rsidRPr="00000000">
        <w:rPr>
          <w:rtl w:val="0"/>
        </w:rPr>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31 January 2025</w:t>
            </w:r>
          </w:p>
        </w:tc>
      </w:tr>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SWTID1742572631</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7">
            <w:pPr>
              <w:spacing w:after="240" w:before="240" w:line="24.000000000000004"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Movie Ticket Booking System</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A">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gwgi7qk64xnj" w:id="0"/>
      <w:bookmarkEnd w:id="0"/>
      <w:r w:rsidDel="00000000" w:rsidR="00000000" w:rsidRPr="00000000">
        <w:rPr>
          <w:rFonts w:ascii="Times New Roman" w:cs="Times New Roman" w:eastAsia="Times New Roman" w:hAnsi="Times New Roman"/>
          <w:b w:val="1"/>
          <w:color w:val="000000"/>
          <w:sz w:val="26"/>
          <w:szCs w:val="26"/>
          <w:rtl w:val="0"/>
        </w:rPr>
        <w:t xml:space="preserve">1. Objective</w:t>
      </w:r>
    </w:p>
    <w:p w:rsidR="00000000" w:rsidDel="00000000" w:rsidP="00000000" w:rsidRDefault="00000000" w:rsidRPr="00000000" w14:paraId="0000000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develop an online movie ticket booking platform that allows users to browse movies, select show timings, book tickets, and make payments seamlessly. The system will provide an intuitive interface for users, efficient backend processing for ticket management, and administrative control for managing listings and screens.</w:t>
      </w:r>
    </w:p>
    <w:p w:rsidR="00000000" w:rsidDel="00000000" w:rsidP="00000000" w:rsidRDefault="00000000" w:rsidRPr="00000000" w14:paraId="0000000C">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6z6wqbbu7q7y" w:id="1"/>
      <w:bookmarkEnd w:id="1"/>
      <w:r w:rsidDel="00000000" w:rsidR="00000000" w:rsidRPr="00000000">
        <w:rPr>
          <w:rFonts w:ascii="Times New Roman" w:cs="Times New Roman" w:eastAsia="Times New Roman" w:hAnsi="Times New Roman"/>
          <w:b w:val="1"/>
          <w:color w:val="000000"/>
          <w:sz w:val="26"/>
          <w:szCs w:val="26"/>
          <w:rtl w:val="0"/>
        </w:rPr>
        <w:t xml:space="preserve">2. Functional Requirements</w:t>
      </w:r>
    </w:p>
    <w:tbl>
      <w:tblPr>
        <w:tblStyle w:val="Table2"/>
        <w:tblW w:w="9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05"/>
        <w:gridCol w:w="8685"/>
        <w:tblGridChange w:id="0">
          <w:tblGrid>
            <w:gridCol w:w="705"/>
            <w:gridCol w:w="868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Description</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 &amp; Login/Logout (with Email/Phone authentication).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list of available movies with genres, language, and ratings.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movies based on location, date, and cinema.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movie details including trailer, synopsis, cast, and duration.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show timing, seat availability, and preferred cinema.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tickets with selected seats and number of persons.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discounts/promos (if available).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payment gateway integration for ticket booking.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1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2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booking confirmation via SMS/email.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2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2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panel for managing movies, showtimes, theaters, and bookings.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2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or reschedule bookings (if applicable).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2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4" w:val="single"/>
              <w:left w:color="000000" w:space="0" w:sz="4" w:val="single"/>
              <w:bottom w:color="000000" w:space="0" w:sz="4" w:val="single"/>
              <w:right w:color="000000" w:space="0" w:sz="4" w:val="single"/>
            </w:tcBorders>
            <w:tcMar>
              <w:top w:w="-620.64" w:type="dxa"/>
              <w:left w:w="-620.64" w:type="dxa"/>
              <w:bottom w:w="-620.64" w:type="dxa"/>
              <w:right w:w="-620.64" w:type="dxa"/>
            </w:tcMar>
            <w:vAlign w:val="top"/>
          </w:tcPr>
          <w:p w:rsidR="00000000" w:rsidDel="00000000" w:rsidP="00000000" w:rsidRDefault="00000000" w:rsidRPr="00000000" w14:paraId="0000002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previous bookings and download e-tickets.</w:t>
            </w:r>
          </w:p>
        </w:tc>
      </w:tr>
    </w:tbl>
    <w:p w:rsidR="00000000" w:rsidDel="00000000" w:rsidP="00000000" w:rsidRDefault="00000000" w:rsidRPr="00000000" w14:paraId="00000027">
      <w:pPr>
        <w:spacing w:after="240" w:before="24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jpedgoz7hv3m" w:id="2"/>
      <w:bookmarkEnd w:id="2"/>
      <w:r w:rsidDel="00000000" w:rsidR="00000000" w:rsidRPr="00000000">
        <w:rPr>
          <w:rFonts w:ascii="Times New Roman" w:cs="Times New Roman" w:eastAsia="Times New Roman" w:hAnsi="Times New Roman"/>
          <w:b w:val="1"/>
          <w:color w:val="000000"/>
          <w:sz w:val="26"/>
          <w:szCs w:val="26"/>
          <w:rtl w:val="0"/>
        </w:rPr>
        <w:t xml:space="preserve">3. Non-Functional Requirements</w:t>
      </w:r>
    </w:p>
    <w:tbl>
      <w:tblPr>
        <w:tblStyle w:val="Table3"/>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25"/>
        <w:gridCol w:w="8475"/>
        <w:tblGridChange w:id="0">
          <w:tblGrid>
            <w:gridCol w:w="825"/>
            <w:gridCol w:w="847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2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2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Description</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2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2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be accessible on Web and Mobile (Responsive UI).</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2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2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availability with minimal downtime.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2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must be securely stored with encrypted communication.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be scalable to handle high traffic during peak hours.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3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should ensure booking under 3 seconds under normal load.</w:t>
            </w:r>
          </w:p>
        </w:tc>
      </w:tr>
    </w:tbl>
    <w:p w:rsidR="00000000" w:rsidDel="00000000" w:rsidP="00000000" w:rsidRDefault="00000000" w:rsidRPr="00000000" w14:paraId="00000035">
      <w:pPr>
        <w:spacing w:after="240" w:before="24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seughqaorz6x" w:id="3"/>
      <w:bookmarkEnd w:id="3"/>
      <w:r w:rsidDel="00000000" w:rsidR="00000000" w:rsidRPr="00000000">
        <w:rPr>
          <w:rFonts w:ascii="Times New Roman" w:cs="Times New Roman" w:eastAsia="Times New Roman" w:hAnsi="Times New Roman"/>
          <w:b w:val="1"/>
          <w:color w:val="000000"/>
          <w:sz w:val="26"/>
          <w:szCs w:val="26"/>
          <w:rtl w:val="0"/>
        </w:rPr>
        <w:t xml:space="preserve">4. Stakeholders</w:t>
      </w:r>
    </w:p>
    <w:tbl>
      <w:tblPr>
        <w:tblStyle w:val="Table4"/>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30"/>
        <w:gridCol w:w="6570"/>
        <w:tblGridChange w:id="0">
          <w:tblGrid>
            <w:gridCol w:w="2730"/>
            <w:gridCol w:w="657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Users (Customers)</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booking movie tickets via the platform.</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movie listings, showtimes, and theaters.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Theater Partners</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their cinema profiles, seating, and show schedules.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4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and maintain the system.</w:t>
            </w:r>
          </w:p>
        </w:tc>
      </w:tr>
    </w:tbl>
    <w:p w:rsidR="00000000" w:rsidDel="00000000" w:rsidP="00000000" w:rsidRDefault="00000000" w:rsidRPr="00000000" w14:paraId="00000041">
      <w:pPr>
        <w:spacing w:after="240" w:before="24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5isxrbp4ovux" w:id="4"/>
      <w:bookmarkEnd w:id="4"/>
      <w:r w:rsidDel="00000000" w:rsidR="00000000" w:rsidRPr="00000000">
        <w:rPr>
          <w:rFonts w:ascii="Times New Roman" w:cs="Times New Roman" w:eastAsia="Times New Roman" w:hAnsi="Times New Roman"/>
          <w:b w:val="1"/>
          <w:color w:val="000000"/>
          <w:sz w:val="26"/>
          <w:szCs w:val="26"/>
          <w:rtl w:val="0"/>
        </w:rPr>
        <w:t xml:space="preserve">5. Assumptions &amp; Constraints</w:t>
      </w:r>
    </w:p>
    <w:p w:rsidR="00000000" w:rsidDel="00000000" w:rsidP="00000000" w:rsidRDefault="00000000" w:rsidRPr="00000000" w14:paraId="00000043">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access is required for accessing the platform.</w:t>
        <w:br w:type="textWrapping"/>
      </w:r>
    </w:p>
    <w:p w:rsidR="00000000" w:rsidDel="00000000" w:rsidP="00000000" w:rsidRDefault="00000000" w:rsidRPr="00000000" w14:paraId="00000044">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gateway integration is dependent on third-party services.</w:t>
        <w:br w:type="textWrapping"/>
      </w:r>
    </w:p>
    <w:p w:rsidR="00000000" w:rsidDel="00000000" w:rsidP="00000000" w:rsidRDefault="00000000" w:rsidRPr="00000000" w14:paraId="00000045">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access is secured via role-based authentication.</w:t>
        <w:br w:type="textWrapping"/>
      </w:r>
    </w:p>
    <w:p w:rsidR="00000000" w:rsidDel="00000000" w:rsidP="00000000" w:rsidRDefault="00000000" w:rsidRPr="00000000" w14:paraId="00000046">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and showtime data are assumed to be updated by theater partners/admins regularly.</w:t>
        <w:br w:type="textWrapping"/>
      </w:r>
    </w:p>
    <w:p w:rsidR="00000000" w:rsidDel="00000000" w:rsidP="00000000" w:rsidRDefault="00000000" w:rsidRPr="00000000" w14:paraId="00000047">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