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B4332"/>
          <w:sz w:val="52"/>
          <w:szCs w:val="52"/>
        </w:rPr>
        <w:t xml:space="preserve">YOUR NATURE WRITING PLATFORM</w:t>
      </w:r>
    </w:p>
    <w:p>
      <w:pPr>
        <w:spacing w:after="60" w:before="0"/>
        <w:jc w:val="center"/>
      </w:pPr>
      <w:r>
        <w:rPr>
          <w:rFonts w:ascii="Arial" w:cs="Arial" w:eastAsia="Arial" w:hAnsi="Arial"/>
          <w:color w:val="40916C"/>
          <w:sz w:val="28"/>
          <w:szCs w:val="28"/>
        </w:rPr>
        <w:t xml:space="preserve">A Complete Blueprint — From Idea to Authority Site</w:t>
      </w:r>
    </w:p>
    <w:p>
      <w:pPr>
        <w:spacing w:after="0" w:before="40"/>
        <w:jc w:val="center"/>
      </w:pPr>
      <w:r>
        <w:rPr>
          <w:rFonts w:ascii="Arial" w:cs="Arial" w:eastAsia="Arial" w:hAnsi="Arial"/>
          <w:color w:val="2D6A4F"/>
          <w:sz w:val="22"/>
          <w:szCs w:val="22"/>
        </w:rPr>
        <w:t xml:space="preserve">Animals • Plants • Nature • Oceans • Conservation</w:t>
      </w:r>
    </w:p>
    <w:p>
      <w:pPr>
        <w:spacing w:after="80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1: VISION, NICHE &amp; BRAND STRATEGY</w:t>
      </w:r>
    </w:p>
    <w:p>
      <w:pPr>
        <w:pStyle w:val="Heading2"/>
        <w:spacing w:after="120" w:before="320"/>
      </w:pPr>
      <w:r>
        <w:rPr>
          <w:rFonts w:ascii="Arial" w:cs="Arial" w:eastAsia="Arial" w:hAnsi="Arial"/>
          <w:b/>
          <w:bCs/>
          <w:color w:val="2D6A4F"/>
          <w:sz w:val="28"/>
          <w:szCs w:val="28"/>
        </w:rPr>
        <w:t xml:space="preserve">1.1  Why You Need a Niche Platform</w:t>
      </w:r>
    </w:p>
    <w:p>
      <w:pPr>
        <w:spacing w:after="120" w:before="80"/>
      </w:pPr>
      <w:r>
        <w:rPr>
          <w:rFonts w:ascii="Arial" w:cs="Arial" w:eastAsia="Arial" w:hAnsi="Arial"/>
          <w:b w:val="false"/>
          <w:bCs w:val="false"/>
          <w:color w:val="444444"/>
          <w:sz w:val="22"/>
          <w:szCs w:val="22"/>
        </w:rPr>
        <w:t xml:space="preserve">In the world of nature and environmental writing, generalist voices are easy to overlook. A dedicated platform focused on animals, plants, and oceans gives you a home base — a body of work that editors, brands, and conservation organizations can explore before they hire you. Your website is your portfolio, your proof of expertise, and your SEO engine all at once.</w:t>
      </w:r>
    </w:p>
    <w:p>
      <w:pPr>
        <w:pStyle w:val="Heading2"/>
        <w:spacing w:after="120" w:before="320"/>
      </w:pPr>
      <w:r>
        <w:rPr>
          <w:rFonts w:ascii="Arial" w:cs="Arial" w:eastAsia="Arial" w:hAnsi="Arial"/>
          <w:b/>
          <w:bCs/>
          <w:color w:val="2D6A4F"/>
          <w:sz w:val="28"/>
          <w:szCs w:val="28"/>
        </w:rPr>
        <w:t xml:space="preserve">1.2  Choosing Your Sub-Niche</w:t>
      </w:r>
    </w:p>
    <w:p>
      <w:pPr>
        <w:spacing w:after="120" w:before="80"/>
      </w:pPr>
      <w:r>
        <w:rPr>
          <w:rFonts w:ascii="Arial" w:cs="Arial" w:eastAsia="Arial" w:hAnsi="Arial"/>
          <w:b w:val="false"/>
          <w:bCs w:val="false"/>
          <w:color w:val="444444"/>
          <w:sz w:val="22"/>
          <w:szCs w:val="22"/>
        </w:rPr>
        <w:t xml:space="preserve">Even within 'nature writing,' you will rank faster and attract a more loyal audience if you narrow your focus, at least at the start. Consider which combination excites you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Sub-Niche</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Best For</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Marine Biology &amp; Oceans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NGOs, dive travel brands, ocean conservation orgs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Wildlife &amp; Animal Behavior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Wildlife magazines, safari brands, zoos, documentaries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Botany &amp; Plant Life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Horticulture brands, botanical gardens, eco-tourism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Conservation &amp; Ecology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Environmental nonprofits, government bodies, grant writing</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Outdoor &amp; Adventure Nature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Travel magazines, gear brands, national parks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Backyard Naturalist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Gardening brands, bird watching, local nature orgs</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1.3  Brand Identity</w:t>
      </w:r>
    </w:p>
    <w:p>
      <w:pPr>
        <w:spacing w:after="120" w:before="80"/>
      </w:pPr>
      <w:r>
        <w:rPr>
          <w:rFonts w:ascii="Arial" w:cs="Arial" w:eastAsia="Arial" w:hAnsi="Arial"/>
          <w:b w:val="false"/>
          <w:bCs w:val="false"/>
          <w:color w:val="444444"/>
          <w:sz w:val="22"/>
          <w:szCs w:val="22"/>
        </w:rPr>
        <w:t xml:space="preserve">Your platform needs a clear, consistent identity. Before you write a single article, define these:</w:t>
      </w:r>
    </w:p>
    <w:p>
      <w:pPr>
        <w:pStyle w:val="ListParagraph"/>
        <w:numPr>
          <w:ilvl w:val="0"/>
          <w:numId w:val="2"/>
        </w:numPr>
        <w:spacing w:after="60" w:before="60"/>
      </w:pPr>
      <w:r>
        <w:rPr>
          <w:rFonts w:ascii="Arial" w:cs="Arial" w:eastAsia="Arial" w:hAnsi="Arial"/>
          <w:color w:val="444444"/>
          <w:sz w:val="22"/>
          <w:szCs w:val="22"/>
        </w:rPr>
        <w:t xml:space="preserve">Platform Name: Should evoke nature, credibility, and curiosity. Examples: The Verdant Page, WildInk, BlueTide Journal, Canopy &amp; Cove.</w:t>
      </w:r>
    </w:p>
    <w:p>
      <w:pPr>
        <w:pStyle w:val="ListParagraph"/>
        <w:numPr>
          <w:ilvl w:val="0"/>
          <w:numId w:val="2"/>
        </w:numPr>
        <w:spacing w:after="60" w:before="60"/>
      </w:pPr>
      <w:r>
        <w:rPr>
          <w:rFonts w:ascii="Arial" w:cs="Arial" w:eastAsia="Arial" w:hAnsi="Arial"/>
          <w:color w:val="444444"/>
          <w:sz w:val="22"/>
          <w:szCs w:val="22"/>
        </w:rPr>
        <w:t xml:space="preserve">Tagline: A single sentence that tells visitors what you do. Example: 'Science-backed stories about the living world.'</w:t>
      </w:r>
    </w:p>
    <w:p>
      <w:pPr>
        <w:pStyle w:val="ListParagraph"/>
        <w:numPr>
          <w:ilvl w:val="0"/>
          <w:numId w:val="2"/>
        </w:numPr>
        <w:spacing w:after="60" w:before="60"/>
      </w:pPr>
      <w:r>
        <w:rPr>
          <w:rFonts w:ascii="Arial" w:cs="Arial" w:eastAsia="Arial" w:hAnsi="Arial"/>
          <w:color w:val="444444"/>
          <w:sz w:val="22"/>
          <w:szCs w:val="22"/>
        </w:rPr>
        <w:t xml:space="preserve">Voice &amp; Tone: Decide now — are you lyrical and poetic, or scientific and journalistic? The best nature writers blend both.</w:t>
      </w:r>
    </w:p>
    <w:p>
      <w:pPr>
        <w:pStyle w:val="ListParagraph"/>
        <w:numPr>
          <w:ilvl w:val="0"/>
          <w:numId w:val="2"/>
        </w:numPr>
        <w:spacing w:after="60" w:before="60"/>
      </w:pPr>
      <w:r>
        <w:rPr>
          <w:rFonts w:ascii="Arial" w:cs="Arial" w:eastAsia="Arial" w:hAnsi="Arial"/>
          <w:color w:val="444444"/>
          <w:sz w:val="22"/>
          <w:szCs w:val="22"/>
        </w:rPr>
        <w:t xml:space="preserve">Color Palette: Use colors from nature (forest greens, ocean blues, sandy earth tones). Avoid corporate blues or generic grays.</w:t>
      </w:r>
    </w:p>
    <w:p>
      <w:pPr>
        <w:pStyle w:val="ListParagraph"/>
        <w:numPr>
          <w:ilvl w:val="0"/>
          <w:numId w:val="2"/>
        </w:numPr>
        <w:spacing w:after="60" w:before="60"/>
      </w:pPr>
      <w:r>
        <w:rPr>
          <w:rFonts w:ascii="Arial" w:cs="Arial" w:eastAsia="Arial" w:hAnsi="Arial"/>
          <w:color w:val="444444"/>
          <w:sz w:val="22"/>
          <w:szCs w:val="22"/>
        </w:rPr>
        <w:t xml:space="preserve">Logo: Even a simple text logo with a leaf or wave icon is enough to start. Use Canva or hire on Fiverr.</w:t>
      </w:r>
    </w:p>
    <w:p>
      <w:pPr>
        <w:spacing w:after="120" w:before="0"/>
      </w:pPr>
      <w:r>
        <w:t xml:space="preserve"/>
      </w:r>
    </w:p>
    <w:p>
      <w:pPr>
        <w:pStyle w:val="Heading2"/>
        <w:spacing w:after="120" w:before="320"/>
      </w:pPr>
      <w:r>
        <w:rPr>
          <w:rFonts w:ascii="Arial" w:cs="Arial" w:eastAsia="Arial" w:hAnsi="Arial"/>
          <w:b/>
          <w:bCs/>
          <w:color w:val="2D6A4F"/>
          <w:sz w:val="28"/>
          <w:szCs w:val="28"/>
        </w:rPr>
        <w:t xml:space="preserve">1.4  Target Audience</w:t>
      </w:r>
    </w:p>
    <w:p>
      <w:pPr>
        <w:spacing w:after="120" w:before="80"/>
      </w:pPr>
      <w:r>
        <w:rPr>
          <w:rFonts w:ascii="Arial" w:cs="Arial" w:eastAsia="Arial" w:hAnsi="Arial"/>
          <w:b w:val="false"/>
          <w:bCs w:val="false"/>
          <w:color w:val="444444"/>
          <w:sz w:val="22"/>
          <w:szCs w:val="22"/>
        </w:rPr>
        <w:t xml:space="preserve">Know exactly who you are writing for. Your audience determines your tone, article depth, and which companies will want to work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tcPr>
          <w:p>
            <w:r>
              <w:rPr>
                <w:rFonts w:ascii="Arial" w:cs="Arial" w:eastAsia="Arial" w:hAnsi="Arial"/>
                <w:b/>
                <w:bCs/>
                <w:color w:val="FFFFFF"/>
                <w:sz w:val="22"/>
                <w:szCs w:val="22"/>
              </w:rPr>
              <w:t xml:space="preserve">Audience Segment</w:t>
            </w:r>
          </w:p>
        </w:tc>
        <w:tc>
          <w:tcPr>
            <w:tcW w:type="dxa" w:w="312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tcPr>
          <w:p>
            <w:r>
              <w:rPr>
                <w:rFonts w:ascii="Arial" w:cs="Arial" w:eastAsia="Arial" w:hAnsi="Arial"/>
                <w:b/>
                <w:bCs/>
                <w:color w:val="FFFFFF"/>
                <w:sz w:val="22"/>
                <w:szCs w:val="22"/>
              </w:rPr>
              <w:t xml:space="preserve">What They Want</w:t>
            </w:r>
          </w:p>
        </w:tc>
        <w:tc>
          <w:tcPr>
            <w:tcW w:type="dxa" w:w="312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tcPr>
          <w:p>
            <w:r>
              <w:rPr>
                <w:rFonts w:ascii="Arial" w:cs="Arial" w:eastAsia="Arial" w:hAnsi="Arial"/>
                <w:b/>
                <w:bCs/>
                <w:color w:val="FFFFFF"/>
                <w:sz w:val="22"/>
                <w:szCs w:val="22"/>
              </w:rPr>
              <w:t xml:space="preserve">Companies That Reach Them</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Nature enthusiasts</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Fascinating facts, beautiful stories</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National Geographic, BBC Earth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Students &amp; educators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Accurate, well-sourced info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Khan Academy, textbook publishers</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Conservation supporters</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Impact stories, calls to action</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WWF, IUCN, Greenpeace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Eco-travelers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Destination guides, wildlife spotting tips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Lonely Planet, REI, G Adventures</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Industry professionals</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Research, trend analysis</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Nature journals, sustainability brands</w:t>
            </w:r>
          </w:p>
        </w:tc>
      </w:tr>
    </w:tbl>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2: WEBSITE STRUCTURE &amp; ARCHITECTURE</w:t>
      </w:r>
    </w:p>
    <w:p>
      <w:pPr>
        <w:pStyle w:val="Heading2"/>
        <w:spacing w:after="120" w:before="320"/>
      </w:pPr>
      <w:r>
        <w:rPr>
          <w:rFonts w:ascii="Arial" w:cs="Arial" w:eastAsia="Arial" w:hAnsi="Arial"/>
          <w:b/>
          <w:bCs/>
          <w:color w:val="2D6A4F"/>
          <w:sz w:val="28"/>
          <w:szCs w:val="28"/>
        </w:rPr>
        <w:t xml:space="preserve">2.1  Essential Pages (Must-Haves)</w:t>
      </w:r>
    </w:p>
    <w:p>
      <w:pPr>
        <w:spacing w:after="120" w:before="80"/>
      </w:pPr>
      <w:r>
        <w:rPr>
          <w:rFonts w:ascii="Arial" w:cs="Arial" w:eastAsia="Arial" w:hAnsi="Arial"/>
          <w:b w:val="false"/>
          <w:bCs w:val="false"/>
          <w:color w:val="444444"/>
          <w:sz w:val="22"/>
          <w:szCs w:val="22"/>
        </w:rPr>
        <w:t xml:space="preserve">Every professional writing platform needs these core pages. Without them, editors will not take you seriously.</w:t>
      </w:r>
    </w:p>
    <w:p>
      <w:pPr>
        <w:pStyle w:val="Heading3"/>
        <w:spacing w:after="80" w:before="240"/>
      </w:pPr>
      <w:r>
        <w:rPr>
          <w:rFonts w:ascii="Arial" w:cs="Arial" w:eastAsia="Arial" w:hAnsi="Arial"/>
          <w:b/>
          <w:bCs/>
          <w:color w:val="40916C"/>
          <w:sz w:val="24"/>
          <w:szCs w:val="24"/>
        </w:rPr>
        <w:t xml:space="preserve">Home Page</w:t>
      </w:r>
    </w:p>
    <w:p>
      <w:pPr>
        <w:spacing w:after="120" w:before="80"/>
      </w:pPr>
      <w:r>
        <w:rPr>
          <w:rFonts w:ascii="Arial" w:cs="Arial" w:eastAsia="Arial" w:hAnsi="Arial"/>
          <w:b w:val="false"/>
          <w:bCs w:val="false"/>
          <w:color w:val="444444"/>
          <w:sz w:val="22"/>
          <w:szCs w:val="22"/>
        </w:rPr>
        <w:t xml:space="preserve">Your home page is your first impression. It must communicate: who you are, what you cover, and why readers should trust you — all within 5 seconds of landing.</w:t>
      </w:r>
    </w:p>
    <w:p>
      <w:pPr>
        <w:pStyle w:val="ListParagraph"/>
        <w:numPr>
          <w:ilvl w:val="0"/>
          <w:numId w:val="2"/>
        </w:numPr>
        <w:spacing w:after="60" w:before="60"/>
      </w:pPr>
      <w:r>
        <w:rPr>
          <w:rFonts w:ascii="Arial" w:cs="Arial" w:eastAsia="Arial" w:hAnsi="Arial"/>
          <w:color w:val="444444"/>
          <w:sz w:val="22"/>
          <w:szCs w:val="22"/>
        </w:rPr>
        <w:t xml:space="preserve">Hero section: A stunning full-width nature photograph, your platform name, tagline, and a primary CTA button ('Read the Latest' or 'Hire Me').</w:t>
      </w:r>
    </w:p>
    <w:p>
      <w:pPr>
        <w:pStyle w:val="ListParagraph"/>
        <w:numPr>
          <w:ilvl w:val="0"/>
          <w:numId w:val="2"/>
        </w:numPr>
        <w:spacing w:after="60" w:before="60"/>
      </w:pPr>
      <w:r>
        <w:rPr>
          <w:rFonts w:ascii="Arial" w:cs="Arial" w:eastAsia="Arial" w:hAnsi="Arial"/>
          <w:color w:val="444444"/>
          <w:sz w:val="22"/>
          <w:szCs w:val="22"/>
        </w:rPr>
        <w:t xml:space="preserve">Featured article cards (3): Show your best recent work with image thumbnails, title, and a 2-line excerpt.</w:t>
      </w:r>
    </w:p>
    <w:p>
      <w:pPr>
        <w:pStyle w:val="ListParagraph"/>
        <w:numPr>
          <w:ilvl w:val="0"/>
          <w:numId w:val="2"/>
        </w:numPr>
        <w:spacing w:after="60" w:before="60"/>
      </w:pPr>
      <w:r>
        <w:rPr>
          <w:rFonts w:ascii="Arial" w:cs="Arial" w:eastAsia="Arial" w:hAnsi="Arial"/>
          <w:color w:val="444444"/>
          <w:sz w:val="22"/>
          <w:szCs w:val="22"/>
        </w:rPr>
        <w:t xml:space="preserve">Your mission statement: 2-3 sentences about why this platform exists.</w:t>
      </w:r>
    </w:p>
    <w:p>
      <w:pPr>
        <w:pStyle w:val="ListParagraph"/>
        <w:numPr>
          <w:ilvl w:val="0"/>
          <w:numId w:val="2"/>
        </w:numPr>
        <w:spacing w:after="60" w:before="60"/>
      </w:pPr>
      <w:r>
        <w:rPr>
          <w:rFonts w:ascii="Arial" w:cs="Arial" w:eastAsia="Arial" w:hAnsi="Arial"/>
          <w:color w:val="444444"/>
          <w:sz w:val="22"/>
          <w:szCs w:val="22"/>
        </w:rPr>
        <w:t xml:space="preserve">As-seen-in bar: Logos of publications or brands you have written for (add as you build).</w:t>
      </w:r>
    </w:p>
    <w:p>
      <w:pPr>
        <w:pStyle w:val="ListParagraph"/>
        <w:numPr>
          <w:ilvl w:val="0"/>
          <w:numId w:val="2"/>
        </w:numPr>
        <w:spacing w:after="60" w:before="60"/>
      </w:pPr>
      <w:r>
        <w:rPr>
          <w:rFonts w:ascii="Arial" w:cs="Arial" w:eastAsia="Arial" w:hAnsi="Arial"/>
          <w:color w:val="444444"/>
          <w:sz w:val="22"/>
          <w:szCs w:val="22"/>
        </w:rPr>
        <w:t xml:space="preserve">Newsletter signup box: Simple form asking for name and email with a clear benefit ('Get one nature story every week').</w:t>
      </w:r>
    </w:p>
    <w:p>
      <w:pPr>
        <w:pStyle w:val="Heading3"/>
        <w:spacing w:after="80" w:before="240"/>
      </w:pPr>
      <w:r>
        <w:rPr>
          <w:rFonts w:ascii="Arial" w:cs="Arial" w:eastAsia="Arial" w:hAnsi="Arial"/>
          <w:b/>
          <w:bCs/>
          <w:color w:val="40916C"/>
          <w:sz w:val="24"/>
          <w:szCs w:val="24"/>
        </w:rPr>
        <w:t xml:space="preserve">About Page</w:t>
      </w:r>
    </w:p>
    <w:p>
      <w:pPr>
        <w:spacing w:after="120" w:before="80"/>
      </w:pPr>
      <w:r>
        <w:rPr>
          <w:rFonts w:ascii="Arial" w:cs="Arial" w:eastAsia="Arial" w:hAnsi="Arial"/>
          <w:b w:val="false"/>
          <w:bCs w:val="false"/>
          <w:color w:val="444444"/>
          <w:sz w:val="22"/>
          <w:szCs w:val="22"/>
        </w:rPr>
        <w:t xml:space="preserve">This is often the second most-visited page on any personal platform. Editors and brand managers will come here to decide if you are right for their project.</w:t>
      </w:r>
    </w:p>
    <w:p>
      <w:pPr>
        <w:pStyle w:val="ListParagraph"/>
        <w:numPr>
          <w:ilvl w:val="0"/>
          <w:numId w:val="2"/>
        </w:numPr>
        <w:spacing w:after="60" w:before="60"/>
      </w:pPr>
      <w:r>
        <w:rPr>
          <w:rFonts w:ascii="Arial" w:cs="Arial" w:eastAsia="Arial" w:hAnsi="Arial"/>
          <w:color w:val="444444"/>
          <w:sz w:val="22"/>
          <w:szCs w:val="22"/>
        </w:rPr>
        <w:t xml:space="preserve">Professional headshot in a natural setting.</w:t>
      </w:r>
    </w:p>
    <w:p>
      <w:pPr>
        <w:pStyle w:val="ListParagraph"/>
        <w:numPr>
          <w:ilvl w:val="0"/>
          <w:numId w:val="2"/>
        </w:numPr>
        <w:spacing w:after="60" w:before="60"/>
      </w:pPr>
      <w:r>
        <w:rPr>
          <w:rFonts w:ascii="Arial" w:cs="Arial" w:eastAsia="Arial" w:hAnsi="Arial"/>
          <w:color w:val="444444"/>
          <w:sz w:val="22"/>
          <w:szCs w:val="22"/>
        </w:rPr>
        <w:t xml:space="preserve">Your story: How did your passion for nature begin? Keep it personal and specific.</w:t>
      </w:r>
    </w:p>
    <w:p>
      <w:pPr>
        <w:pStyle w:val="ListParagraph"/>
        <w:numPr>
          <w:ilvl w:val="0"/>
          <w:numId w:val="2"/>
        </w:numPr>
        <w:spacing w:after="60" w:before="60"/>
      </w:pPr>
      <w:r>
        <w:rPr>
          <w:rFonts w:ascii="Arial" w:cs="Arial" w:eastAsia="Arial" w:hAnsi="Arial"/>
          <w:color w:val="444444"/>
          <w:sz w:val="22"/>
          <w:szCs w:val="22"/>
        </w:rPr>
        <w:t xml:space="preserve">Your credentials: Degrees, certifications, organizations you are a member of, field experience.</w:t>
      </w:r>
    </w:p>
    <w:p>
      <w:pPr>
        <w:pStyle w:val="ListParagraph"/>
        <w:numPr>
          <w:ilvl w:val="0"/>
          <w:numId w:val="2"/>
        </w:numPr>
        <w:spacing w:after="60" w:before="60"/>
      </w:pPr>
      <w:r>
        <w:rPr>
          <w:rFonts w:ascii="Arial" w:cs="Arial" w:eastAsia="Arial" w:hAnsi="Arial"/>
          <w:color w:val="444444"/>
          <w:sz w:val="22"/>
          <w:szCs w:val="22"/>
        </w:rPr>
        <w:t xml:space="preserve">Writing philosophy: What makes your work different?</w:t>
      </w:r>
    </w:p>
    <w:p>
      <w:pPr>
        <w:pStyle w:val="ListParagraph"/>
        <w:numPr>
          <w:ilvl w:val="0"/>
          <w:numId w:val="2"/>
        </w:numPr>
        <w:spacing w:after="60" w:before="60"/>
      </w:pPr>
      <w:r>
        <w:rPr>
          <w:rFonts w:ascii="Arial" w:cs="Arial" w:eastAsia="Arial" w:hAnsi="Arial"/>
          <w:color w:val="444444"/>
          <w:sz w:val="22"/>
          <w:szCs w:val="22"/>
        </w:rPr>
        <w:t xml:space="preserve">A secondary CTA: 'Want to work together? See my services.'</w:t>
      </w:r>
    </w:p>
    <w:p>
      <w:pPr>
        <w:pStyle w:val="Heading3"/>
        <w:spacing w:after="80" w:before="240"/>
      </w:pPr>
      <w:r>
        <w:rPr>
          <w:rFonts w:ascii="Arial" w:cs="Arial" w:eastAsia="Arial" w:hAnsi="Arial"/>
          <w:b/>
          <w:bCs/>
          <w:color w:val="40916C"/>
          <w:sz w:val="24"/>
          <w:szCs w:val="24"/>
        </w:rPr>
        <w:t xml:space="preserve">Articles / Blog</w:t>
      </w:r>
    </w:p>
    <w:p>
      <w:pPr>
        <w:spacing w:after="120" w:before="80"/>
      </w:pPr>
      <w:r>
        <w:rPr>
          <w:rFonts w:ascii="Arial" w:cs="Arial" w:eastAsia="Arial" w:hAnsi="Arial"/>
          <w:b w:val="false"/>
          <w:bCs w:val="false"/>
          <w:color w:val="444444"/>
          <w:sz w:val="22"/>
          <w:szCs w:val="22"/>
        </w:rPr>
        <w:t xml:space="preserve">The beating heart of your platform. This page should display all your published articles in a clean grid or list layout, filterable by topic category.</w:t>
      </w:r>
    </w:p>
    <w:p>
      <w:pPr>
        <w:pStyle w:val="ListParagraph"/>
        <w:numPr>
          <w:ilvl w:val="0"/>
          <w:numId w:val="2"/>
        </w:numPr>
        <w:spacing w:after="60" w:before="60"/>
      </w:pPr>
      <w:r>
        <w:rPr>
          <w:rFonts w:ascii="Arial" w:cs="Arial" w:eastAsia="Arial" w:hAnsi="Arial"/>
          <w:color w:val="444444"/>
          <w:sz w:val="22"/>
          <w:szCs w:val="22"/>
        </w:rPr>
        <w:t xml:space="preserve">Category filters at the top: Animals, Plants, Oceans, Conservation, Field Notes, etc.</w:t>
      </w:r>
    </w:p>
    <w:p>
      <w:pPr>
        <w:pStyle w:val="ListParagraph"/>
        <w:numPr>
          <w:ilvl w:val="0"/>
          <w:numId w:val="2"/>
        </w:numPr>
        <w:spacing w:after="60" w:before="60"/>
      </w:pPr>
      <w:r>
        <w:rPr>
          <w:rFonts w:ascii="Arial" w:cs="Arial" w:eastAsia="Arial" w:hAnsi="Arial"/>
          <w:color w:val="444444"/>
          <w:sz w:val="22"/>
          <w:szCs w:val="22"/>
        </w:rPr>
        <w:t xml:space="preserve">Search bar: Readers should be able to find articles by keyword.</w:t>
      </w:r>
    </w:p>
    <w:p>
      <w:pPr>
        <w:pStyle w:val="ListParagraph"/>
        <w:numPr>
          <w:ilvl w:val="0"/>
          <w:numId w:val="2"/>
        </w:numPr>
        <w:spacing w:after="60" w:before="60"/>
      </w:pPr>
      <w:r>
        <w:rPr>
          <w:rFonts w:ascii="Arial" w:cs="Arial" w:eastAsia="Arial" w:hAnsi="Arial"/>
          <w:color w:val="444444"/>
          <w:sz w:val="22"/>
          <w:szCs w:val="22"/>
        </w:rPr>
        <w:t xml:space="preserve">Article cards: Featured image, title, category tag, date, estimated read time, and excerpt.</w:t>
      </w:r>
    </w:p>
    <w:p>
      <w:pPr>
        <w:pStyle w:val="ListParagraph"/>
        <w:numPr>
          <w:ilvl w:val="0"/>
          <w:numId w:val="2"/>
        </w:numPr>
        <w:spacing w:after="60" w:before="60"/>
      </w:pPr>
      <w:r>
        <w:rPr>
          <w:rFonts w:ascii="Arial" w:cs="Arial" w:eastAsia="Arial" w:hAnsi="Arial"/>
          <w:color w:val="444444"/>
          <w:sz w:val="22"/>
          <w:szCs w:val="22"/>
        </w:rPr>
        <w:t xml:space="preserve">Pagination or infinite scroll: Keep load times fast.</w:t>
      </w:r>
    </w:p>
    <w:p>
      <w:pPr>
        <w:pStyle w:val="Heading3"/>
        <w:spacing w:after="80" w:before="240"/>
      </w:pPr>
      <w:r>
        <w:rPr>
          <w:rFonts w:ascii="Arial" w:cs="Arial" w:eastAsia="Arial" w:hAnsi="Arial"/>
          <w:b/>
          <w:bCs/>
          <w:color w:val="40916C"/>
          <w:sz w:val="24"/>
          <w:szCs w:val="24"/>
        </w:rPr>
        <w:t xml:space="preserve">Portfolio / Clips Page</w:t>
      </w:r>
    </w:p>
    <w:p>
      <w:pPr>
        <w:spacing w:after="120" w:before="80"/>
      </w:pPr>
      <w:r>
        <w:rPr>
          <w:rFonts w:ascii="Arial" w:cs="Arial" w:eastAsia="Arial" w:hAnsi="Arial"/>
          <w:b w:val="false"/>
          <w:bCs w:val="false"/>
          <w:color w:val="444444"/>
          <w:sz w:val="22"/>
          <w:szCs w:val="22"/>
        </w:rPr>
        <w:t xml:space="preserve">This is your golden ticket to landing writing gigs. This page is specifically for editors and clients — it showcases your published work outside your own platform.</w:t>
      </w:r>
    </w:p>
    <w:p>
      <w:pPr>
        <w:pStyle w:val="ListParagraph"/>
        <w:numPr>
          <w:ilvl w:val="0"/>
          <w:numId w:val="2"/>
        </w:numPr>
        <w:spacing w:after="60" w:before="60"/>
      </w:pPr>
      <w:r>
        <w:rPr>
          <w:rFonts w:ascii="Arial" w:cs="Arial" w:eastAsia="Arial" w:hAnsi="Arial"/>
          <w:color w:val="444444"/>
          <w:sz w:val="22"/>
          <w:szCs w:val="22"/>
        </w:rPr>
        <w:t xml:space="preserve">Organize by publication: Group your clips under each outlet's logo.</w:t>
      </w:r>
    </w:p>
    <w:p>
      <w:pPr>
        <w:pStyle w:val="ListParagraph"/>
        <w:numPr>
          <w:ilvl w:val="0"/>
          <w:numId w:val="2"/>
        </w:numPr>
        <w:spacing w:after="60" w:before="60"/>
      </w:pPr>
      <w:r>
        <w:rPr>
          <w:rFonts w:ascii="Arial" w:cs="Arial" w:eastAsia="Arial" w:hAnsi="Arial"/>
          <w:color w:val="444444"/>
          <w:sz w:val="22"/>
          <w:szCs w:val="22"/>
        </w:rPr>
        <w:t xml:space="preserve">Include article title, publication name, date, and a direct link.</w:t>
      </w:r>
    </w:p>
    <w:p>
      <w:pPr>
        <w:pStyle w:val="ListParagraph"/>
        <w:numPr>
          <w:ilvl w:val="0"/>
          <w:numId w:val="2"/>
        </w:numPr>
        <w:spacing w:after="60" w:before="60"/>
      </w:pPr>
      <w:r>
        <w:rPr>
          <w:rFonts w:ascii="Arial" w:cs="Arial" w:eastAsia="Arial" w:hAnsi="Arial"/>
          <w:color w:val="444444"/>
          <w:sz w:val="22"/>
          <w:szCs w:val="22"/>
        </w:rPr>
        <w:t xml:space="preserve">Add categories: 'Magazines,' 'Nonprofits,' 'Brands,' 'Academic.'</w:t>
      </w:r>
    </w:p>
    <w:p>
      <w:pPr>
        <w:pStyle w:val="ListParagraph"/>
        <w:numPr>
          <w:ilvl w:val="0"/>
          <w:numId w:val="2"/>
        </w:numPr>
        <w:spacing w:after="60" w:before="60"/>
      </w:pPr>
      <w:r>
        <w:rPr>
          <w:rFonts w:ascii="Arial" w:cs="Arial" w:eastAsia="Arial" w:hAnsi="Arial"/>
          <w:color w:val="444444"/>
          <w:sz w:val="22"/>
          <w:szCs w:val="22"/>
        </w:rPr>
        <w:t xml:space="preserve">If you are starting out with no clips: publish 5-10 strong pieces on your own platform first and list them here.</w:t>
      </w:r>
    </w:p>
    <w:p>
      <w:pPr>
        <w:pStyle w:val="Heading3"/>
        <w:spacing w:after="80" w:before="240"/>
      </w:pPr>
      <w:r>
        <w:rPr>
          <w:rFonts w:ascii="Arial" w:cs="Arial" w:eastAsia="Arial" w:hAnsi="Arial"/>
          <w:b/>
          <w:bCs/>
          <w:color w:val="40916C"/>
          <w:sz w:val="24"/>
          <w:szCs w:val="24"/>
        </w:rPr>
        <w:t xml:space="preserve">Services Page</w:t>
      </w:r>
    </w:p>
    <w:p>
      <w:pPr>
        <w:spacing w:after="120" w:before="80"/>
      </w:pPr>
      <w:r>
        <w:rPr>
          <w:rFonts w:ascii="Arial" w:cs="Arial" w:eastAsia="Arial" w:hAnsi="Arial"/>
          <w:b w:val="false"/>
          <w:bCs w:val="false"/>
          <w:color w:val="444444"/>
          <w:sz w:val="22"/>
          <w:szCs w:val="22"/>
        </w:rPr>
        <w:t xml:space="preserve">This is how companies find out how to hire you. Be specific — vague service pages lose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Service</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Long-form Feature Articles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3,000–8,000 word deep-dives for magazines and journals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Brand Content &amp; Sponsored Posts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Authentic nature content for eco-brands and NGOs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Website Copywriting</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About pages, mission statements, product descriptions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Educational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Curriculum materials, explainers, fact sheets for educators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Email Newsletters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Weekly or monthly nature newsletters for organizations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Scientific 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Translating research papers into accessible public writing</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Social Media Captions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Nature-focused copy for Instagram, LinkedIn, Twitter/X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Grant Writing Assistance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Narrative sections for conservation grant applications</w:t>
            </w:r>
          </w:p>
        </w:tc>
      </w:tr>
    </w:tbl>
    <w:p>
      <w:pPr>
        <w:spacing w:after="120" w:before="0"/>
      </w:pPr>
      <w:r>
        <w:t xml:space="preserve"/>
      </w:r>
    </w:p>
    <w:p>
      <w:pPr>
        <w:pStyle w:val="Heading3"/>
        <w:spacing w:after="80" w:before="240"/>
      </w:pPr>
      <w:r>
        <w:rPr>
          <w:rFonts w:ascii="Arial" w:cs="Arial" w:eastAsia="Arial" w:hAnsi="Arial"/>
          <w:b/>
          <w:bCs/>
          <w:color w:val="40916C"/>
          <w:sz w:val="24"/>
          <w:szCs w:val="24"/>
        </w:rPr>
        <w:t xml:space="preserve">Contact Page</w:t>
      </w:r>
    </w:p>
    <w:p>
      <w:pPr>
        <w:pStyle w:val="ListParagraph"/>
        <w:numPr>
          <w:ilvl w:val="0"/>
          <w:numId w:val="2"/>
        </w:numPr>
        <w:spacing w:after="60" w:before="60"/>
      </w:pPr>
      <w:r>
        <w:rPr>
          <w:rFonts w:ascii="Arial" w:cs="Arial" w:eastAsia="Arial" w:hAnsi="Arial"/>
          <w:color w:val="444444"/>
          <w:sz w:val="22"/>
          <w:szCs w:val="22"/>
        </w:rPr>
        <w:t xml:space="preserve">A simple contact form (Name, Email, Subject, Message).</w:t>
      </w:r>
    </w:p>
    <w:p>
      <w:pPr>
        <w:pStyle w:val="ListParagraph"/>
        <w:numPr>
          <w:ilvl w:val="0"/>
          <w:numId w:val="2"/>
        </w:numPr>
        <w:spacing w:after="60" w:before="60"/>
      </w:pPr>
      <w:r>
        <w:rPr>
          <w:rFonts w:ascii="Arial" w:cs="Arial" w:eastAsia="Arial" w:hAnsi="Arial"/>
          <w:color w:val="444444"/>
          <w:sz w:val="22"/>
          <w:szCs w:val="22"/>
        </w:rPr>
        <w:t xml:space="preserve">Your professional email address (use your domain: you@yourplatform.com).</w:t>
      </w:r>
    </w:p>
    <w:p>
      <w:pPr>
        <w:pStyle w:val="ListParagraph"/>
        <w:numPr>
          <w:ilvl w:val="0"/>
          <w:numId w:val="2"/>
        </w:numPr>
        <w:spacing w:after="60" w:before="60"/>
      </w:pPr>
      <w:r>
        <w:rPr>
          <w:rFonts w:ascii="Arial" w:cs="Arial" w:eastAsia="Arial" w:hAnsi="Arial"/>
          <w:color w:val="444444"/>
          <w:sz w:val="22"/>
          <w:szCs w:val="22"/>
        </w:rPr>
        <w:t xml:space="preserve">Response time expectation: 'I respond to all inquiries within 48 hours.'</w:t>
      </w:r>
    </w:p>
    <w:p>
      <w:pPr>
        <w:pStyle w:val="ListParagraph"/>
        <w:numPr>
          <w:ilvl w:val="0"/>
          <w:numId w:val="2"/>
        </w:numPr>
        <w:spacing w:after="60" w:before="60"/>
      </w:pPr>
      <w:r>
        <w:rPr>
          <w:rFonts w:ascii="Arial" w:cs="Arial" w:eastAsia="Arial" w:hAnsi="Arial"/>
          <w:color w:val="444444"/>
          <w:sz w:val="22"/>
          <w:szCs w:val="22"/>
        </w:rPr>
        <w:t xml:space="preserve">Brief pitch guide: 'Before you reach out, here is what makes a great pitch...' — this attracts better collaboration requests.</w:t>
      </w:r>
    </w:p>
    <w:p>
      <w:pPr>
        <w:pStyle w:val="ListParagraph"/>
        <w:numPr>
          <w:ilvl w:val="0"/>
          <w:numId w:val="2"/>
        </w:numPr>
        <w:spacing w:after="60" w:before="60"/>
      </w:pPr>
      <w:r>
        <w:rPr>
          <w:rFonts w:ascii="Arial" w:cs="Arial" w:eastAsia="Arial" w:hAnsi="Arial"/>
          <w:color w:val="444444"/>
          <w:sz w:val="22"/>
          <w:szCs w:val="22"/>
        </w:rPr>
        <w:t xml:space="preserve">Social media links.</w:t>
      </w:r>
    </w:p>
    <w:p>
      <w:pPr>
        <w:pStyle w:val="Heading3"/>
        <w:spacing w:after="80" w:before="240"/>
      </w:pPr>
      <w:r>
        <w:rPr>
          <w:rFonts w:ascii="Arial" w:cs="Arial" w:eastAsia="Arial" w:hAnsi="Arial"/>
          <w:b/>
          <w:bCs/>
          <w:color w:val="40916C"/>
          <w:sz w:val="24"/>
          <w:szCs w:val="24"/>
        </w:rPr>
        <w:t xml:space="preserve">Newsletter / Subscribe Page</w:t>
      </w:r>
    </w:p>
    <w:p>
      <w:pPr>
        <w:spacing w:after="120" w:before="80"/>
      </w:pPr>
      <w:r>
        <w:rPr>
          <w:rFonts w:ascii="Arial" w:cs="Arial" w:eastAsia="Arial" w:hAnsi="Arial"/>
          <w:b w:val="false"/>
          <w:bCs w:val="false"/>
          <w:color w:val="444444"/>
          <w:sz w:val="22"/>
          <w:szCs w:val="22"/>
        </w:rPr>
        <w:t xml:space="preserve">A standalone page dedicated to your email list — separate from the footer widget. Explain exactly what subscribers get, how often, and why it is worth their inbox.</w:t>
      </w:r>
    </w:p>
    <w:p>
      <w:pPr>
        <w:spacing w:after="120" w:before="0"/>
      </w:pPr>
      <w:r>
        <w:t xml:space="preserve"/>
      </w:r>
    </w:p>
    <w:p>
      <w:pPr>
        <w:pStyle w:val="Heading2"/>
        <w:spacing w:after="120" w:before="320"/>
      </w:pPr>
      <w:r>
        <w:rPr>
          <w:rFonts w:ascii="Arial" w:cs="Arial" w:eastAsia="Arial" w:hAnsi="Arial"/>
          <w:b/>
          <w:bCs/>
          <w:color w:val="2D6A4F"/>
          <w:sz w:val="28"/>
          <w:szCs w:val="28"/>
        </w:rPr>
        <w:t xml:space="preserve">2.2  Optional But High-Value Pages</w:t>
      </w:r>
    </w:p>
    <w:p>
      <w:pPr>
        <w:pStyle w:val="ListParagraph"/>
        <w:numPr>
          <w:ilvl w:val="0"/>
          <w:numId w:val="2"/>
        </w:numPr>
        <w:spacing w:after="60" w:before="60"/>
      </w:pPr>
      <w:r>
        <w:rPr>
          <w:rFonts w:ascii="Arial" w:cs="Arial" w:eastAsia="Arial" w:hAnsi="Arial"/>
          <w:color w:val="444444"/>
          <w:sz w:val="22"/>
          <w:szCs w:val="22"/>
        </w:rPr>
        <w:t xml:space="preserve">Field Notes / Photo Journal: A less formal space for personal observations, nature photography, and short diary-style posts. This humanizes you.</w:t>
      </w:r>
    </w:p>
    <w:p>
      <w:pPr>
        <w:pStyle w:val="ListParagraph"/>
        <w:numPr>
          <w:ilvl w:val="0"/>
          <w:numId w:val="2"/>
        </w:numPr>
        <w:spacing w:after="60" w:before="60"/>
      </w:pPr>
      <w:r>
        <w:rPr>
          <w:rFonts w:ascii="Arial" w:cs="Arial" w:eastAsia="Arial" w:hAnsi="Arial"/>
          <w:color w:val="444444"/>
          <w:sz w:val="22"/>
          <w:szCs w:val="22"/>
        </w:rPr>
        <w:t xml:space="preserve">Resources: A curated list of books, documentaries, apps, and organizations you recommend. Great for reader engagement and can include affiliate links.</w:t>
      </w:r>
    </w:p>
    <w:p>
      <w:pPr>
        <w:pStyle w:val="ListParagraph"/>
        <w:numPr>
          <w:ilvl w:val="0"/>
          <w:numId w:val="2"/>
        </w:numPr>
        <w:spacing w:after="60" w:before="60"/>
      </w:pPr>
      <w:r>
        <w:rPr>
          <w:rFonts w:ascii="Arial" w:cs="Arial" w:eastAsia="Arial" w:hAnsi="Arial"/>
          <w:color w:val="444444"/>
          <w:sz w:val="22"/>
          <w:szCs w:val="22"/>
        </w:rPr>
        <w:t xml:space="preserve">Species Spotlights: A recurring, well-SEO'd series profiling individual species — insects, birds, plants, fish. Each becomes a standalone search-friendly article.</w:t>
      </w:r>
    </w:p>
    <w:p>
      <w:pPr>
        <w:pStyle w:val="ListParagraph"/>
        <w:numPr>
          <w:ilvl w:val="0"/>
          <w:numId w:val="2"/>
        </w:numPr>
        <w:spacing w:after="60" w:before="60"/>
      </w:pPr>
      <w:r>
        <w:rPr>
          <w:rFonts w:ascii="Arial" w:cs="Arial" w:eastAsia="Arial" w:hAnsi="Arial"/>
          <w:color w:val="444444"/>
          <w:sz w:val="22"/>
          <w:szCs w:val="22"/>
        </w:rPr>
        <w:t xml:space="preserve">FAQ: Answers common questions about your writing process, rates, and topics you cover.</w:t>
      </w:r>
    </w:p>
    <w:p>
      <w:pPr>
        <w:pStyle w:val="ListParagraph"/>
        <w:numPr>
          <w:ilvl w:val="0"/>
          <w:numId w:val="2"/>
        </w:numPr>
        <w:spacing w:after="60" w:before="60"/>
      </w:pPr>
      <w:r>
        <w:rPr>
          <w:rFonts w:ascii="Arial" w:cs="Arial" w:eastAsia="Arial" w:hAnsi="Arial"/>
          <w:color w:val="444444"/>
          <w:sz w:val="22"/>
          <w:szCs w:val="22"/>
        </w:rPr>
        <w:t xml:space="preserve">Press / Media Kit: For when brands and podcasts want to feature you. Includes bio, headshot, platform stats, and contact details.</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3: CONTENT STRATEGY</w:t>
      </w:r>
    </w:p>
    <w:p>
      <w:pPr>
        <w:pStyle w:val="Heading2"/>
        <w:spacing w:after="120" w:before="320"/>
      </w:pPr>
      <w:r>
        <w:rPr>
          <w:rFonts w:ascii="Arial" w:cs="Arial" w:eastAsia="Arial" w:hAnsi="Arial"/>
          <w:b/>
          <w:bCs/>
          <w:color w:val="2D6A4F"/>
          <w:sz w:val="28"/>
          <w:szCs w:val="28"/>
        </w:rPr>
        <w:t xml:space="preserve">3.1  Content Pillars</w:t>
      </w:r>
    </w:p>
    <w:p>
      <w:pPr>
        <w:spacing w:after="120" w:before="80"/>
      </w:pPr>
      <w:r>
        <w:rPr>
          <w:rFonts w:ascii="Arial" w:cs="Arial" w:eastAsia="Arial" w:hAnsi="Arial"/>
          <w:b w:val="false"/>
          <w:bCs w:val="false"/>
          <w:color w:val="444444"/>
          <w:sz w:val="22"/>
          <w:szCs w:val="22"/>
        </w:rPr>
        <w:t xml:space="preserve">Your content pillars are the 4-6 broad topic areas that every article on your platform falls under. They give your site focus and help search engines understand what you are about.</w:t>
      </w:r>
    </w:p>
    <w:p>
      <w:pPr>
        <w:pStyle w:val="ListParagraph"/>
        <w:numPr>
          <w:ilvl w:val="0"/>
          <w:numId w:val="2"/>
        </w:numPr>
        <w:spacing w:after="60" w:before="60"/>
      </w:pPr>
      <w:r>
        <w:rPr>
          <w:rFonts w:ascii="Arial" w:cs="Arial" w:eastAsia="Arial" w:hAnsi="Arial"/>
          <w:color w:val="444444"/>
          <w:sz w:val="22"/>
          <w:szCs w:val="22"/>
        </w:rPr>
        <w:t xml:space="preserve">PILLAR 1 — Animal Behavior &amp; Wildlife: How animals communicate, migrate, hunt, raise young, form social bonds.</w:t>
      </w:r>
    </w:p>
    <w:p>
      <w:pPr>
        <w:pStyle w:val="ListParagraph"/>
        <w:numPr>
          <w:ilvl w:val="0"/>
          <w:numId w:val="2"/>
        </w:numPr>
        <w:spacing w:after="60" w:before="60"/>
      </w:pPr>
      <w:r>
        <w:rPr>
          <w:rFonts w:ascii="Arial" w:cs="Arial" w:eastAsia="Arial" w:hAnsi="Arial"/>
          <w:color w:val="444444"/>
          <w:sz w:val="22"/>
          <w:szCs w:val="22"/>
        </w:rPr>
        <w:t xml:space="preserve">PILLAR 2 — Ocean &amp; Marine Life: Deep sea discoveries, coral reef health, marine mammals, ocean pollution, tidal ecosystems.</w:t>
      </w:r>
    </w:p>
    <w:p>
      <w:pPr>
        <w:pStyle w:val="ListParagraph"/>
        <w:numPr>
          <w:ilvl w:val="0"/>
          <w:numId w:val="2"/>
        </w:numPr>
        <w:spacing w:after="60" w:before="60"/>
      </w:pPr>
      <w:r>
        <w:rPr>
          <w:rFonts w:ascii="Arial" w:cs="Arial" w:eastAsia="Arial" w:hAnsi="Arial"/>
          <w:color w:val="444444"/>
          <w:sz w:val="22"/>
          <w:szCs w:val="22"/>
        </w:rPr>
        <w:t xml:space="preserve">PILLAR 3 — Plant Life &amp; Botany: Carnivorous plants, ancient trees, plant intelligence, medicinal herbs, fungi &amp; mycelium networks.</w:t>
      </w:r>
    </w:p>
    <w:p>
      <w:pPr>
        <w:pStyle w:val="ListParagraph"/>
        <w:numPr>
          <w:ilvl w:val="0"/>
          <w:numId w:val="2"/>
        </w:numPr>
        <w:spacing w:after="60" w:before="60"/>
      </w:pPr>
      <w:r>
        <w:rPr>
          <w:rFonts w:ascii="Arial" w:cs="Arial" w:eastAsia="Arial" w:hAnsi="Arial"/>
          <w:color w:val="444444"/>
          <w:sz w:val="22"/>
          <w:szCs w:val="22"/>
        </w:rPr>
        <w:t xml:space="preserve">PILLAR 4 — Conservation &amp; Ecology: Endangered species stories, habitat restoration, rewilding, climate impact on ecosystems.</w:t>
      </w:r>
    </w:p>
    <w:p>
      <w:pPr>
        <w:pStyle w:val="ListParagraph"/>
        <w:numPr>
          <w:ilvl w:val="0"/>
          <w:numId w:val="2"/>
        </w:numPr>
        <w:spacing w:after="60" w:before="60"/>
      </w:pPr>
      <w:r>
        <w:rPr>
          <w:rFonts w:ascii="Arial" w:cs="Arial" w:eastAsia="Arial" w:hAnsi="Arial"/>
          <w:color w:val="444444"/>
          <w:sz w:val="22"/>
          <w:szCs w:val="22"/>
        </w:rPr>
        <w:t xml:space="preserve">PILLAR 5 — Human &amp; Nature Interaction: Citizen science, eco-travel, wildlife photography, indigenous ecological knowledge.</w:t>
      </w:r>
    </w:p>
    <w:p>
      <w:pPr>
        <w:pStyle w:val="ListParagraph"/>
        <w:numPr>
          <w:ilvl w:val="0"/>
          <w:numId w:val="2"/>
        </w:numPr>
        <w:spacing w:after="60" w:before="60"/>
      </w:pPr>
      <w:r>
        <w:rPr>
          <w:rFonts w:ascii="Arial" w:cs="Arial" w:eastAsia="Arial" w:hAnsi="Arial"/>
          <w:color w:val="444444"/>
          <w:sz w:val="22"/>
          <w:szCs w:val="22"/>
        </w:rPr>
        <w:t xml:space="preserve">PILLAR 6 — Field Notes: Personal essays, observations from nature walks, citizen science reports, photography stories.</w:t>
      </w:r>
    </w:p>
    <w:p>
      <w:pPr>
        <w:spacing w:after="120" w:before="0"/>
      </w:pPr>
      <w:r>
        <w:t xml:space="preserve"/>
      </w:r>
    </w:p>
    <w:p>
      <w:pPr>
        <w:pStyle w:val="Heading2"/>
        <w:spacing w:after="120" w:before="320"/>
      </w:pPr>
      <w:r>
        <w:rPr>
          <w:rFonts w:ascii="Arial" w:cs="Arial" w:eastAsia="Arial" w:hAnsi="Arial"/>
          <w:b/>
          <w:bCs/>
          <w:color w:val="2D6A4F"/>
          <w:sz w:val="28"/>
          <w:szCs w:val="28"/>
        </w:rPr>
        <w:t xml:space="preserve">3.2  Article Types to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tcPr>
          <w:p>
            <w:r>
              <w:rPr>
                <w:rFonts w:ascii="Arial" w:cs="Arial" w:eastAsia="Arial" w:hAnsi="Arial"/>
                <w:b/>
                <w:bCs/>
                <w:color w:val="FFFFFF"/>
                <w:sz w:val="22"/>
                <w:szCs w:val="22"/>
              </w:rPr>
              <w:t xml:space="preserve">Article Type</w:t>
            </w:r>
          </w:p>
        </w:tc>
        <w:tc>
          <w:tcPr>
            <w:tcW w:type="dxa" w:w="312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tcPr>
          <w:p>
            <w:r>
              <w:rPr>
                <w:rFonts w:ascii="Arial" w:cs="Arial" w:eastAsia="Arial" w:hAnsi="Arial"/>
                <w:b/>
                <w:bCs/>
                <w:color w:val="FFFFFF"/>
                <w:sz w:val="22"/>
                <w:szCs w:val="22"/>
              </w:rPr>
              <w:t xml:space="preserve">Example Title</w:t>
            </w:r>
          </w:p>
        </w:tc>
        <w:tc>
          <w:tcPr>
            <w:tcW w:type="dxa" w:w="312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Deep Dive Feature</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The Secret Social Lives of Elephants</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Authority, long-tail SEO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Species Spotlight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10 Facts About the Mimic Octopus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High traffic, shareable</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Explainer</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What Is Rewilding — And Does It Work?</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Education, search intent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Opinion / Essay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Why We Need to Stop Calling Invasive Species 'Evil'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Voice, shareability</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Conservation Story</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How One Community Saved a Mangrove Forest</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NGO interest, emotional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Photo Essay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A Week in the Sundarbans — In Pictures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Visual engagement, social shares</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Interview</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Q&amp;A With a Marine Biologist About Coral Bleaching</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Credibility, networking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List Article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15 Plants That Glow in the Dark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Traffic, Pinterest/social</w:t>
            </w:r>
          </w:p>
        </w:tc>
      </w:tr>
      <w:tr>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Research Roundup</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What New Science Tells Us About Plant Communication</w:t>
            </w:r>
          </w:p>
        </w:tc>
        <w:tc>
          <w:tcPr>
            <w:tcW w:type="dxa" w:w="3120"/>
            <w:tcBorders>
              <w:top w:val="single" w:color="CCCCCC" w:sz="1"/>
              <w:left w:val="single" w:color="CCCCCC" w:sz="1"/>
              <w:bottom w:val="single" w:color="CCCCCC" w:sz="1"/>
              <w:right w:val="single" w:color="CCCCCC" w:sz="1"/>
            </w:tcBorders>
            <w:shd w:fill="B7E4C7" w:val="clear"/>
            <w:tcMar>
              <w:top w:type="dxa" w:w="80"/>
              <w:left w:type="dxa" w:w="160"/>
              <w:bottom w:type="dxa" w:w="80"/>
              <w:right w:type="dxa" w:w="160"/>
            </w:tcMar>
          </w:tcPr>
          <w:p>
            <w:r>
              <w:rPr>
                <w:rFonts w:ascii="Arial" w:cs="Arial" w:eastAsia="Arial" w:hAnsi="Arial"/>
                <w:color w:val="444444"/>
                <w:sz w:val="21"/>
                <w:szCs w:val="21"/>
              </w:rPr>
              <w:t xml:space="preserve">Academic credibility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Travel &amp; Nature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The Best Tide Pools to Visit in South India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Local SEO, travel brand interest</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3.3  Publishing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 Consistency Beats Frequency</w:t>
            </w:r>
          </w:p>
          <w:p>
            <w:pPr>
              <w:spacing w:after="0" w:before="0"/>
            </w:pPr>
            <w:r>
              <w:rPr>
                <w:rFonts w:ascii="Arial" w:cs="Arial" w:eastAsia="Arial" w:hAnsi="Arial"/>
                <w:color w:val="444444"/>
                <w:sz w:val="21"/>
                <w:szCs w:val="21"/>
              </w:rPr>
              <w:t xml:space="preserve">It is far better to publish one excellent, deeply-researched 2,500-word article per week than to rush out thin content every day. Editors and Google both reward depth and quality.</w:t>
            </w:r>
          </w:p>
        </w:tc>
      </w:tr>
    </w:tbl>
    <w:p>
      <w:pPr>
        <w:spacing w:after="12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Starting Phase (Months 1-3): 2 articles per week — one long-form feature, one shorter piece.</w:t>
      </w:r>
    </w:p>
    <w:p>
      <w:pPr>
        <w:pStyle w:val="ListParagraph"/>
        <w:numPr>
          <w:ilvl w:val="0"/>
          <w:numId w:val="2"/>
        </w:numPr>
        <w:spacing w:after="60" w:before="60"/>
      </w:pPr>
      <w:r>
        <w:rPr>
          <w:rFonts w:ascii="Arial" w:cs="Arial" w:eastAsia="Arial" w:hAnsi="Arial"/>
          <w:color w:val="444444"/>
          <w:sz w:val="22"/>
          <w:szCs w:val="22"/>
        </w:rPr>
        <w:t xml:space="preserve">Growth Phase (Months 4-12): 3 articles per week — mix of features, species spotlights, and opinion pieces.</w:t>
      </w:r>
    </w:p>
    <w:p>
      <w:pPr>
        <w:pStyle w:val="ListParagraph"/>
        <w:numPr>
          <w:ilvl w:val="0"/>
          <w:numId w:val="2"/>
        </w:numPr>
        <w:spacing w:after="60" w:before="60"/>
      </w:pPr>
      <w:r>
        <w:rPr>
          <w:rFonts w:ascii="Arial" w:cs="Arial" w:eastAsia="Arial" w:hAnsi="Arial"/>
          <w:color w:val="444444"/>
          <w:sz w:val="22"/>
          <w:szCs w:val="22"/>
        </w:rPr>
        <w:t xml:space="preserve">Authority Phase (Year 2+): 2-3 articles per week plus a weekly newsletter.</w:t>
      </w:r>
    </w:p>
    <w:p>
      <w:pPr>
        <w:pStyle w:val="Heading2"/>
        <w:spacing w:after="120" w:before="320"/>
      </w:pPr>
      <w:r>
        <w:rPr>
          <w:rFonts w:ascii="Arial" w:cs="Arial" w:eastAsia="Arial" w:hAnsi="Arial"/>
          <w:b/>
          <w:bCs/>
          <w:color w:val="2D6A4F"/>
          <w:sz w:val="28"/>
          <w:szCs w:val="28"/>
        </w:rPr>
        <w:t xml:space="preserve">3.4  Content Calendar Template</w:t>
      </w:r>
    </w:p>
    <w:p>
      <w:pPr>
        <w:spacing w:after="120" w:before="80"/>
      </w:pPr>
      <w:r>
        <w:rPr>
          <w:rFonts w:ascii="Arial" w:cs="Arial" w:eastAsia="Arial" w:hAnsi="Arial"/>
          <w:b w:val="false"/>
          <w:bCs w:val="false"/>
          <w:color w:val="444444"/>
          <w:sz w:val="22"/>
          <w:szCs w:val="22"/>
        </w:rPr>
        <w:t xml:space="preserve">Plan your content at least one month ahead. Use a simple spreadsheet or Notion database with these columns:</w:t>
      </w:r>
    </w:p>
    <w:p>
      <w:pPr>
        <w:pStyle w:val="ListParagraph"/>
        <w:numPr>
          <w:ilvl w:val="0"/>
          <w:numId w:val="2"/>
        </w:numPr>
        <w:spacing w:after="60" w:before="60"/>
      </w:pPr>
      <w:r>
        <w:rPr>
          <w:rFonts w:ascii="Arial" w:cs="Arial" w:eastAsia="Arial" w:hAnsi="Arial"/>
          <w:color w:val="444444"/>
          <w:sz w:val="22"/>
          <w:szCs w:val="22"/>
        </w:rPr>
        <w:t xml:space="preserve">Working Title</w:t>
      </w:r>
    </w:p>
    <w:p>
      <w:pPr>
        <w:pStyle w:val="ListParagraph"/>
        <w:numPr>
          <w:ilvl w:val="0"/>
          <w:numId w:val="2"/>
        </w:numPr>
        <w:spacing w:after="60" w:before="60"/>
      </w:pPr>
      <w:r>
        <w:rPr>
          <w:rFonts w:ascii="Arial" w:cs="Arial" w:eastAsia="Arial" w:hAnsi="Arial"/>
          <w:color w:val="444444"/>
          <w:sz w:val="22"/>
          <w:szCs w:val="22"/>
        </w:rPr>
        <w:t xml:space="preserve">Content Pillar / Category</w:t>
      </w:r>
    </w:p>
    <w:p>
      <w:pPr>
        <w:pStyle w:val="ListParagraph"/>
        <w:numPr>
          <w:ilvl w:val="0"/>
          <w:numId w:val="2"/>
        </w:numPr>
        <w:spacing w:after="60" w:before="60"/>
      </w:pPr>
      <w:r>
        <w:rPr>
          <w:rFonts w:ascii="Arial" w:cs="Arial" w:eastAsia="Arial" w:hAnsi="Arial"/>
          <w:color w:val="444444"/>
          <w:sz w:val="22"/>
          <w:szCs w:val="22"/>
        </w:rPr>
        <w:t xml:space="preserve">Target Keyword (Primary)</w:t>
      </w:r>
    </w:p>
    <w:p>
      <w:pPr>
        <w:pStyle w:val="ListParagraph"/>
        <w:numPr>
          <w:ilvl w:val="0"/>
          <w:numId w:val="2"/>
        </w:numPr>
        <w:spacing w:after="60" w:before="60"/>
      </w:pPr>
      <w:r>
        <w:rPr>
          <w:rFonts w:ascii="Arial" w:cs="Arial" w:eastAsia="Arial" w:hAnsi="Arial"/>
          <w:color w:val="444444"/>
          <w:sz w:val="22"/>
          <w:szCs w:val="22"/>
        </w:rPr>
        <w:t xml:space="preserve">Article Type (Feature, Spotlight, Explainer, etc.)</w:t>
      </w:r>
    </w:p>
    <w:p>
      <w:pPr>
        <w:pStyle w:val="ListParagraph"/>
        <w:numPr>
          <w:ilvl w:val="0"/>
          <w:numId w:val="2"/>
        </w:numPr>
        <w:spacing w:after="60" w:before="60"/>
      </w:pPr>
      <w:r>
        <w:rPr>
          <w:rFonts w:ascii="Arial" w:cs="Arial" w:eastAsia="Arial" w:hAnsi="Arial"/>
          <w:color w:val="444444"/>
          <w:sz w:val="22"/>
          <w:szCs w:val="22"/>
        </w:rPr>
        <w:t xml:space="preserve">Target Word Count</w:t>
      </w:r>
    </w:p>
    <w:p>
      <w:pPr>
        <w:pStyle w:val="ListParagraph"/>
        <w:numPr>
          <w:ilvl w:val="0"/>
          <w:numId w:val="2"/>
        </w:numPr>
        <w:spacing w:after="60" w:before="60"/>
      </w:pPr>
      <w:r>
        <w:rPr>
          <w:rFonts w:ascii="Arial" w:cs="Arial" w:eastAsia="Arial" w:hAnsi="Arial"/>
          <w:color w:val="444444"/>
          <w:sz w:val="22"/>
          <w:szCs w:val="22"/>
        </w:rPr>
        <w:t xml:space="preserve">Research Sources Needed</w:t>
      </w:r>
    </w:p>
    <w:p>
      <w:pPr>
        <w:pStyle w:val="ListParagraph"/>
        <w:numPr>
          <w:ilvl w:val="0"/>
          <w:numId w:val="2"/>
        </w:numPr>
        <w:spacing w:after="60" w:before="60"/>
      </w:pPr>
      <w:r>
        <w:rPr>
          <w:rFonts w:ascii="Arial" w:cs="Arial" w:eastAsia="Arial" w:hAnsi="Arial"/>
          <w:color w:val="444444"/>
          <w:sz w:val="22"/>
          <w:szCs w:val="22"/>
        </w:rPr>
        <w:t xml:space="preserve">Draft Due Date</w:t>
      </w:r>
    </w:p>
    <w:p>
      <w:pPr>
        <w:pStyle w:val="ListParagraph"/>
        <w:numPr>
          <w:ilvl w:val="0"/>
          <w:numId w:val="2"/>
        </w:numPr>
        <w:spacing w:after="60" w:before="60"/>
      </w:pPr>
      <w:r>
        <w:rPr>
          <w:rFonts w:ascii="Arial" w:cs="Arial" w:eastAsia="Arial" w:hAnsi="Arial"/>
          <w:color w:val="444444"/>
          <w:sz w:val="22"/>
          <w:szCs w:val="22"/>
        </w:rPr>
        <w:t xml:space="preserve">Publish Date</w:t>
      </w:r>
    </w:p>
    <w:p>
      <w:pPr>
        <w:pStyle w:val="ListParagraph"/>
        <w:numPr>
          <w:ilvl w:val="0"/>
          <w:numId w:val="2"/>
        </w:numPr>
        <w:spacing w:after="60" w:before="60"/>
      </w:pPr>
      <w:r>
        <w:rPr>
          <w:rFonts w:ascii="Arial" w:cs="Arial" w:eastAsia="Arial" w:hAnsi="Arial"/>
          <w:color w:val="444444"/>
          <w:sz w:val="22"/>
          <w:szCs w:val="22"/>
        </w:rPr>
        <w:t xml:space="preserve">Social Media Captions Planned</w:t>
      </w:r>
    </w:p>
    <w:p>
      <w:pPr>
        <w:pStyle w:val="ListParagraph"/>
        <w:numPr>
          <w:ilvl w:val="0"/>
          <w:numId w:val="2"/>
        </w:numPr>
        <w:spacing w:after="60" w:before="60"/>
      </w:pPr>
      <w:r>
        <w:rPr>
          <w:rFonts w:ascii="Arial" w:cs="Arial" w:eastAsia="Arial" w:hAnsi="Arial"/>
          <w:color w:val="444444"/>
          <w:sz w:val="22"/>
          <w:szCs w:val="22"/>
        </w:rPr>
        <w:t xml:space="preserve">Newsletter Inclusion (Yes/No)</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4: FULL SEO STRATEGY — A TO Z</w:t>
      </w:r>
    </w:p>
    <w:p>
      <w:pPr>
        <w:pStyle w:val="Heading2"/>
        <w:spacing w:after="120" w:before="320"/>
      </w:pPr>
      <w:r>
        <w:rPr>
          <w:rFonts w:ascii="Arial" w:cs="Arial" w:eastAsia="Arial" w:hAnsi="Arial"/>
          <w:b/>
          <w:bCs/>
          <w:color w:val="2D6A4F"/>
          <w:sz w:val="28"/>
          <w:szCs w:val="28"/>
        </w:rPr>
        <w:t xml:space="preserve">4.1  Why SEO Is Your Most Powerful Tool</w:t>
      </w:r>
    </w:p>
    <w:p>
      <w:pPr>
        <w:spacing w:after="120" w:before="80"/>
      </w:pPr>
      <w:r>
        <w:rPr>
          <w:rFonts w:ascii="Arial" w:cs="Arial" w:eastAsia="Arial" w:hAnsi="Arial"/>
          <w:b w:val="false"/>
          <w:bCs w:val="false"/>
          <w:color w:val="444444"/>
          <w:sz w:val="22"/>
          <w:szCs w:val="22"/>
        </w:rPr>
        <w:t xml:space="preserve">Search engine optimization is how strangers who have never heard of you find your work. A well-optimized article can bring thousands of readers to your platform every month — for years after it was published — without you spending a single rupee on advertising. For nature writers, SEO is especially powerful because there is enormous search demand for nature content and relatively few high-quality independent publishers in the space.</w:t>
      </w:r>
    </w:p>
    <w:p>
      <w:pPr>
        <w:pStyle w:val="Heading2"/>
        <w:spacing w:after="120" w:before="320"/>
      </w:pPr>
      <w:r>
        <w:rPr>
          <w:rFonts w:ascii="Arial" w:cs="Arial" w:eastAsia="Arial" w:hAnsi="Arial"/>
          <w:b/>
          <w:bCs/>
          <w:color w:val="2D6A4F"/>
          <w:sz w:val="28"/>
          <w:szCs w:val="28"/>
        </w:rPr>
        <w:t xml:space="preserve">4.2  Keyword Research — Finding What People Search For</w:t>
      </w:r>
    </w:p>
    <w:p>
      <w:pPr>
        <w:pStyle w:val="Heading3"/>
        <w:spacing w:after="80" w:before="240"/>
      </w:pPr>
      <w:r>
        <w:rPr>
          <w:rFonts w:ascii="Arial" w:cs="Arial" w:eastAsia="Arial" w:hAnsi="Arial"/>
          <w:b/>
          <w:bCs/>
          <w:color w:val="40916C"/>
          <w:sz w:val="24"/>
          <w:szCs w:val="24"/>
        </w:rPr>
        <w:t xml:space="preserve">Free Tools to Use</w:t>
      </w:r>
    </w:p>
    <w:p>
      <w:pPr>
        <w:pStyle w:val="ListParagraph"/>
        <w:numPr>
          <w:ilvl w:val="0"/>
          <w:numId w:val="2"/>
        </w:numPr>
        <w:spacing w:after="60" w:before="60"/>
      </w:pPr>
      <w:r>
        <w:rPr>
          <w:rFonts w:ascii="Arial" w:cs="Arial" w:eastAsia="Arial" w:hAnsi="Arial"/>
          <w:color w:val="444444"/>
          <w:sz w:val="22"/>
          <w:szCs w:val="22"/>
        </w:rPr>
        <w:t xml:space="preserve">Google Search (Free): Type your topic into Google and study the autocomplete suggestions, 'People Also Ask' boxes, and 'Related Searches' at the bottom. These are real queries people type.</w:t>
      </w:r>
    </w:p>
    <w:p>
      <w:pPr>
        <w:pStyle w:val="ListParagraph"/>
        <w:numPr>
          <w:ilvl w:val="0"/>
          <w:numId w:val="2"/>
        </w:numPr>
        <w:spacing w:after="60" w:before="60"/>
      </w:pPr>
      <w:r>
        <w:rPr>
          <w:rFonts w:ascii="Arial" w:cs="Arial" w:eastAsia="Arial" w:hAnsi="Arial"/>
          <w:color w:val="444444"/>
          <w:sz w:val="22"/>
          <w:szCs w:val="22"/>
        </w:rPr>
        <w:t xml:space="preserve">Google Search Console (Free): After your site launches, this shows you exactly which keywords are bringing people to your articles.</w:t>
      </w:r>
    </w:p>
    <w:p>
      <w:pPr>
        <w:pStyle w:val="ListParagraph"/>
        <w:numPr>
          <w:ilvl w:val="0"/>
          <w:numId w:val="2"/>
        </w:numPr>
        <w:spacing w:after="60" w:before="60"/>
      </w:pPr>
      <w:r>
        <w:rPr>
          <w:rFonts w:ascii="Arial" w:cs="Arial" w:eastAsia="Arial" w:hAnsi="Arial"/>
          <w:color w:val="444444"/>
          <w:sz w:val="22"/>
          <w:szCs w:val="22"/>
        </w:rPr>
        <w:t xml:space="preserve">Ubersuggest (Free tier): Shows search volume and keyword difficulty for any keyword.</w:t>
      </w:r>
    </w:p>
    <w:p>
      <w:pPr>
        <w:pStyle w:val="ListParagraph"/>
        <w:numPr>
          <w:ilvl w:val="0"/>
          <w:numId w:val="2"/>
        </w:numPr>
        <w:spacing w:after="60" w:before="60"/>
      </w:pPr>
      <w:r>
        <w:rPr>
          <w:rFonts w:ascii="Arial" w:cs="Arial" w:eastAsia="Arial" w:hAnsi="Arial"/>
          <w:color w:val="444444"/>
          <w:sz w:val="22"/>
          <w:szCs w:val="22"/>
        </w:rPr>
        <w:t xml:space="preserve">AnswerThePublic (Free limited): Generates question-based keywords around any topic.</w:t>
      </w:r>
    </w:p>
    <w:p>
      <w:pPr>
        <w:pStyle w:val="ListParagraph"/>
        <w:numPr>
          <w:ilvl w:val="0"/>
          <w:numId w:val="2"/>
        </w:numPr>
        <w:spacing w:after="60" w:before="60"/>
      </w:pPr>
      <w:r>
        <w:rPr>
          <w:rFonts w:ascii="Arial" w:cs="Arial" w:eastAsia="Arial" w:hAnsi="Arial"/>
          <w:color w:val="444444"/>
          <w:sz w:val="22"/>
          <w:szCs w:val="22"/>
        </w:rPr>
        <w:t xml:space="preserve">Ahrefs or Semrush (Paid): Industry-standard tools for deep keyword research. Worth it once you are earning from the platform.</w:t>
      </w:r>
    </w:p>
    <w:p>
      <w:pPr>
        <w:pStyle w:val="Heading3"/>
        <w:spacing w:after="80" w:before="240"/>
      </w:pPr>
      <w:r>
        <w:rPr>
          <w:rFonts w:ascii="Arial" w:cs="Arial" w:eastAsia="Arial" w:hAnsi="Arial"/>
          <w:b/>
          <w:bCs/>
          <w:color w:val="40916C"/>
          <w:sz w:val="24"/>
          <w:szCs w:val="24"/>
        </w:rPr>
        <w:t xml:space="preserve">Keyword Types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Keyword Type</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Example</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Head keyword (broad, high competition)</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ocean pollution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Long-tail keyword (specific, lower competition)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how does ocean plastic affect sea turtles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Question keyword</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why do dolphins strand themselves on beaches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Informational keyword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types of mangrove trees in India</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Local keyword (if relevant)</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wildlife sanctuaries in Telangana to visit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Comparison keyword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dolphins vs porpoises differences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 The Golden Rule of Starting Out</w:t>
            </w:r>
          </w:p>
          <w:p>
            <w:pPr>
              <w:spacing w:after="0" w:before="0"/>
            </w:pPr>
            <w:r>
              <w:rPr>
                <w:rFonts w:ascii="Arial" w:cs="Arial" w:eastAsia="Arial" w:hAnsi="Arial"/>
                <w:color w:val="444444"/>
                <w:sz w:val="21"/>
                <w:szCs w:val="21"/>
              </w:rPr>
              <w:t xml:space="preserve">Target long-tail, low-competition keywords first. A new site cannot rank for 'ocean pollution' — but it can absolutely rank for 'how microplastics enter the ocean food chain.' Win the specific battles first, then build toward broader terms.</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4.3  On-Page SEO — Optimizing Each Article</w:t>
      </w:r>
    </w:p>
    <w:p>
      <w:pPr>
        <w:spacing w:after="120" w:before="80"/>
      </w:pPr>
      <w:r>
        <w:rPr>
          <w:rFonts w:ascii="Arial" w:cs="Arial" w:eastAsia="Arial" w:hAnsi="Arial"/>
          <w:b w:val="false"/>
          <w:bCs w:val="false"/>
          <w:color w:val="444444"/>
          <w:sz w:val="22"/>
          <w:szCs w:val="22"/>
        </w:rPr>
        <w:t xml:space="preserve">Every article you publish should follow this checklist before it goes live:</w:t>
      </w:r>
    </w:p>
    <w:p>
      <w:pPr>
        <w:pStyle w:val="Heading3"/>
        <w:spacing w:after="80" w:before="240"/>
      </w:pPr>
      <w:r>
        <w:rPr>
          <w:rFonts w:ascii="Arial" w:cs="Arial" w:eastAsia="Arial" w:hAnsi="Arial"/>
          <w:b/>
          <w:bCs/>
          <w:color w:val="40916C"/>
          <w:sz w:val="24"/>
          <w:szCs w:val="24"/>
        </w:rPr>
        <w:t xml:space="preserve">Title (H1)</w:t>
      </w:r>
    </w:p>
    <w:p>
      <w:pPr>
        <w:pStyle w:val="ListParagraph"/>
        <w:numPr>
          <w:ilvl w:val="0"/>
          <w:numId w:val="2"/>
        </w:numPr>
        <w:spacing w:after="60" w:before="60"/>
      </w:pPr>
      <w:r>
        <w:rPr>
          <w:rFonts w:ascii="Arial" w:cs="Arial" w:eastAsia="Arial" w:hAnsi="Arial"/>
          <w:color w:val="444444"/>
          <w:sz w:val="22"/>
          <w:szCs w:val="22"/>
        </w:rPr>
        <w:t xml:space="preserve">Include your primary keyword naturally — do not force it.</w:t>
      </w:r>
    </w:p>
    <w:p>
      <w:pPr>
        <w:pStyle w:val="ListParagraph"/>
        <w:numPr>
          <w:ilvl w:val="0"/>
          <w:numId w:val="2"/>
        </w:numPr>
        <w:spacing w:after="60" w:before="60"/>
      </w:pPr>
      <w:r>
        <w:rPr>
          <w:rFonts w:ascii="Arial" w:cs="Arial" w:eastAsia="Arial" w:hAnsi="Arial"/>
          <w:color w:val="444444"/>
          <w:sz w:val="22"/>
          <w:szCs w:val="22"/>
        </w:rPr>
        <w:t xml:space="preserve">Keep it under 65 characters so it displays fully in Google search results.</w:t>
      </w:r>
    </w:p>
    <w:p>
      <w:pPr>
        <w:pStyle w:val="ListParagraph"/>
        <w:numPr>
          <w:ilvl w:val="0"/>
          <w:numId w:val="2"/>
        </w:numPr>
        <w:spacing w:after="60" w:before="60"/>
      </w:pPr>
      <w:r>
        <w:rPr>
          <w:rFonts w:ascii="Arial" w:cs="Arial" w:eastAsia="Arial" w:hAnsi="Arial"/>
          <w:color w:val="444444"/>
          <w:sz w:val="22"/>
          <w:szCs w:val="22"/>
        </w:rPr>
        <w:t xml:space="preserve">Make it compelling enough that a human wants to click it.</w:t>
      </w:r>
    </w:p>
    <w:p>
      <w:pPr>
        <w:pStyle w:val="ListParagraph"/>
        <w:numPr>
          <w:ilvl w:val="0"/>
          <w:numId w:val="2"/>
        </w:numPr>
        <w:spacing w:after="60" w:before="60"/>
      </w:pPr>
      <w:r>
        <w:rPr>
          <w:rFonts w:ascii="Arial" w:cs="Arial" w:eastAsia="Arial" w:hAnsi="Arial"/>
          <w:color w:val="444444"/>
          <w:sz w:val="22"/>
          <w:szCs w:val="22"/>
        </w:rPr>
        <w:t xml:space="preserve">Good example: 'How Coral Reefs Communicate — And Why It Matters for Conservation'</w:t>
      </w:r>
    </w:p>
    <w:p>
      <w:pPr>
        <w:pStyle w:val="Heading3"/>
        <w:spacing w:after="80" w:before="240"/>
      </w:pPr>
      <w:r>
        <w:rPr>
          <w:rFonts w:ascii="Arial" w:cs="Arial" w:eastAsia="Arial" w:hAnsi="Arial"/>
          <w:b/>
          <w:bCs/>
          <w:color w:val="40916C"/>
          <w:sz w:val="24"/>
          <w:szCs w:val="24"/>
        </w:rPr>
        <w:t xml:space="preserve">Meta Description</w:t>
      </w:r>
    </w:p>
    <w:p>
      <w:pPr>
        <w:pStyle w:val="ListParagraph"/>
        <w:numPr>
          <w:ilvl w:val="0"/>
          <w:numId w:val="2"/>
        </w:numPr>
        <w:spacing w:after="60" w:before="60"/>
      </w:pPr>
      <w:r>
        <w:rPr>
          <w:rFonts w:ascii="Arial" w:cs="Arial" w:eastAsia="Arial" w:hAnsi="Arial"/>
          <w:color w:val="444444"/>
          <w:sz w:val="22"/>
          <w:szCs w:val="22"/>
        </w:rPr>
        <w:t xml:space="preserve">A 140-160 character summary of the article that appears under the title in Google.</w:t>
      </w:r>
    </w:p>
    <w:p>
      <w:pPr>
        <w:pStyle w:val="ListParagraph"/>
        <w:numPr>
          <w:ilvl w:val="0"/>
          <w:numId w:val="2"/>
        </w:numPr>
        <w:spacing w:after="60" w:before="60"/>
      </w:pPr>
      <w:r>
        <w:rPr>
          <w:rFonts w:ascii="Arial" w:cs="Arial" w:eastAsia="Arial" w:hAnsi="Arial"/>
          <w:color w:val="444444"/>
          <w:sz w:val="22"/>
          <w:szCs w:val="22"/>
        </w:rPr>
        <w:t xml:space="preserve">Include your primary keyword and a hook that encourages the click.</w:t>
      </w:r>
    </w:p>
    <w:p>
      <w:pPr>
        <w:pStyle w:val="ListParagraph"/>
        <w:numPr>
          <w:ilvl w:val="0"/>
          <w:numId w:val="2"/>
        </w:numPr>
        <w:spacing w:after="60" w:before="60"/>
      </w:pPr>
      <w:r>
        <w:rPr>
          <w:rFonts w:ascii="Arial" w:cs="Arial" w:eastAsia="Arial" w:hAnsi="Arial"/>
          <w:color w:val="444444"/>
          <w:sz w:val="22"/>
          <w:szCs w:val="22"/>
        </w:rPr>
        <w:t xml:space="preserve">Write it for humans, not bots. 'Discover how coral reefs use sound to attract fish larvae — and what scientists are doing to protect them.'</w:t>
      </w:r>
    </w:p>
    <w:p>
      <w:pPr>
        <w:pStyle w:val="Heading3"/>
        <w:spacing w:after="80" w:before="240"/>
      </w:pPr>
      <w:r>
        <w:rPr>
          <w:rFonts w:ascii="Arial" w:cs="Arial" w:eastAsia="Arial" w:hAnsi="Arial"/>
          <w:b/>
          <w:bCs/>
          <w:color w:val="40916C"/>
          <w:sz w:val="24"/>
          <w:szCs w:val="24"/>
        </w:rPr>
        <w:t xml:space="preserve">URL / Slug</w:t>
      </w:r>
    </w:p>
    <w:p>
      <w:pPr>
        <w:pStyle w:val="ListParagraph"/>
        <w:numPr>
          <w:ilvl w:val="0"/>
          <w:numId w:val="2"/>
        </w:numPr>
        <w:spacing w:after="60" w:before="60"/>
      </w:pPr>
      <w:r>
        <w:rPr>
          <w:rFonts w:ascii="Arial" w:cs="Arial" w:eastAsia="Arial" w:hAnsi="Arial"/>
          <w:color w:val="444444"/>
          <w:sz w:val="22"/>
          <w:szCs w:val="22"/>
        </w:rPr>
        <w:t xml:space="preserve">Keep it short, readable, and keyword-rich.</w:t>
      </w:r>
    </w:p>
    <w:p>
      <w:pPr>
        <w:pStyle w:val="ListParagraph"/>
        <w:numPr>
          <w:ilvl w:val="0"/>
          <w:numId w:val="2"/>
        </w:numPr>
        <w:spacing w:after="60" w:before="60"/>
      </w:pPr>
      <w:r>
        <w:rPr>
          <w:rFonts w:ascii="Arial" w:cs="Arial" w:eastAsia="Arial" w:hAnsi="Arial"/>
          <w:color w:val="444444"/>
          <w:sz w:val="22"/>
          <w:szCs w:val="22"/>
        </w:rPr>
        <w:t xml:space="preserve">Good: yourplatform.com/coral-reef-communication</w:t>
      </w:r>
    </w:p>
    <w:p>
      <w:pPr>
        <w:pStyle w:val="ListParagraph"/>
        <w:numPr>
          <w:ilvl w:val="0"/>
          <w:numId w:val="2"/>
        </w:numPr>
        <w:spacing w:after="60" w:before="60"/>
      </w:pPr>
      <w:r>
        <w:rPr>
          <w:rFonts w:ascii="Arial" w:cs="Arial" w:eastAsia="Arial" w:hAnsi="Arial"/>
          <w:color w:val="444444"/>
          <w:sz w:val="22"/>
          <w:szCs w:val="22"/>
        </w:rPr>
        <w:t xml:space="preserve">Bad: yourplatform.com/article?id=128&amp;cat=ocean&amp;date=2024</w:t>
      </w:r>
    </w:p>
    <w:p>
      <w:pPr>
        <w:pStyle w:val="Heading3"/>
        <w:spacing w:after="80" w:before="240"/>
      </w:pPr>
      <w:r>
        <w:rPr>
          <w:rFonts w:ascii="Arial" w:cs="Arial" w:eastAsia="Arial" w:hAnsi="Arial"/>
          <w:b/>
          <w:bCs/>
          <w:color w:val="40916C"/>
          <w:sz w:val="24"/>
          <w:szCs w:val="24"/>
        </w:rPr>
        <w:t xml:space="preserve">Headings Structure (H1, H2, H3)</w:t>
      </w:r>
    </w:p>
    <w:p>
      <w:pPr>
        <w:pStyle w:val="ListParagraph"/>
        <w:numPr>
          <w:ilvl w:val="0"/>
          <w:numId w:val="2"/>
        </w:numPr>
        <w:spacing w:after="60" w:before="60"/>
      </w:pPr>
      <w:r>
        <w:rPr>
          <w:rFonts w:ascii="Arial" w:cs="Arial" w:eastAsia="Arial" w:hAnsi="Arial"/>
          <w:color w:val="444444"/>
          <w:sz w:val="22"/>
          <w:szCs w:val="22"/>
        </w:rPr>
        <w:t xml:space="preserve">Use only one H1 per article (your title).</w:t>
      </w:r>
    </w:p>
    <w:p>
      <w:pPr>
        <w:pStyle w:val="ListParagraph"/>
        <w:numPr>
          <w:ilvl w:val="0"/>
          <w:numId w:val="2"/>
        </w:numPr>
        <w:spacing w:after="60" w:before="60"/>
      </w:pPr>
      <w:r>
        <w:rPr>
          <w:rFonts w:ascii="Arial" w:cs="Arial" w:eastAsia="Arial" w:hAnsi="Arial"/>
          <w:color w:val="444444"/>
          <w:sz w:val="22"/>
          <w:szCs w:val="22"/>
        </w:rPr>
        <w:t xml:space="preserve">Use H2 headings for main sections, H3 for sub-sections.</w:t>
      </w:r>
    </w:p>
    <w:p>
      <w:pPr>
        <w:pStyle w:val="ListParagraph"/>
        <w:numPr>
          <w:ilvl w:val="0"/>
          <w:numId w:val="2"/>
        </w:numPr>
        <w:spacing w:after="60" w:before="60"/>
      </w:pPr>
      <w:r>
        <w:rPr>
          <w:rFonts w:ascii="Arial" w:cs="Arial" w:eastAsia="Arial" w:hAnsi="Arial"/>
          <w:color w:val="444444"/>
          <w:sz w:val="22"/>
          <w:szCs w:val="22"/>
        </w:rPr>
        <w:t xml:space="preserve">Include secondary keywords in H2 headings where natural.</w:t>
      </w:r>
    </w:p>
    <w:p>
      <w:pPr>
        <w:pStyle w:val="Heading3"/>
        <w:spacing w:after="80" w:before="240"/>
      </w:pPr>
      <w:r>
        <w:rPr>
          <w:rFonts w:ascii="Arial" w:cs="Arial" w:eastAsia="Arial" w:hAnsi="Arial"/>
          <w:b/>
          <w:bCs/>
          <w:color w:val="40916C"/>
          <w:sz w:val="24"/>
          <w:szCs w:val="24"/>
        </w:rPr>
        <w:t xml:space="preserve">Body Content</w:t>
      </w:r>
    </w:p>
    <w:p>
      <w:pPr>
        <w:pStyle w:val="ListParagraph"/>
        <w:numPr>
          <w:ilvl w:val="0"/>
          <w:numId w:val="2"/>
        </w:numPr>
        <w:spacing w:after="60" w:before="60"/>
      </w:pPr>
      <w:r>
        <w:rPr>
          <w:rFonts w:ascii="Arial" w:cs="Arial" w:eastAsia="Arial" w:hAnsi="Arial"/>
          <w:color w:val="444444"/>
          <w:sz w:val="22"/>
          <w:szCs w:val="22"/>
        </w:rPr>
        <w:t xml:space="preserve">Target a minimum of 1,500 words for any article you want to rank. Feature articles should be 2,500-5,000 words.</w:t>
      </w:r>
    </w:p>
    <w:p>
      <w:pPr>
        <w:pStyle w:val="ListParagraph"/>
        <w:numPr>
          <w:ilvl w:val="0"/>
          <w:numId w:val="2"/>
        </w:numPr>
        <w:spacing w:after="60" w:before="60"/>
      </w:pPr>
      <w:r>
        <w:rPr>
          <w:rFonts w:ascii="Arial" w:cs="Arial" w:eastAsia="Arial" w:hAnsi="Arial"/>
          <w:color w:val="444444"/>
          <w:sz w:val="22"/>
          <w:szCs w:val="22"/>
        </w:rPr>
        <w:t xml:space="preserve">Use your primary keyword in the first paragraph, and naturally 2-4 more times throughout.</w:t>
      </w:r>
    </w:p>
    <w:p>
      <w:pPr>
        <w:pStyle w:val="ListParagraph"/>
        <w:numPr>
          <w:ilvl w:val="0"/>
          <w:numId w:val="2"/>
        </w:numPr>
        <w:spacing w:after="60" w:before="60"/>
      </w:pPr>
      <w:r>
        <w:rPr>
          <w:rFonts w:ascii="Arial" w:cs="Arial" w:eastAsia="Arial" w:hAnsi="Arial"/>
          <w:color w:val="444444"/>
          <w:sz w:val="22"/>
          <w:szCs w:val="22"/>
        </w:rPr>
        <w:t xml:space="preserve">Use LSI keywords (related words and phrases) — Google understands synonyms and related terms.</w:t>
      </w:r>
    </w:p>
    <w:p>
      <w:pPr>
        <w:pStyle w:val="ListParagraph"/>
        <w:numPr>
          <w:ilvl w:val="0"/>
          <w:numId w:val="2"/>
        </w:numPr>
        <w:spacing w:after="60" w:before="60"/>
      </w:pPr>
      <w:r>
        <w:rPr>
          <w:rFonts w:ascii="Arial" w:cs="Arial" w:eastAsia="Arial" w:hAnsi="Arial"/>
          <w:color w:val="444444"/>
          <w:sz w:val="22"/>
          <w:szCs w:val="22"/>
        </w:rPr>
        <w:t xml:space="preserve">Write in short paragraphs (3-4 sentences max). Break up walls of text with subheadings, bullet points, and images.</w:t>
      </w:r>
    </w:p>
    <w:p>
      <w:pPr>
        <w:pStyle w:val="Heading3"/>
        <w:spacing w:after="80" w:before="240"/>
      </w:pPr>
      <w:r>
        <w:rPr>
          <w:rFonts w:ascii="Arial" w:cs="Arial" w:eastAsia="Arial" w:hAnsi="Arial"/>
          <w:b/>
          <w:bCs/>
          <w:color w:val="40916C"/>
          <w:sz w:val="24"/>
          <w:szCs w:val="24"/>
        </w:rPr>
        <w:t xml:space="preserve">Images</w:t>
      </w:r>
    </w:p>
    <w:p>
      <w:pPr>
        <w:pStyle w:val="ListParagraph"/>
        <w:numPr>
          <w:ilvl w:val="0"/>
          <w:numId w:val="2"/>
        </w:numPr>
        <w:spacing w:after="60" w:before="60"/>
      </w:pPr>
      <w:r>
        <w:rPr>
          <w:rFonts w:ascii="Arial" w:cs="Arial" w:eastAsia="Arial" w:hAnsi="Arial"/>
          <w:color w:val="444444"/>
          <w:sz w:val="22"/>
          <w:szCs w:val="22"/>
        </w:rPr>
        <w:t xml:space="preserve">Every image must have descriptive alt text: 'A green sea turtle resting on a coral reef in the Lakshadweep islands' — not 'turtle image.'</w:t>
      </w:r>
    </w:p>
    <w:p>
      <w:pPr>
        <w:pStyle w:val="ListParagraph"/>
        <w:numPr>
          <w:ilvl w:val="0"/>
          <w:numId w:val="2"/>
        </w:numPr>
        <w:spacing w:after="60" w:before="60"/>
      </w:pPr>
      <w:r>
        <w:rPr>
          <w:rFonts w:ascii="Arial" w:cs="Arial" w:eastAsia="Arial" w:hAnsi="Arial"/>
          <w:color w:val="444444"/>
          <w:sz w:val="22"/>
          <w:szCs w:val="22"/>
        </w:rPr>
        <w:t xml:space="preserve">Compress all images before uploading (use TinyPNG or ShortPixel). Large images kill page speed.</w:t>
      </w:r>
    </w:p>
    <w:p>
      <w:pPr>
        <w:pStyle w:val="ListParagraph"/>
        <w:numPr>
          <w:ilvl w:val="0"/>
          <w:numId w:val="2"/>
        </w:numPr>
        <w:spacing w:after="60" w:before="60"/>
      </w:pPr>
      <w:r>
        <w:rPr>
          <w:rFonts w:ascii="Arial" w:cs="Arial" w:eastAsia="Arial" w:hAnsi="Arial"/>
          <w:color w:val="444444"/>
          <w:sz w:val="22"/>
          <w:szCs w:val="22"/>
        </w:rPr>
        <w:t xml:space="preserve">Name image files descriptively: green-sea-turtle-coral-reef.jpg — not IMG_4821.jpg.</w:t>
      </w:r>
    </w:p>
    <w:p>
      <w:pPr>
        <w:pStyle w:val="Heading3"/>
        <w:spacing w:after="80" w:before="240"/>
      </w:pPr>
      <w:r>
        <w:rPr>
          <w:rFonts w:ascii="Arial" w:cs="Arial" w:eastAsia="Arial" w:hAnsi="Arial"/>
          <w:b/>
          <w:bCs/>
          <w:color w:val="40916C"/>
          <w:sz w:val="24"/>
          <w:szCs w:val="24"/>
        </w:rPr>
        <w:t xml:space="preserve">Internal Links</w:t>
      </w:r>
    </w:p>
    <w:p>
      <w:pPr>
        <w:pStyle w:val="ListParagraph"/>
        <w:numPr>
          <w:ilvl w:val="0"/>
          <w:numId w:val="2"/>
        </w:numPr>
        <w:spacing w:after="60" w:before="60"/>
      </w:pPr>
      <w:r>
        <w:rPr>
          <w:rFonts w:ascii="Arial" w:cs="Arial" w:eastAsia="Arial" w:hAnsi="Arial"/>
          <w:color w:val="444444"/>
          <w:sz w:val="22"/>
          <w:szCs w:val="22"/>
        </w:rPr>
        <w:t xml:space="preserve">Link to 3-5 of your other relevant articles within every new post.</w:t>
      </w:r>
    </w:p>
    <w:p>
      <w:pPr>
        <w:pStyle w:val="ListParagraph"/>
        <w:numPr>
          <w:ilvl w:val="0"/>
          <w:numId w:val="2"/>
        </w:numPr>
        <w:spacing w:after="60" w:before="60"/>
      </w:pPr>
      <w:r>
        <w:rPr>
          <w:rFonts w:ascii="Arial" w:cs="Arial" w:eastAsia="Arial" w:hAnsi="Arial"/>
          <w:color w:val="444444"/>
          <w:sz w:val="22"/>
          <w:szCs w:val="22"/>
        </w:rPr>
        <w:t xml:space="preserve">This keeps readers on your site longer (good for SEO) and helps Google understand your site structure.</w:t>
      </w:r>
    </w:p>
    <w:p>
      <w:pPr>
        <w:pStyle w:val="ListParagraph"/>
        <w:numPr>
          <w:ilvl w:val="0"/>
          <w:numId w:val="2"/>
        </w:numPr>
        <w:spacing w:after="60" w:before="60"/>
      </w:pPr>
      <w:r>
        <w:rPr>
          <w:rFonts w:ascii="Arial" w:cs="Arial" w:eastAsia="Arial" w:hAnsi="Arial"/>
          <w:color w:val="444444"/>
          <w:sz w:val="22"/>
          <w:szCs w:val="22"/>
        </w:rPr>
        <w:t xml:space="preserve">Use descriptive anchor text: 'the impact of plastic on marine life' — not 'click here.'</w:t>
      </w:r>
    </w:p>
    <w:p>
      <w:pPr>
        <w:pStyle w:val="Heading3"/>
        <w:spacing w:after="80" w:before="240"/>
      </w:pPr>
      <w:r>
        <w:rPr>
          <w:rFonts w:ascii="Arial" w:cs="Arial" w:eastAsia="Arial" w:hAnsi="Arial"/>
          <w:b/>
          <w:bCs/>
          <w:color w:val="40916C"/>
          <w:sz w:val="24"/>
          <w:szCs w:val="24"/>
        </w:rPr>
        <w:t xml:space="preserve">External Links</w:t>
      </w:r>
    </w:p>
    <w:p>
      <w:pPr>
        <w:pStyle w:val="ListParagraph"/>
        <w:numPr>
          <w:ilvl w:val="0"/>
          <w:numId w:val="2"/>
        </w:numPr>
        <w:spacing w:after="60" w:before="60"/>
      </w:pPr>
      <w:r>
        <w:rPr>
          <w:rFonts w:ascii="Arial" w:cs="Arial" w:eastAsia="Arial" w:hAnsi="Arial"/>
          <w:color w:val="444444"/>
          <w:sz w:val="22"/>
          <w:szCs w:val="22"/>
        </w:rPr>
        <w:t xml:space="preserve">Link to authoritative sources: scientific journals (Nature, Science, PLOS ONE), WWF, IUCN Red List, university research pages.</w:t>
      </w:r>
    </w:p>
    <w:p>
      <w:pPr>
        <w:pStyle w:val="ListParagraph"/>
        <w:numPr>
          <w:ilvl w:val="0"/>
          <w:numId w:val="2"/>
        </w:numPr>
        <w:spacing w:after="60" w:before="60"/>
      </w:pPr>
      <w:r>
        <w:rPr>
          <w:rFonts w:ascii="Arial" w:cs="Arial" w:eastAsia="Arial" w:hAnsi="Arial"/>
          <w:color w:val="444444"/>
          <w:sz w:val="22"/>
          <w:szCs w:val="22"/>
        </w:rPr>
        <w:t xml:space="preserve">This signals to Google that you are well-researched and part of a credible ecosystem.</w:t>
      </w:r>
    </w:p>
    <w:p>
      <w:pPr>
        <w:pStyle w:val="Heading2"/>
        <w:spacing w:after="120" w:before="320"/>
      </w:pPr>
      <w:r>
        <w:rPr>
          <w:rFonts w:ascii="Arial" w:cs="Arial" w:eastAsia="Arial" w:hAnsi="Arial"/>
          <w:b/>
          <w:bCs/>
          <w:color w:val="2D6A4F"/>
          <w:sz w:val="28"/>
          <w:szCs w:val="28"/>
        </w:rPr>
        <w:t xml:space="preserve">4.4  Technical SEO</w:t>
      </w:r>
    </w:p>
    <w:p>
      <w:pPr>
        <w:pStyle w:val="Heading3"/>
        <w:spacing w:after="80" w:before="240"/>
      </w:pPr>
      <w:r>
        <w:rPr>
          <w:rFonts w:ascii="Arial" w:cs="Arial" w:eastAsia="Arial" w:hAnsi="Arial"/>
          <w:b/>
          <w:bCs/>
          <w:color w:val="40916C"/>
          <w:sz w:val="24"/>
          <w:szCs w:val="24"/>
        </w:rPr>
        <w:t xml:space="preserve">Site Speed</w:t>
      </w:r>
    </w:p>
    <w:p>
      <w:pPr>
        <w:pStyle w:val="ListParagraph"/>
        <w:numPr>
          <w:ilvl w:val="0"/>
          <w:numId w:val="2"/>
        </w:numPr>
        <w:spacing w:after="60" w:before="60"/>
      </w:pPr>
      <w:r>
        <w:rPr>
          <w:rFonts w:ascii="Arial" w:cs="Arial" w:eastAsia="Arial" w:hAnsi="Arial"/>
          <w:color w:val="444444"/>
          <w:sz w:val="22"/>
          <w:szCs w:val="22"/>
        </w:rPr>
        <w:t xml:space="preserve">Your site must load in under 3 seconds on mobile. Use Google PageSpeed Insights to test and diagnose.</w:t>
      </w:r>
    </w:p>
    <w:p>
      <w:pPr>
        <w:pStyle w:val="ListParagraph"/>
        <w:numPr>
          <w:ilvl w:val="0"/>
          <w:numId w:val="2"/>
        </w:numPr>
        <w:spacing w:after="60" w:before="60"/>
      </w:pPr>
      <w:r>
        <w:rPr>
          <w:rFonts w:ascii="Arial" w:cs="Arial" w:eastAsia="Arial" w:hAnsi="Arial"/>
          <w:color w:val="444444"/>
          <w:sz w:val="22"/>
          <w:szCs w:val="22"/>
        </w:rPr>
        <w:t xml:space="preserve">Use a fast hosting provider: Cloudflare Pages, Netlify, SiteGround, or Kinsta.</w:t>
      </w:r>
    </w:p>
    <w:p>
      <w:pPr>
        <w:pStyle w:val="ListParagraph"/>
        <w:numPr>
          <w:ilvl w:val="0"/>
          <w:numId w:val="2"/>
        </w:numPr>
        <w:spacing w:after="60" w:before="60"/>
      </w:pPr>
      <w:r>
        <w:rPr>
          <w:rFonts w:ascii="Arial" w:cs="Arial" w:eastAsia="Arial" w:hAnsi="Arial"/>
          <w:color w:val="444444"/>
          <w:sz w:val="22"/>
          <w:szCs w:val="22"/>
        </w:rPr>
        <w:t xml:space="preserve">Enable browser caching and use a CDN (Content Delivery Network).</w:t>
      </w:r>
    </w:p>
    <w:p>
      <w:pPr>
        <w:pStyle w:val="Heading3"/>
        <w:spacing w:after="80" w:before="240"/>
      </w:pPr>
      <w:r>
        <w:rPr>
          <w:rFonts w:ascii="Arial" w:cs="Arial" w:eastAsia="Arial" w:hAnsi="Arial"/>
          <w:b/>
          <w:bCs/>
          <w:color w:val="40916C"/>
          <w:sz w:val="24"/>
          <w:szCs w:val="24"/>
        </w:rPr>
        <w:t xml:space="preserve">Mobile Optimization</w:t>
      </w:r>
    </w:p>
    <w:p>
      <w:pPr>
        <w:pStyle w:val="ListParagraph"/>
        <w:numPr>
          <w:ilvl w:val="0"/>
          <w:numId w:val="2"/>
        </w:numPr>
        <w:spacing w:after="60" w:before="60"/>
      </w:pPr>
      <w:r>
        <w:rPr>
          <w:rFonts w:ascii="Arial" w:cs="Arial" w:eastAsia="Arial" w:hAnsi="Arial"/>
          <w:color w:val="444444"/>
          <w:sz w:val="22"/>
          <w:szCs w:val="22"/>
        </w:rPr>
        <w:t xml:space="preserve">Over 60% of web traffic is on mobile. Your site must look and function perfectly on a phone.</w:t>
      </w:r>
    </w:p>
    <w:p>
      <w:pPr>
        <w:pStyle w:val="ListParagraph"/>
        <w:numPr>
          <w:ilvl w:val="0"/>
          <w:numId w:val="2"/>
        </w:numPr>
        <w:spacing w:after="60" w:before="60"/>
      </w:pPr>
      <w:r>
        <w:rPr>
          <w:rFonts w:ascii="Arial" w:cs="Arial" w:eastAsia="Arial" w:hAnsi="Arial"/>
          <w:color w:val="444444"/>
          <w:sz w:val="22"/>
          <w:szCs w:val="22"/>
        </w:rPr>
        <w:t xml:space="preserve">Use a responsive WordPress theme (Astra, GeneratePress, Kadence) or a mobile-first website builder.</w:t>
      </w:r>
    </w:p>
    <w:p>
      <w:pPr>
        <w:pStyle w:val="Heading3"/>
        <w:spacing w:after="80" w:before="240"/>
      </w:pPr>
      <w:r>
        <w:rPr>
          <w:rFonts w:ascii="Arial" w:cs="Arial" w:eastAsia="Arial" w:hAnsi="Arial"/>
          <w:b/>
          <w:bCs/>
          <w:color w:val="40916C"/>
          <w:sz w:val="24"/>
          <w:szCs w:val="24"/>
        </w:rPr>
        <w:t xml:space="preserve">SSL Certificate</w:t>
      </w:r>
    </w:p>
    <w:p>
      <w:pPr>
        <w:pStyle w:val="ListParagraph"/>
        <w:numPr>
          <w:ilvl w:val="0"/>
          <w:numId w:val="2"/>
        </w:numPr>
        <w:spacing w:after="60" w:before="60"/>
      </w:pPr>
      <w:r>
        <w:rPr>
          <w:rFonts w:ascii="Arial" w:cs="Arial" w:eastAsia="Arial" w:hAnsi="Arial"/>
          <w:color w:val="444444"/>
          <w:sz w:val="22"/>
          <w:szCs w:val="22"/>
        </w:rPr>
        <w:t xml:space="preserve">Your site must use HTTPS, not HTTP. Most hosts provide free SSL via Let's Encrypt.</w:t>
      </w:r>
    </w:p>
    <w:p>
      <w:pPr>
        <w:pStyle w:val="ListParagraph"/>
        <w:numPr>
          <w:ilvl w:val="0"/>
          <w:numId w:val="2"/>
        </w:numPr>
        <w:spacing w:after="60" w:before="60"/>
      </w:pPr>
      <w:r>
        <w:rPr>
          <w:rFonts w:ascii="Arial" w:cs="Arial" w:eastAsia="Arial" w:hAnsi="Arial"/>
          <w:color w:val="444444"/>
          <w:sz w:val="22"/>
          <w:szCs w:val="22"/>
        </w:rPr>
        <w:t xml:space="preserve">Google actively downgrades sites without SSL in rankings.</w:t>
      </w:r>
    </w:p>
    <w:p>
      <w:pPr>
        <w:pStyle w:val="Heading3"/>
        <w:spacing w:after="80" w:before="240"/>
      </w:pPr>
      <w:r>
        <w:rPr>
          <w:rFonts w:ascii="Arial" w:cs="Arial" w:eastAsia="Arial" w:hAnsi="Arial"/>
          <w:b/>
          <w:bCs/>
          <w:color w:val="40916C"/>
          <w:sz w:val="24"/>
          <w:szCs w:val="24"/>
        </w:rPr>
        <w:t xml:space="preserve">XML Sitemap</w:t>
      </w:r>
    </w:p>
    <w:p>
      <w:pPr>
        <w:pStyle w:val="ListParagraph"/>
        <w:numPr>
          <w:ilvl w:val="0"/>
          <w:numId w:val="2"/>
        </w:numPr>
        <w:spacing w:after="60" w:before="60"/>
      </w:pPr>
      <w:r>
        <w:rPr>
          <w:rFonts w:ascii="Arial" w:cs="Arial" w:eastAsia="Arial" w:hAnsi="Arial"/>
          <w:color w:val="444444"/>
          <w:sz w:val="22"/>
          <w:szCs w:val="22"/>
        </w:rPr>
        <w:t xml:space="preserve">Submit an XML sitemap to Google Search Console so Google knows all your pages exist.</w:t>
      </w:r>
    </w:p>
    <w:p>
      <w:pPr>
        <w:pStyle w:val="ListParagraph"/>
        <w:numPr>
          <w:ilvl w:val="0"/>
          <w:numId w:val="2"/>
        </w:numPr>
        <w:spacing w:after="60" w:before="60"/>
      </w:pPr>
      <w:r>
        <w:rPr>
          <w:rFonts w:ascii="Arial" w:cs="Arial" w:eastAsia="Arial" w:hAnsi="Arial"/>
          <w:color w:val="444444"/>
          <w:sz w:val="22"/>
          <w:szCs w:val="22"/>
        </w:rPr>
        <w:t xml:space="preserve">WordPress plugins like Yoast SEO or Rank Math generate this automatically.</w:t>
      </w:r>
    </w:p>
    <w:p>
      <w:pPr>
        <w:pStyle w:val="Heading3"/>
        <w:spacing w:after="80" w:before="240"/>
      </w:pPr>
      <w:r>
        <w:rPr>
          <w:rFonts w:ascii="Arial" w:cs="Arial" w:eastAsia="Arial" w:hAnsi="Arial"/>
          <w:b/>
          <w:bCs/>
          <w:color w:val="40916C"/>
          <w:sz w:val="24"/>
          <w:szCs w:val="24"/>
        </w:rPr>
        <w:t xml:space="preserve">Robots.txt</w:t>
      </w:r>
    </w:p>
    <w:p>
      <w:pPr>
        <w:pStyle w:val="ListParagraph"/>
        <w:numPr>
          <w:ilvl w:val="0"/>
          <w:numId w:val="2"/>
        </w:numPr>
        <w:spacing w:after="60" w:before="60"/>
      </w:pPr>
      <w:r>
        <w:rPr>
          <w:rFonts w:ascii="Arial" w:cs="Arial" w:eastAsia="Arial" w:hAnsi="Arial"/>
          <w:color w:val="444444"/>
          <w:sz w:val="22"/>
          <w:szCs w:val="22"/>
        </w:rPr>
        <w:t xml:space="preserve">A simple text file that tells search engines which pages to crawl and which to ignore.</w:t>
      </w:r>
    </w:p>
    <w:p>
      <w:pPr>
        <w:pStyle w:val="ListParagraph"/>
        <w:numPr>
          <w:ilvl w:val="0"/>
          <w:numId w:val="2"/>
        </w:numPr>
        <w:spacing w:after="60" w:before="60"/>
      </w:pPr>
      <w:r>
        <w:rPr>
          <w:rFonts w:ascii="Arial" w:cs="Arial" w:eastAsia="Arial" w:hAnsi="Arial"/>
          <w:color w:val="444444"/>
          <w:sz w:val="22"/>
          <w:szCs w:val="22"/>
        </w:rPr>
        <w:t xml:space="preserve">Never accidentally block your own content from being indexed.</w:t>
      </w:r>
    </w:p>
    <w:p>
      <w:pPr>
        <w:pStyle w:val="Heading3"/>
        <w:spacing w:after="80" w:before="240"/>
      </w:pPr>
      <w:r>
        <w:rPr>
          <w:rFonts w:ascii="Arial" w:cs="Arial" w:eastAsia="Arial" w:hAnsi="Arial"/>
          <w:b/>
          <w:bCs/>
          <w:color w:val="40916C"/>
          <w:sz w:val="24"/>
          <w:szCs w:val="24"/>
        </w:rPr>
        <w:t xml:space="preserve">Schema Markup</w:t>
      </w:r>
    </w:p>
    <w:p>
      <w:pPr>
        <w:pStyle w:val="ListParagraph"/>
        <w:numPr>
          <w:ilvl w:val="0"/>
          <w:numId w:val="2"/>
        </w:numPr>
        <w:spacing w:after="60" w:before="60"/>
      </w:pPr>
      <w:r>
        <w:rPr>
          <w:rFonts w:ascii="Arial" w:cs="Arial" w:eastAsia="Arial" w:hAnsi="Arial"/>
          <w:color w:val="444444"/>
          <w:sz w:val="22"/>
          <w:szCs w:val="22"/>
        </w:rPr>
        <w:t xml:space="preserve">Structured data that helps Google display rich results (star ratings, article dates, author info) in search.</w:t>
      </w:r>
    </w:p>
    <w:p>
      <w:pPr>
        <w:pStyle w:val="ListParagraph"/>
        <w:numPr>
          <w:ilvl w:val="0"/>
          <w:numId w:val="2"/>
        </w:numPr>
        <w:spacing w:after="60" w:before="60"/>
      </w:pPr>
      <w:r>
        <w:rPr>
          <w:rFonts w:ascii="Arial" w:cs="Arial" w:eastAsia="Arial" w:hAnsi="Arial"/>
          <w:color w:val="444444"/>
          <w:sz w:val="22"/>
          <w:szCs w:val="22"/>
        </w:rPr>
        <w:t xml:space="preserve">Use Article schema on blog posts, Person schema on your About page, and FAQ schema where relevant.</w:t>
      </w:r>
    </w:p>
    <w:p>
      <w:pPr>
        <w:pStyle w:val="Heading2"/>
        <w:spacing w:after="120" w:before="320"/>
      </w:pPr>
      <w:r>
        <w:rPr>
          <w:rFonts w:ascii="Arial" w:cs="Arial" w:eastAsia="Arial" w:hAnsi="Arial"/>
          <w:b/>
          <w:bCs/>
          <w:color w:val="2D6A4F"/>
          <w:sz w:val="28"/>
          <w:szCs w:val="28"/>
        </w:rPr>
        <w:t xml:space="preserve">4.5  Off-Page SEO — Building Authority</w:t>
      </w:r>
    </w:p>
    <w:p>
      <w:pPr>
        <w:spacing w:after="120" w:before="80"/>
      </w:pPr>
      <w:r>
        <w:rPr>
          <w:rFonts w:ascii="Arial" w:cs="Arial" w:eastAsia="Arial" w:hAnsi="Arial"/>
          <w:b w:val="false"/>
          <w:bCs w:val="false"/>
          <w:color w:val="444444"/>
          <w:sz w:val="22"/>
          <w:szCs w:val="22"/>
        </w:rPr>
        <w:t xml:space="preserve">On-page SEO gets your content ready to rank. Off-page SEO — primarily backlinks — tells Google your content is worth ranking. Think of backlinks as votes of confidence from other websites.</w:t>
      </w:r>
    </w:p>
    <w:p>
      <w:pPr>
        <w:pStyle w:val="Heading3"/>
        <w:spacing w:after="80" w:before="240"/>
      </w:pPr>
      <w:r>
        <w:rPr>
          <w:rFonts w:ascii="Arial" w:cs="Arial" w:eastAsia="Arial" w:hAnsi="Arial"/>
          <w:b/>
          <w:bCs/>
          <w:color w:val="40916C"/>
          <w:sz w:val="24"/>
          <w:szCs w:val="24"/>
        </w:rPr>
        <w:t xml:space="preserve">How to Build Backlinks as a Nature Writer</w:t>
      </w:r>
    </w:p>
    <w:p>
      <w:pPr>
        <w:pStyle w:val="ListParagraph"/>
        <w:numPr>
          <w:ilvl w:val="0"/>
          <w:numId w:val="2"/>
        </w:numPr>
        <w:spacing w:after="60" w:before="60"/>
      </w:pPr>
      <w:r>
        <w:rPr>
          <w:rFonts w:ascii="Arial" w:cs="Arial" w:eastAsia="Arial" w:hAnsi="Arial"/>
          <w:color w:val="444444"/>
          <w:sz w:val="22"/>
          <w:szCs w:val="22"/>
        </w:rPr>
        <w:t xml:space="preserve">Guest posting: Write free articles for established nature and science publications. In return, you get an author bio with a link back to your site. Targets: Earth.org, Mongabay, The Revelator, IFLScience, Treehugger.</w:t>
      </w:r>
    </w:p>
    <w:p>
      <w:pPr>
        <w:pStyle w:val="ListParagraph"/>
        <w:numPr>
          <w:ilvl w:val="0"/>
          <w:numId w:val="2"/>
        </w:numPr>
        <w:spacing w:after="60" w:before="60"/>
      </w:pPr>
      <w:r>
        <w:rPr>
          <w:rFonts w:ascii="Arial" w:cs="Arial" w:eastAsia="Arial" w:hAnsi="Arial"/>
          <w:color w:val="444444"/>
          <w:sz w:val="22"/>
          <w:szCs w:val="22"/>
        </w:rPr>
        <w:t xml:space="preserve">Resource page outreach: Find university ecology or environmental science pages that list 'useful resources.' Email them to suggest adding your best article.</w:t>
      </w:r>
    </w:p>
    <w:p>
      <w:pPr>
        <w:pStyle w:val="ListParagraph"/>
        <w:numPr>
          <w:ilvl w:val="0"/>
          <w:numId w:val="2"/>
        </w:numPr>
        <w:spacing w:after="60" w:before="60"/>
      </w:pPr>
      <w:r>
        <w:rPr>
          <w:rFonts w:ascii="Arial" w:cs="Arial" w:eastAsia="Arial" w:hAnsi="Arial"/>
          <w:color w:val="444444"/>
          <w:sz w:val="22"/>
          <w:szCs w:val="22"/>
        </w:rPr>
        <w:t xml:space="preserve">HARO (Help a Reporter Out): Journalists post requests for expert quotes. Respond with insightful answers about animal behavior, conservation, ocean science. You get quoted with a backlink.</w:t>
      </w:r>
    </w:p>
    <w:p>
      <w:pPr>
        <w:pStyle w:val="ListParagraph"/>
        <w:numPr>
          <w:ilvl w:val="0"/>
          <w:numId w:val="2"/>
        </w:numPr>
        <w:spacing w:after="60" w:before="60"/>
      </w:pPr>
      <w:r>
        <w:rPr>
          <w:rFonts w:ascii="Arial" w:cs="Arial" w:eastAsia="Arial" w:hAnsi="Arial"/>
          <w:color w:val="444444"/>
          <w:sz w:val="22"/>
          <w:szCs w:val="22"/>
        </w:rPr>
        <w:t xml:space="preserve">Broken link building: Find popular nature websites with broken outbound links. Email them suggesting your relevant article as a replacement.</w:t>
      </w:r>
    </w:p>
    <w:p>
      <w:pPr>
        <w:pStyle w:val="ListParagraph"/>
        <w:numPr>
          <w:ilvl w:val="0"/>
          <w:numId w:val="2"/>
        </w:numPr>
        <w:spacing w:after="60" w:before="60"/>
      </w:pPr>
      <w:r>
        <w:rPr>
          <w:rFonts w:ascii="Arial" w:cs="Arial" w:eastAsia="Arial" w:hAnsi="Arial"/>
          <w:color w:val="444444"/>
          <w:sz w:val="22"/>
          <w:szCs w:val="22"/>
        </w:rPr>
        <w:t xml:space="preserve">Digital PR: When you write a story based on new research or a conservation milestone, pitch it to science journalists who might cite you.</w:t>
      </w:r>
    </w:p>
    <w:p>
      <w:pPr>
        <w:pStyle w:val="ListParagraph"/>
        <w:numPr>
          <w:ilvl w:val="0"/>
          <w:numId w:val="2"/>
        </w:numPr>
        <w:spacing w:after="60" w:before="60"/>
      </w:pPr>
      <w:r>
        <w:rPr>
          <w:rFonts w:ascii="Arial" w:cs="Arial" w:eastAsia="Arial" w:hAnsi="Arial"/>
          <w:color w:val="444444"/>
          <w:sz w:val="22"/>
          <w:szCs w:val="22"/>
        </w:rPr>
        <w:t xml:space="preserve">Collaborations: Co-write articles with researchers, wildlife photographers, or conservationists. Both audiences share it, both sites link to each other.</w:t>
      </w:r>
    </w:p>
    <w:p>
      <w:pPr>
        <w:pStyle w:val="Heading2"/>
        <w:spacing w:after="120" w:before="320"/>
      </w:pPr>
      <w:r>
        <w:rPr>
          <w:rFonts w:ascii="Arial" w:cs="Arial" w:eastAsia="Arial" w:hAnsi="Arial"/>
          <w:b/>
          <w:bCs/>
          <w:color w:val="2D6A4F"/>
          <w:sz w:val="28"/>
          <w:szCs w:val="28"/>
        </w:rPr>
        <w:t xml:space="preserve">4.6  Local SEO (If Relevant to Your Niche)</w:t>
      </w:r>
    </w:p>
    <w:p>
      <w:pPr>
        <w:spacing w:after="120" w:before="80"/>
      </w:pPr>
      <w:r>
        <w:rPr>
          <w:rFonts w:ascii="Arial" w:cs="Arial" w:eastAsia="Arial" w:hAnsi="Arial"/>
          <w:b w:val="false"/>
          <w:bCs w:val="false"/>
          <w:color w:val="444444"/>
          <w:sz w:val="22"/>
          <w:szCs w:val="22"/>
        </w:rPr>
        <w:t xml:space="preserve">If you plan to cover Indian wildlife, specific ecosystems, or nature destinations in your region, local SEO can drive significant traffic.</w:t>
      </w:r>
    </w:p>
    <w:p>
      <w:pPr>
        <w:pStyle w:val="ListParagraph"/>
        <w:numPr>
          <w:ilvl w:val="0"/>
          <w:numId w:val="2"/>
        </w:numPr>
        <w:spacing w:after="60" w:before="60"/>
      </w:pPr>
      <w:r>
        <w:rPr>
          <w:rFonts w:ascii="Arial" w:cs="Arial" w:eastAsia="Arial" w:hAnsi="Arial"/>
          <w:color w:val="444444"/>
          <w:sz w:val="22"/>
          <w:szCs w:val="22"/>
        </w:rPr>
        <w:t xml:space="preserve">Use location-based keywords: 'wildlife in Telangana,' 'Nagarjunasagar Srisailam Tiger Reserve guide,' 'mangroves of Andhra Pradesh.'</w:t>
      </w:r>
    </w:p>
    <w:p>
      <w:pPr>
        <w:pStyle w:val="ListParagraph"/>
        <w:numPr>
          <w:ilvl w:val="0"/>
          <w:numId w:val="2"/>
        </w:numPr>
        <w:spacing w:after="60" w:before="60"/>
      </w:pPr>
      <w:r>
        <w:rPr>
          <w:rFonts w:ascii="Arial" w:cs="Arial" w:eastAsia="Arial" w:hAnsi="Arial"/>
          <w:color w:val="444444"/>
          <w:sz w:val="22"/>
          <w:szCs w:val="22"/>
        </w:rPr>
        <w:t xml:space="preserve">Create a Google Business Profile if you offer services locally.</w:t>
      </w:r>
    </w:p>
    <w:p>
      <w:pPr>
        <w:pStyle w:val="ListParagraph"/>
        <w:numPr>
          <w:ilvl w:val="0"/>
          <w:numId w:val="2"/>
        </w:numPr>
        <w:spacing w:after="60" w:before="60"/>
      </w:pPr>
      <w:r>
        <w:rPr>
          <w:rFonts w:ascii="Arial" w:cs="Arial" w:eastAsia="Arial" w:hAnsi="Arial"/>
          <w:color w:val="444444"/>
          <w:sz w:val="22"/>
          <w:szCs w:val="22"/>
        </w:rPr>
        <w:t xml:space="preserve">Write about local species, sanctuaries, and conservation initiatives — very low competition, very high local relevance.</w:t>
      </w:r>
    </w:p>
    <w:p>
      <w:pPr>
        <w:pStyle w:val="Heading2"/>
        <w:spacing w:after="120" w:before="320"/>
      </w:pPr>
      <w:r>
        <w:rPr>
          <w:rFonts w:ascii="Arial" w:cs="Arial" w:eastAsia="Arial" w:hAnsi="Arial"/>
          <w:b/>
          <w:bCs/>
          <w:color w:val="2D6A4F"/>
          <w:sz w:val="28"/>
          <w:szCs w:val="28"/>
        </w:rPr>
        <w:t xml:space="preserve">4.7  SEO Content Clusters (The Most Powerful Strategy)</w:t>
      </w:r>
    </w:p>
    <w:p>
      <w:pPr>
        <w:spacing w:after="120" w:before="80"/>
      </w:pPr>
      <w:r>
        <w:rPr>
          <w:rFonts w:ascii="Arial" w:cs="Arial" w:eastAsia="Arial" w:hAnsi="Arial"/>
          <w:b w:val="false"/>
          <w:bCs w:val="false"/>
          <w:color w:val="444444"/>
          <w:sz w:val="22"/>
          <w:szCs w:val="22"/>
        </w:rPr>
        <w:t xml:space="preserve">A content cluster is a group of articles that all relate to one central topic, linked together. This signals deep expertise to Google and dramatically boosts your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 Example Cluster: Coral Reefs</w:t>
            </w:r>
          </w:p>
          <w:p>
            <w:pPr>
              <w:spacing w:after="0" w:before="0"/>
            </w:pPr>
            <w:r>
              <w:rPr>
                <w:rFonts w:ascii="Arial" w:cs="Arial" w:eastAsia="Arial" w:hAnsi="Arial"/>
                <w:color w:val="444444"/>
                <w:sz w:val="21"/>
                <w:szCs w:val="21"/>
              </w:rPr>
              <w:t xml:space="preserve">PILLAR PAGE (long, comprehensive): 'The Complete Guide to Coral Reef Ecosystems'
CLUSTER ARTICLES (linked to the pillar):
• Why Are Coral Reefs Bleaching?
• The Fish That Keep Coral Reefs Alive
• How Scientists Are Growing New Coral Reefs
• Coral Reefs of India: A Field Guide
• What You Can Do to Help Coral Reefs
All cluster articles link back to the pillar, and the pillar links out to all cluster articles. Google sees this as authoritative, comprehensive coverage of the topic.</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4.8  SEO Tracking &amp; Analytics</w:t>
      </w:r>
    </w:p>
    <w:p>
      <w:pPr>
        <w:pStyle w:val="ListParagraph"/>
        <w:numPr>
          <w:ilvl w:val="0"/>
          <w:numId w:val="2"/>
        </w:numPr>
        <w:spacing w:after="60" w:before="60"/>
      </w:pPr>
      <w:r>
        <w:rPr>
          <w:rFonts w:ascii="Arial" w:cs="Arial" w:eastAsia="Arial" w:hAnsi="Arial"/>
          <w:color w:val="444444"/>
          <w:sz w:val="22"/>
          <w:szCs w:val="22"/>
        </w:rPr>
        <w:t xml:space="preserve">Google Search Console (Free, Essential): Tracks which keywords bring traffic, average position, click-through rates, and any technical errors.</w:t>
      </w:r>
    </w:p>
    <w:p>
      <w:pPr>
        <w:pStyle w:val="ListParagraph"/>
        <w:numPr>
          <w:ilvl w:val="0"/>
          <w:numId w:val="2"/>
        </w:numPr>
        <w:spacing w:after="60" w:before="60"/>
      </w:pPr>
      <w:r>
        <w:rPr>
          <w:rFonts w:ascii="Arial" w:cs="Arial" w:eastAsia="Arial" w:hAnsi="Arial"/>
          <w:color w:val="444444"/>
          <w:sz w:val="22"/>
          <w:szCs w:val="22"/>
        </w:rPr>
        <w:t xml:space="preserve">Google Analytics 4 (Free, Essential): Tracks visitors, page views, time on site, traffic sources, most-read articles.</w:t>
      </w:r>
    </w:p>
    <w:p>
      <w:pPr>
        <w:pStyle w:val="ListParagraph"/>
        <w:numPr>
          <w:ilvl w:val="0"/>
          <w:numId w:val="2"/>
        </w:numPr>
        <w:spacing w:after="60" w:before="60"/>
      </w:pPr>
      <w:r>
        <w:rPr>
          <w:rFonts w:ascii="Arial" w:cs="Arial" w:eastAsia="Arial" w:hAnsi="Arial"/>
          <w:color w:val="444444"/>
          <w:sz w:val="22"/>
          <w:szCs w:val="22"/>
        </w:rPr>
        <w:t xml:space="preserve">Ahrefs or Semrush (Paid, Advanced): Tracks your domain authority, backlink profile, competitor keywords.</w:t>
      </w:r>
    </w:p>
    <w:p>
      <w:pPr>
        <w:spacing w:after="120" w:before="80"/>
      </w:pPr>
      <w:r>
        <w:rPr>
          <w:rFonts w:ascii="Arial" w:cs="Arial" w:eastAsia="Arial" w:hAnsi="Arial"/>
          <w:b w:val="false"/>
          <w:bCs w:val="false"/>
          <w:color w:val="444444"/>
          <w:sz w:val="22"/>
          <w:szCs w:val="22"/>
        </w:rPr>
        <w:t xml:space="preserve">Review your analytics monthly. Identify which articles rank on page 2 (positions 11-20) and update them — this is the fastest way to jump to page 1.</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5: TECHNOLOGY STACK — WHAT TO BUILD WITH</w:t>
      </w:r>
    </w:p>
    <w:p>
      <w:pPr>
        <w:pStyle w:val="Heading2"/>
        <w:spacing w:after="120" w:before="320"/>
      </w:pPr>
      <w:r>
        <w:rPr>
          <w:rFonts w:ascii="Arial" w:cs="Arial" w:eastAsia="Arial" w:hAnsi="Arial"/>
          <w:b/>
          <w:bCs/>
          <w:color w:val="2D6A4F"/>
          <w:sz w:val="28"/>
          <w:szCs w:val="28"/>
        </w:rPr>
        <w:t xml:space="preserve">5.1  Recommended Platform: WordPress</w:t>
      </w:r>
    </w:p>
    <w:p>
      <w:pPr>
        <w:spacing w:after="120" w:before="80"/>
      </w:pPr>
      <w:r>
        <w:rPr>
          <w:rFonts w:ascii="Arial" w:cs="Arial" w:eastAsia="Arial" w:hAnsi="Arial"/>
          <w:b w:val="false"/>
          <w:bCs w:val="false"/>
          <w:color w:val="444444"/>
          <w:sz w:val="22"/>
          <w:szCs w:val="22"/>
        </w:rPr>
        <w:t xml:space="preserve">WordPress powers over 43% of all websites on the internet and is the standard for professional writing platforms. It gives you complete control over your SEO, design,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Recommended Option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Hosting</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SiteGround, Kinsta, or Cloudways (for speed + reliability)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Domain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Namecheap or Google Domains (~$12/year)</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WordPress Theme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Astra, GeneratePress, or Kadence (fast, clean, SEO-friendly)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Page Builder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Elementor (drag-and-drop, no coding needed)</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SEO Plugin</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Rank Math (free) or Yoast SEO (free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Email Marketing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Mailchimp (free up to 500 subscribers) or ConvertKit</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Analytics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Google Analytics 4 + Google Search Console (both free)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Image Optimization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ShortPixel or Smush plugin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Caching &amp; Speed</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WP Rocket or LiteSpeed Cache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Contact 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WPForms or Gravity Forms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Security</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Wordfence (free) + Updraft Plus backups</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5.2  Alternative: No-Code Website Builders</w:t>
      </w:r>
    </w:p>
    <w:p>
      <w:pPr>
        <w:spacing w:after="120" w:before="80"/>
      </w:pPr>
      <w:r>
        <w:rPr>
          <w:rFonts w:ascii="Arial" w:cs="Arial" w:eastAsia="Arial" w:hAnsi="Arial"/>
          <w:b w:val="false"/>
          <w:bCs w:val="false"/>
          <w:color w:val="444444"/>
          <w:sz w:val="22"/>
          <w:szCs w:val="22"/>
        </w:rPr>
        <w:t xml:space="preserve">If you prefer not to manage WordPress, these alternatives are simpler but give you less SEO control:</w:t>
      </w:r>
    </w:p>
    <w:p>
      <w:pPr>
        <w:pStyle w:val="ListParagraph"/>
        <w:numPr>
          <w:ilvl w:val="0"/>
          <w:numId w:val="2"/>
        </w:numPr>
        <w:spacing w:after="60" w:before="60"/>
      </w:pPr>
      <w:r>
        <w:rPr>
          <w:rFonts w:ascii="Arial" w:cs="Arial" w:eastAsia="Arial" w:hAnsi="Arial"/>
          <w:color w:val="444444"/>
          <w:sz w:val="22"/>
          <w:szCs w:val="22"/>
        </w:rPr>
        <w:t xml:space="preserve">Squarespace: Beautiful templates, simpler interface, built-in blogging. Good enough for a starting portfolio.</w:t>
      </w:r>
    </w:p>
    <w:p>
      <w:pPr>
        <w:pStyle w:val="ListParagraph"/>
        <w:numPr>
          <w:ilvl w:val="0"/>
          <w:numId w:val="2"/>
        </w:numPr>
        <w:spacing w:after="60" w:before="60"/>
      </w:pPr>
      <w:r>
        <w:rPr>
          <w:rFonts w:ascii="Arial" w:cs="Arial" w:eastAsia="Arial" w:hAnsi="Arial"/>
          <w:color w:val="444444"/>
          <w:sz w:val="22"/>
          <w:szCs w:val="22"/>
        </w:rPr>
        <w:t xml:space="preserve">Wix: Very beginner-friendly, drag-and-drop, reasonable SEO features.</w:t>
      </w:r>
    </w:p>
    <w:p>
      <w:pPr>
        <w:pStyle w:val="ListParagraph"/>
        <w:numPr>
          <w:ilvl w:val="0"/>
          <w:numId w:val="2"/>
        </w:numPr>
        <w:spacing w:after="60" w:before="60"/>
      </w:pPr>
      <w:r>
        <w:rPr>
          <w:rFonts w:ascii="Arial" w:cs="Arial" w:eastAsia="Arial" w:hAnsi="Arial"/>
          <w:color w:val="444444"/>
          <w:sz w:val="22"/>
          <w:szCs w:val="22"/>
        </w:rPr>
        <w:t xml:space="preserve">Ghost: Built specifically for writers and newsletters. Excellent for a content-first platform.</w:t>
      </w:r>
    </w:p>
    <w:p>
      <w:pPr>
        <w:pStyle w:val="ListParagraph"/>
        <w:numPr>
          <w:ilvl w:val="0"/>
          <w:numId w:val="2"/>
        </w:numPr>
        <w:spacing w:after="60" w:before="60"/>
      </w:pPr>
      <w:r>
        <w:rPr>
          <w:rFonts w:ascii="Arial" w:cs="Arial" w:eastAsia="Arial" w:hAnsi="Arial"/>
          <w:color w:val="444444"/>
          <w:sz w:val="22"/>
          <w:szCs w:val="22"/>
        </w:rPr>
        <w:t xml:space="preserve">Webflow: No-code but powerful, excellent for design control without coding.</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6: GROWING YOUR AUDIENCE</w:t>
      </w:r>
    </w:p>
    <w:p>
      <w:pPr>
        <w:pStyle w:val="Heading2"/>
        <w:spacing w:after="120" w:before="320"/>
      </w:pPr>
      <w:r>
        <w:rPr>
          <w:rFonts w:ascii="Arial" w:cs="Arial" w:eastAsia="Arial" w:hAnsi="Arial"/>
          <w:b/>
          <w:bCs/>
          <w:color w:val="2D6A4F"/>
          <w:sz w:val="28"/>
          <w:szCs w:val="28"/>
        </w:rPr>
        <w:t xml:space="preserve">6.1  Email Newsletter — Your Most Valuable Asset</w:t>
      </w:r>
    </w:p>
    <w:p>
      <w:pPr>
        <w:spacing w:after="120" w:before="80"/>
      </w:pPr>
      <w:r>
        <w:rPr>
          <w:rFonts w:ascii="Arial" w:cs="Arial" w:eastAsia="Arial" w:hAnsi="Arial"/>
          <w:b w:val="false"/>
          <w:bCs w:val="false"/>
          <w:color w:val="444444"/>
          <w:sz w:val="22"/>
          <w:szCs w:val="22"/>
        </w:rPr>
        <w:t xml:space="preserve">Social media platforms come and go, and your followers can disappear overnight if an algorithm changes. Your email list is the one audience you own completely. Start building it from day one.</w:t>
      </w:r>
    </w:p>
    <w:p>
      <w:pPr>
        <w:pStyle w:val="ListParagraph"/>
        <w:numPr>
          <w:ilvl w:val="0"/>
          <w:numId w:val="2"/>
        </w:numPr>
        <w:spacing w:after="60" w:before="60"/>
      </w:pPr>
      <w:r>
        <w:rPr>
          <w:rFonts w:ascii="Arial" w:cs="Arial" w:eastAsia="Arial" w:hAnsi="Arial"/>
          <w:color w:val="444444"/>
          <w:sz w:val="22"/>
          <w:szCs w:val="22"/>
        </w:rPr>
        <w:t xml:space="preserve">Create a lead magnet: Offer something free in exchange for email signups. Examples: 'Download my free guide to photographing Indian birds,' or 'Get my Ocean Conservation Reading List — 20 must-read books.'</w:t>
      </w:r>
    </w:p>
    <w:p>
      <w:pPr>
        <w:pStyle w:val="ListParagraph"/>
        <w:numPr>
          <w:ilvl w:val="0"/>
          <w:numId w:val="2"/>
        </w:numPr>
        <w:spacing w:after="60" w:before="60"/>
      </w:pPr>
      <w:r>
        <w:rPr>
          <w:rFonts w:ascii="Arial" w:cs="Arial" w:eastAsia="Arial" w:hAnsi="Arial"/>
          <w:color w:val="444444"/>
          <w:sz w:val="22"/>
          <w:szCs w:val="22"/>
        </w:rPr>
        <w:t xml:space="preserve">Newsletter format: One new story, one nature fact, one thing to do (read, watch, support), and one beautiful nature photo. Keep it under 600 words.</w:t>
      </w:r>
    </w:p>
    <w:p>
      <w:pPr>
        <w:pStyle w:val="ListParagraph"/>
        <w:numPr>
          <w:ilvl w:val="0"/>
          <w:numId w:val="2"/>
        </w:numPr>
        <w:spacing w:after="60" w:before="60"/>
      </w:pPr>
      <w:r>
        <w:rPr>
          <w:rFonts w:ascii="Arial" w:cs="Arial" w:eastAsia="Arial" w:hAnsi="Arial"/>
          <w:color w:val="444444"/>
          <w:sz w:val="22"/>
          <w:szCs w:val="22"/>
        </w:rPr>
        <w:t xml:space="preserve">Send consistently: Weekly is ideal. Monthly at minimum.</w:t>
      </w:r>
    </w:p>
    <w:p>
      <w:pPr>
        <w:pStyle w:val="ListParagraph"/>
        <w:numPr>
          <w:ilvl w:val="0"/>
          <w:numId w:val="2"/>
        </w:numPr>
        <w:spacing w:after="60" w:before="60"/>
      </w:pPr>
      <w:r>
        <w:rPr>
          <w:rFonts w:ascii="Arial" w:cs="Arial" w:eastAsia="Arial" w:hAnsi="Arial"/>
          <w:color w:val="444444"/>
          <w:sz w:val="22"/>
          <w:szCs w:val="22"/>
        </w:rPr>
        <w:t xml:space="preserve">Subject lines matter: '5 Reasons Elephants Are Even Smarter Than We Thought' will be opened far more than 'Newsletter Issue #12.'</w:t>
      </w:r>
    </w:p>
    <w:p>
      <w:pPr>
        <w:pStyle w:val="Heading2"/>
        <w:spacing w:after="120" w:before="320"/>
      </w:pPr>
      <w:r>
        <w:rPr>
          <w:rFonts w:ascii="Arial" w:cs="Arial" w:eastAsia="Arial" w:hAnsi="Arial"/>
          <w:b/>
          <w:bCs/>
          <w:color w:val="2D6A4F"/>
          <w:sz w:val="28"/>
          <w:szCs w:val="28"/>
        </w:rPr>
        <w:t xml:space="preserve">6.2  Social Media Strategy</w:t>
      </w:r>
    </w:p>
    <w:p>
      <w:pPr>
        <w:spacing w:after="120" w:before="80"/>
      </w:pPr>
      <w:r>
        <w:rPr>
          <w:rFonts w:ascii="Arial" w:cs="Arial" w:eastAsia="Arial" w:hAnsi="Arial"/>
          <w:b w:val="false"/>
          <w:bCs w:val="false"/>
          <w:color w:val="444444"/>
          <w:sz w:val="22"/>
          <w:szCs w:val="22"/>
        </w:rPr>
        <w:t xml:space="preserve">You do not need to be on every platform. Choose 2-3 and do them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Platform</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Best Use for Nature Writers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Instagram</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Nature photography, short reels, species spotlights, behind-the-scenes field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Twitter / 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Sharing new articles, engaging with scientists and journalists, industry conversations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LinkedIn</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Connecting with editors, NGO professionals, and conservation organizations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Pinterest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Infographics, species guides, travel nature content — excellent for long-term traffic</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YouTube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Nature documentary-style short videos, field notes vlogs (optional but high-impact)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Substack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Alternative newsletter platform with built-in discovery features</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6.3  Building Relationships with Publications</w:t>
      </w:r>
    </w:p>
    <w:p>
      <w:pPr>
        <w:spacing w:after="120" w:before="80"/>
      </w:pPr>
      <w:r>
        <w:rPr>
          <w:rFonts w:ascii="Arial" w:cs="Arial" w:eastAsia="Arial" w:hAnsi="Arial"/>
          <w:b w:val="false"/>
          <w:bCs w:val="false"/>
          <w:color w:val="444444"/>
          <w:sz w:val="22"/>
          <w:szCs w:val="22"/>
        </w:rPr>
        <w:t xml:space="preserve">This is how you turn your platform into a launchpad for paid writing work. These are the companies most likely to hire nature writers:</w:t>
      </w:r>
    </w:p>
    <w:p>
      <w:pPr>
        <w:pStyle w:val="Heading3"/>
        <w:spacing w:after="80" w:before="240"/>
      </w:pPr>
      <w:r>
        <w:rPr>
          <w:rFonts w:ascii="Arial" w:cs="Arial" w:eastAsia="Arial" w:hAnsi="Arial"/>
          <w:b/>
          <w:bCs/>
          <w:color w:val="40916C"/>
          <w:sz w:val="24"/>
          <w:szCs w:val="24"/>
        </w:rPr>
        <w:t xml:space="preserve">Tier 1 — Prestige Publications (Build Toward These)</w:t>
      </w:r>
    </w:p>
    <w:p>
      <w:pPr>
        <w:pStyle w:val="ListParagraph"/>
        <w:numPr>
          <w:ilvl w:val="0"/>
          <w:numId w:val="2"/>
        </w:numPr>
        <w:spacing w:after="60" w:before="60"/>
      </w:pPr>
      <w:r>
        <w:rPr>
          <w:rFonts w:ascii="Arial" w:cs="Arial" w:eastAsia="Arial" w:hAnsi="Arial"/>
          <w:color w:val="444444"/>
          <w:sz w:val="22"/>
          <w:szCs w:val="22"/>
        </w:rPr>
        <w:t xml:space="preserve">National Geographic, BBC Earth, The Guardian Environment, Mongabay, Scientific American, Nature Briefing</w:t>
      </w:r>
    </w:p>
    <w:p>
      <w:pPr>
        <w:pStyle w:val="Heading3"/>
        <w:spacing w:after="80" w:before="240"/>
      </w:pPr>
      <w:r>
        <w:rPr>
          <w:rFonts w:ascii="Arial" w:cs="Arial" w:eastAsia="Arial" w:hAnsi="Arial"/>
          <w:b/>
          <w:bCs/>
          <w:color w:val="40916C"/>
          <w:sz w:val="24"/>
          <w:szCs w:val="24"/>
        </w:rPr>
        <w:t xml:space="preserve">Tier 2 — Solid Mid-Tier Outlets (Pitch These Early)</w:t>
      </w:r>
    </w:p>
    <w:p>
      <w:pPr>
        <w:pStyle w:val="ListParagraph"/>
        <w:numPr>
          <w:ilvl w:val="0"/>
          <w:numId w:val="2"/>
        </w:numPr>
        <w:spacing w:after="60" w:before="60"/>
      </w:pPr>
      <w:r>
        <w:rPr>
          <w:rFonts w:ascii="Arial" w:cs="Arial" w:eastAsia="Arial" w:hAnsi="Arial"/>
          <w:color w:val="444444"/>
          <w:sz w:val="22"/>
          <w:szCs w:val="22"/>
        </w:rPr>
        <w:t xml:space="preserve">Earth.org, The Revelator, Ensia, Hakai Magazine, bioGraphic, The Scientist, Atlas Obscura (nature section)</w:t>
      </w:r>
    </w:p>
    <w:p>
      <w:pPr>
        <w:pStyle w:val="Heading3"/>
        <w:spacing w:after="80" w:before="240"/>
      </w:pPr>
      <w:r>
        <w:rPr>
          <w:rFonts w:ascii="Arial" w:cs="Arial" w:eastAsia="Arial" w:hAnsi="Arial"/>
          <w:b/>
          <w:bCs/>
          <w:color w:val="40916C"/>
          <w:sz w:val="24"/>
          <w:szCs w:val="24"/>
        </w:rPr>
        <w:t xml:space="preserve">Tier 3 — Entry Points (Start Here)</w:t>
      </w:r>
    </w:p>
    <w:p>
      <w:pPr>
        <w:pStyle w:val="ListParagraph"/>
        <w:numPr>
          <w:ilvl w:val="0"/>
          <w:numId w:val="2"/>
        </w:numPr>
        <w:spacing w:after="60" w:before="60"/>
      </w:pPr>
      <w:r>
        <w:rPr>
          <w:rFonts w:ascii="Arial" w:cs="Arial" w:eastAsia="Arial" w:hAnsi="Arial"/>
          <w:color w:val="444444"/>
          <w:sz w:val="22"/>
          <w:szCs w:val="22"/>
        </w:rPr>
        <w:t xml:space="preserve">Your own platform, Medium (Nature tag), Treehugger, EcoWatch, GreenBiz, local science and nature blogs</w:t>
      </w:r>
    </w:p>
    <w:p>
      <w:pPr>
        <w:pStyle w:val="Heading3"/>
        <w:spacing w:after="80" w:before="240"/>
      </w:pPr>
      <w:r>
        <w:rPr>
          <w:rFonts w:ascii="Arial" w:cs="Arial" w:eastAsia="Arial" w:hAnsi="Arial"/>
          <w:b/>
          <w:bCs/>
          <w:color w:val="40916C"/>
          <w:sz w:val="24"/>
          <w:szCs w:val="24"/>
        </w:rPr>
        <w:t xml:space="preserve">How to Pitch an Editor</w:t>
      </w:r>
    </w:p>
    <w:p>
      <w:pPr>
        <w:pStyle w:val="ListParagraph"/>
        <w:numPr>
          <w:ilvl w:val="0"/>
          <w:numId w:val="2"/>
        </w:numPr>
        <w:spacing w:after="60" w:before="60"/>
      </w:pPr>
      <w:r>
        <w:rPr>
          <w:rFonts w:ascii="Arial" w:cs="Arial" w:eastAsia="Arial" w:hAnsi="Arial"/>
          <w:color w:val="444444"/>
          <w:sz w:val="22"/>
          <w:szCs w:val="22"/>
        </w:rPr>
        <w:t xml:space="preserve">Study 10 articles from the publication before pitching — know their style, depth, and angle preferences.</w:t>
      </w:r>
    </w:p>
    <w:p>
      <w:pPr>
        <w:pStyle w:val="ListParagraph"/>
        <w:numPr>
          <w:ilvl w:val="0"/>
          <w:numId w:val="2"/>
        </w:numPr>
        <w:spacing w:after="60" w:before="60"/>
      </w:pPr>
      <w:r>
        <w:rPr>
          <w:rFonts w:ascii="Arial" w:cs="Arial" w:eastAsia="Arial" w:hAnsi="Arial"/>
          <w:color w:val="444444"/>
          <w:sz w:val="22"/>
          <w:szCs w:val="22"/>
        </w:rPr>
        <w:t xml:space="preserve">Write a pitch of 3-4 paragraphs: hook (why this story, why now), summary, why you are right to write it, and 2-3 links to your best clips.</w:t>
      </w:r>
    </w:p>
    <w:p>
      <w:pPr>
        <w:pStyle w:val="ListParagraph"/>
        <w:numPr>
          <w:ilvl w:val="0"/>
          <w:numId w:val="2"/>
        </w:numPr>
        <w:spacing w:after="60" w:before="60"/>
      </w:pPr>
      <w:r>
        <w:rPr>
          <w:rFonts w:ascii="Arial" w:cs="Arial" w:eastAsia="Arial" w:hAnsi="Arial"/>
          <w:color w:val="444444"/>
          <w:sz w:val="22"/>
          <w:szCs w:val="22"/>
        </w:rPr>
        <w:t xml:space="preserve">Always address the editor by name. Generic 'Dear Editor' pitches go straight to trash.</w:t>
      </w:r>
    </w:p>
    <w:p>
      <w:pPr>
        <w:pStyle w:val="ListParagraph"/>
        <w:numPr>
          <w:ilvl w:val="0"/>
          <w:numId w:val="2"/>
        </w:numPr>
        <w:spacing w:after="60" w:before="60"/>
      </w:pPr>
      <w:r>
        <w:rPr>
          <w:rFonts w:ascii="Arial" w:cs="Arial" w:eastAsia="Arial" w:hAnsi="Arial"/>
          <w:color w:val="444444"/>
          <w:sz w:val="22"/>
          <w:szCs w:val="22"/>
        </w:rPr>
        <w:t xml:space="preserve">Follow up once after 2 weeks. If no response, move on.</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7: MONETIZATION STRATEGY</w:t>
      </w:r>
    </w:p>
    <w:p>
      <w:pPr>
        <w:pStyle w:val="Heading2"/>
        <w:spacing w:after="120" w:before="320"/>
      </w:pPr>
      <w:r>
        <w:rPr>
          <w:rFonts w:ascii="Arial" w:cs="Arial" w:eastAsia="Arial" w:hAnsi="Arial"/>
          <w:b/>
          <w:bCs/>
          <w:color w:val="2D6A4F"/>
          <w:sz w:val="28"/>
          <w:szCs w:val="28"/>
        </w:rPr>
        <w:t xml:space="preserve">7.1  Revenue Streams for Nature Writers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Revenue Stream</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How to Build It</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Freelance Writing Fees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Charge $0.10-$1.00 per word depending on publication. National Geographic pays $2/word.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Sponsored Content / Brand Deals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Partner with eco-brands for authentic sponsored posts once you have 5,000+ monthly readers.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Affiliate Marketing</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Recommend nature books, binoculars, field guides, eco-gear with Amazon Associates links.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Online Courses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Create a short course: 'How to Write About Nature,' 'Beginner Birdwatching Field Guide.'</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Paid Newsletter</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Offer a premium tier with exclusive content via Substack or Ghost.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Photography Licensing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License your nature photos via Alamy, Shutterstock, or direct sales.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b/>
                <w:bCs/>
                <w:color w:val="1B4332"/>
                <w:sz w:val="21"/>
                <w:szCs w:val="21"/>
              </w:rPr>
              <w:t xml:space="preserve">NGO &amp; Grant Writing</w:t>
            </w:r>
          </w:p>
        </w:tc>
        <w:tc>
          <w:tcPr>
            <w:tcW w:type="dxa" w:w="4680"/>
            <w:tcBorders>
              <w:top w:val="single" w:color="CCCCCC" w:sz="1"/>
              <w:left w:val="single" w:color="CCCCCC" w:sz="1"/>
              <w:bottom w:val="single" w:color="CCCCCC" w:sz="1"/>
              <w:right w:val="single" w:color="CCCCCC" w:sz="1"/>
            </w:tcBorders>
            <w:shd w:fill="D8F3DC" w:val="clear"/>
            <w:tcMar>
              <w:top w:type="dxa" w:w="80"/>
              <w:left w:type="dxa" w:w="160"/>
              <w:bottom w:type="dxa" w:w="80"/>
              <w:right w:type="dxa" w:w="160"/>
            </w:tcMar>
          </w:tcPr>
          <w:p>
            <w:r>
              <w:rPr>
                <w:rFonts w:ascii="Arial" w:cs="Arial" w:eastAsia="Arial" w:hAnsi="Arial"/>
                <w:color w:val="444444"/>
                <w:sz w:val="21"/>
                <w:szCs w:val="21"/>
              </w:rPr>
              <w:t xml:space="preserve">Conservation organizations need strong writers for grant narratives and annual reports.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4332"/>
                <w:sz w:val="21"/>
                <w:szCs w:val="21"/>
              </w:rPr>
              <w:t xml:space="preserve">Speaking &amp; Workshops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Environmental conferences, schools, and nature organizations pay for talks.</w:t>
            </w:r>
          </w:p>
        </w:tc>
      </w:tr>
    </w:tbl>
    <w:p>
      <w:pPr>
        <w:spacing w:after="120" w:before="0"/>
      </w:pPr>
      <w:r>
        <w:t xml:space="preserve"/>
      </w:r>
    </w:p>
    <w:p>
      <w:pPr>
        <w:pStyle w:val="Heading2"/>
        <w:spacing w:after="120" w:before="320"/>
      </w:pPr>
      <w:r>
        <w:rPr>
          <w:rFonts w:ascii="Arial" w:cs="Arial" w:eastAsia="Arial" w:hAnsi="Arial"/>
          <w:b/>
          <w:bCs/>
          <w:color w:val="2D6A4F"/>
          <w:sz w:val="28"/>
          <w:szCs w:val="28"/>
        </w:rPr>
        <w:t xml:space="preserve">7.2  Realistic Income Milestones</w:t>
      </w:r>
    </w:p>
    <w:p>
      <w:pPr>
        <w:pStyle w:val="ListParagraph"/>
        <w:numPr>
          <w:ilvl w:val="0"/>
          <w:numId w:val="2"/>
        </w:numPr>
        <w:spacing w:after="60" w:before="60"/>
      </w:pPr>
      <w:r>
        <w:rPr>
          <w:rFonts w:ascii="Arial" w:cs="Arial" w:eastAsia="Arial" w:hAnsi="Arial"/>
          <w:color w:val="444444"/>
          <w:sz w:val="22"/>
          <w:szCs w:val="22"/>
        </w:rPr>
        <w:t xml:space="preserve">0-6 Months: Build the foundation. Income goal: $0-500/month. Focus on publishing, not pitching.</w:t>
      </w:r>
    </w:p>
    <w:p>
      <w:pPr>
        <w:pStyle w:val="ListParagraph"/>
        <w:numPr>
          <w:ilvl w:val="0"/>
          <w:numId w:val="2"/>
        </w:numPr>
        <w:spacing w:after="60" w:before="60"/>
      </w:pPr>
      <w:r>
        <w:rPr>
          <w:rFonts w:ascii="Arial" w:cs="Arial" w:eastAsia="Arial" w:hAnsi="Arial"/>
          <w:color w:val="444444"/>
          <w:sz w:val="22"/>
          <w:szCs w:val="22"/>
        </w:rPr>
        <w:t xml:space="preserve">6-12 Months: Begin pitching publications and brands. Income goal: $500-2,000/month.</w:t>
      </w:r>
    </w:p>
    <w:p>
      <w:pPr>
        <w:pStyle w:val="ListParagraph"/>
        <w:numPr>
          <w:ilvl w:val="0"/>
          <w:numId w:val="2"/>
        </w:numPr>
        <w:spacing w:after="60" w:before="60"/>
      </w:pPr>
      <w:r>
        <w:rPr>
          <w:rFonts w:ascii="Arial" w:cs="Arial" w:eastAsia="Arial" w:hAnsi="Arial"/>
          <w:color w:val="444444"/>
          <w:sz w:val="22"/>
          <w:szCs w:val="22"/>
        </w:rPr>
        <w:t xml:space="preserve">Year 2: Establish regular clients, grow email list above 2,000 subscribers. Income goal: $2,000-5,000/month.</w:t>
      </w:r>
    </w:p>
    <w:p>
      <w:pPr>
        <w:pStyle w:val="ListParagraph"/>
        <w:numPr>
          <w:ilvl w:val="0"/>
          <w:numId w:val="2"/>
        </w:numPr>
        <w:spacing w:after="60" w:before="60"/>
      </w:pPr>
      <w:r>
        <w:rPr>
          <w:rFonts w:ascii="Arial" w:cs="Arial" w:eastAsia="Arial" w:hAnsi="Arial"/>
          <w:color w:val="444444"/>
          <w:sz w:val="22"/>
          <w:szCs w:val="22"/>
        </w:rPr>
        <w:t xml:space="preserve">Year 3+: Become a recognized voice, command premium rates, explore courses and partnerships. Income goal: $5,000+/month.</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8: CREDIBILITY &amp; AUTHORITY BUILDING</w:t>
      </w:r>
    </w:p>
    <w:p>
      <w:pPr>
        <w:pStyle w:val="Heading2"/>
        <w:spacing w:after="120" w:before="320"/>
      </w:pPr>
      <w:r>
        <w:rPr>
          <w:rFonts w:ascii="Arial" w:cs="Arial" w:eastAsia="Arial" w:hAnsi="Arial"/>
          <w:b/>
          <w:bCs/>
          <w:color w:val="2D6A4F"/>
          <w:sz w:val="28"/>
          <w:szCs w:val="28"/>
        </w:rPr>
        <w:t xml:space="preserve">8.1  How to Build Expertise Without a PhD</w:t>
      </w:r>
    </w:p>
    <w:p>
      <w:pPr>
        <w:spacing w:after="120" w:before="80"/>
      </w:pPr>
      <w:r>
        <w:rPr>
          <w:rFonts w:ascii="Arial" w:cs="Arial" w:eastAsia="Arial" w:hAnsi="Arial"/>
          <w:b w:val="false"/>
          <w:bCs w:val="false"/>
          <w:color w:val="444444"/>
          <w:sz w:val="22"/>
          <w:szCs w:val="22"/>
        </w:rPr>
        <w:t xml:space="preserve">You do not need a biology degree to become a credible nature writer. What you need is rigorous research habits and a commitment to accuracy.</w:t>
      </w:r>
    </w:p>
    <w:p>
      <w:pPr>
        <w:pStyle w:val="ListParagraph"/>
        <w:numPr>
          <w:ilvl w:val="0"/>
          <w:numId w:val="2"/>
        </w:numPr>
        <w:spacing w:after="60" w:before="60"/>
      </w:pPr>
      <w:r>
        <w:rPr>
          <w:rFonts w:ascii="Arial" w:cs="Arial" w:eastAsia="Arial" w:hAnsi="Arial"/>
          <w:color w:val="444444"/>
          <w:sz w:val="22"/>
          <w:szCs w:val="22"/>
        </w:rPr>
        <w:t xml:space="preserve">Cite your sources: Always link to peer-reviewed research, official conservation reports, and primary sources. Use Google Scholar, PubMed, and JSTOR.</w:t>
      </w:r>
    </w:p>
    <w:p>
      <w:pPr>
        <w:pStyle w:val="ListParagraph"/>
        <w:numPr>
          <w:ilvl w:val="0"/>
          <w:numId w:val="2"/>
        </w:numPr>
        <w:spacing w:after="60" w:before="60"/>
      </w:pPr>
      <w:r>
        <w:rPr>
          <w:rFonts w:ascii="Arial" w:cs="Arial" w:eastAsia="Arial" w:hAnsi="Arial"/>
          <w:color w:val="444444"/>
          <w:sz w:val="22"/>
          <w:szCs w:val="22"/>
        </w:rPr>
        <w:t xml:space="preserve">Interview scientists: Reaching out to researchers for a quote or Q&amp;A elevates your credibility enormously. Most scientists are happy to talk to journalists who cover their work accurately.</w:t>
      </w:r>
    </w:p>
    <w:p>
      <w:pPr>
        <w:pStyle w:val="ListParagraph"/>
        <w:numPr>
          <w:ilvl w:val="0"/>
          <w:numId w:val="2"/>
        </w:numPr>
        <w:spacing w:after="60" w:before="60"/>
      </w:pPr>
      <w:r>
        <w:rPr>
          <w:rFonts w:ascii="Arial" w:cs="Arial" w:eastAsia="Arial" w:hAnsi="Arial"/>
          <w:color w:val="444444"/>
          <w:sz w:val="22"/>
          <w:szCs w:val="22"/>
        </w:rPr>
        <w:t xml:space="preserve">Join professional organizations: Society of Environmental Journalists, National Association of Science Writers, Wildlife Conservation Society.</w:t>
      </w:r>
    </w:p>
    <w:p>
      <w:pPr>
        <w:pStyle w:val="ListParagraph"/>
        <w:numPr>
          <w:ilvl w:val="0"/>
          <w:numId w:val="2"/>
        </w:numPr>
        <w:spacing w:after="60" w:before="60"/>
      </w:pPr>
      <w:r>
        <w:rPr>
          <w:rFonts w:ascii="Arial" w:cs="Arial" w:eastAsia="Arial" w:hAnsi="Arial"/>
          <w:color w:val="444444"/>
          <w:sz w:val="22"/>
          <w:szCs w:val="22"/>
        </w:rPr>
        <w:t xml:space="preserve">Take courses: Coursera and edX offer free/cheap courses in ecology, marine biology, conservation biology. These give you real knowledge and add to your bio.</w:t>
      </w:r>
    </w:p>
    <w:p>
      <w:pPr>
        <w:pStyle w:val="ListParagraph"/>
        <w:numPr>
          <w:ilvl w:val="0"/>
          <w:numId w:val="2"/>
        </w:numPr>
        <w:spacing w:after="60" w:before="60"/>
      </w:pPr>
      <w:r>
        <w:rPr>
          <w:rFonts w:ascii="Arial" w:cs="Arial" w:eastAsia="Arial" w:hAnsi="Arial"/>
          <w:color w:val="444444"/>
          <w:sz w:val="22"/>
          <w:szCs w:val="22"/>
        </w:rPr>
        <w:t xml:space="preserve">Field experience: Document your time in nature — visits to sanctuaries, birdwatching sessions, coastal cleanups. These stories are authentic and compelling.</w:t>
      </w:r>
    </w:p>
    <w:p>
      <w:pPr>
        <w:pStyle w:val="Heading2"/>
        <w:spacing w:after="120" w:before="320"/>
      </w:pPr>
      <w:r>
        <w:rPr>
          <w:rFonts w:ascii="Arial" w:cs="Arial" w:eastAsia="Arial" w:hAnsi="Arial"/>
          <w:b/>
          <w:bCs/>
          <w:color w:val="2D6A4F"/>
          <w:sz w:val="28"/>
          <w:szCs w:val="28"/>
        </w:rPr>
        <w:t xml:space="preserve">8.2  Your Author Bio (Used Everywhere)</w:t>
      </w:r>
    </w:p>
    <w:p>
      <w:pPr>
        <w:spacing w:after="120" w:before="80"/>
      </w:pPr>
      <w:r>
        <w:rPr>
          <w:rFonts w:ascii="Arial" w:cs="Arial" w:eastAsia="Arial" w:hAnsi="Arial"/>
          <w:b w:val="false"/>
          <w:bCs w:val="false"/>
          <w:color w:val="444444"/>
          <w:sz w:val="22"/>
          <w:szCs w:val="22"/>
        </w:rPr>
        <w:t xml:space="preserve">Write three versions of your author bio: long (200 words for 'About' pages and pitches), medium (100 words for article bylines), and short (50 words for social media profiles). Keep all three updated as you gain experience.</w:t>
      </w:r>
    </w:p>
    <w:p>
      <w:pPr>
        <w:pStyle w:val="Heading2"/>
        <w:spacing w:after="120" w:before="320"/>
      </w:pPr>
      <w:r>
        <w:rPr>
          <w:rFonts w:ascii="Arial" w:cs="Arial" w:eastAsia="Arial" w:hAnsi="Arial"/>
          <w:b/>
          <w:bCs/>
          <w:color w:val="2D6A4F"/>
          <w:sz w:val="28"/>
          <w:szCs w:val="28"/>
        </w:rPr>
        <w:t xml:space="preserve">8.3  Building a Media Kit</w:t>
      </w:r>
    </w:p>
    <w:p>
      <w:pPr>
        <w:spacing w:after="120" w:before="80"/>
      </w:pPr>
      <w:r>
        <w:rPr>
          <w:rFonts w:ascii="Arial" w:cs="Arial" w:eastAsia="Arial" w:hAnsi="Arial"/>
          <w:b w:val="false"/>
          <w:bCs w:val="false"/>
          <w:color w:val="444444"/>
          <w:sz w:val="22"/>
          <w:szCs w:val="22"/>
        </w:rPr>
        <w:t xml:space="preserve">Once you have 3-6 months of content live, create a media kit PDF that includes:</w:t>
      </w:r>
    </w:p>
    <w:p>
      <w:pPr>
        <w:pStyle w:val="ListParagraph"/>
        <w:numPr>
          <w:ilvl w:val="0"/>
          <w:numId w:val="2"/>
        </w:numPr>
        <w:spacing w:after="60" w:before="60"/>
      </w:pPr>
      <w:r>
        <w:rPr>
          <w:rFonts w:ascii="Arial" w:cs="Arial" w:eastAsia="Arial" w:hAnsi="Arial"/>
          <w:color w:val="444444"/>
          <w:sz w:val="22"/>
          <w:szCs w:val="22"/>
        </w:rPr>
        <w:t xml:space="preserve">Your platform name, tagline, and mission</w:t>
      </w:r>
    </w:p>
    <w:p>
      <w:pPr>
        <w:pStyle w:val="ListParagraph"/>
        <w:numPr>
          <w:ilvl w:val="0"/>
          <w:numId w:val="2"/>
        </w:numPr>
        <w:spacing w:after="60" w:before="60"/>
      </w:pPr>
      <w:r>
        <w:rPr>
          <w:rFonts w:ascii="Arial" w:cs="Arial" w:eastAsia="Arial" w:hAnsi="Arial"/>
          <w:color w:val="444444"/>
          <w:sz w:val="22"/>
          <w:szCs w:val="22"/>
        </w:rPr>
        <w:t xml:space="preserve">Audience demographics (age, interests, geography)</w:t>
      </w:r>
    </w:p>
    <w:p>
      <w:pPr>
        <w:pStyle w:val="ListParagraph"/>
        <w:numPr>
          <w:ilvl w:val="0"/>
          <w:numId w:val="2"/>
        </w:numPr>
        <w:spacing w:after="60" w:before="60"/>
      </w:pPr>
      <w:r>
        <w:rPr>
          <w:rFonts w:ascii="Arial" w:cs="Arial" w:eastAsia="Arial" w:hAnsi="Arial"/>
          <w:color w:val="444444"/>
          <w:sz w:val="22"/>
          <w:szCs w:val="22"/>
        </w:rPr>
        <w:t xml:space="preserve">Monthly traffic stats (page views, unique visitors)</w:t>
      </w:r>
    </w:p>
    <w:p>
      <w:pPr>
        <w:pStyle w:val="ListParagraph"/>
        <w:numPr>
          <w:ilvl w:val="0"/>
          <w:numId w:val="2"/>
        </w:numPr>
        <w:spacing w:after="60" w:before="60"/>
      </w:pPr>
      <w:r>
        <w:rPr>
          <w:rFonts w:ascii="Arial" w:cs="Arial" w:eastAsia="Arial" w:hAnsi="Arial"/>
          <w:color w:val="444444"/>
          <w:sz w:val="22"/>
          <w:szCs w:val="22"/>
        </w:rPr>
        <w:t xml:space="preserve">Social media following and engagement rates</w:t>
      </w:r>
    </w:p>
    <w:p>
      <w:pPr>
        <w:pStyle w:val="ListParagraph"/>
        <w:numPr>
          <w:ilvl w:val="0"/>
          <w:numId w:val="2"/>
        </w:numPr>
        <w:spacing w:after="60" w:before="60"/>
      </w:pPr>
      <w:r>
        <w:rPr>
          <w:rFonts w:ascii="Arial" w:cs="Arial" w:eastAsia="Arial" w:hAnsi="Arial"/>
          <w:color w:val="444444"/>
          <w:sz w:val="22"/>
          <w:szCs w:val="22"/>
        </w:rPr>
        <w:t xml:space="preserve">Email subscriber count and open rate</w:t>
      </w:r>
    </w:p>
    <w:p>
      <w:pPr>
        <w:pStyle w:val="ListParagraph"/>
        <w:numPr>
          <w:ilvl w:val="0"/>
          <w:numId w:val="2"/>
        </w:numPr>
        <w:spacing w:after="60" w:before="60"/>
      </w:pPr>
      <w:r>
        <w:rPr>
          <w:rFonts w:ascii="Arial" w:cs="Arial" w:eastAsia="Arial" w:hAnsi="Arial"/>
          <w:color w:val="444444"/>
          <w:sz w:val="22"/>
          <w:szCs w:val="22"/>
        </w:rPr>
        <w:t xml:space="preserve">Sample article screenshots</w:t>
      </w:r>
    </w:p>
    <w:p>
      <w:pPr>
        <w:pStyle w:val="ListParagraph"/>
        <w:numPr>
          <w:ilvl w:val="0"/>
          <w:numId w:val="2"/>
        </w:numPr>
        <w:spacing w:after="60" w:before="60"/>
      </w:pPr>
      <w:r>
        <w:rPr>
          <w:rFonts w:ascii="Arial" w:cs="Arial" w:eastAsia="Arial" w:hAnsi="Arial"/>
          <w:color w:val="444444"/>
          <w:sz w:val="22"/>
          <w:szCs w:val="22"/>
        </w:rPr>
        <w:t xml:space="preserve">Testimonials from editors or brands you have worked with</w:t>
      </w:r>
    </w:p>
    <w:p>
      <w:pPr>
        <w:pStyle w:val="ListParagraph"/>
        <w:numPr>
          <w:ilvl w:val="0"/>
          <w:numId w:val="2"/>
        </w:numPr>
        <w:spacing w:after="60" w:before="60"/>
      </w:pPr>
      <w:r>
        <w:rPr>
          <w:rFonts w:ascii="Arial" w:cs="Arial" w:eastAsia="Arial" w:hAnsi="Arial"/>
          <w:color w:val="444444"/>
          <w:sz w:val="22"/>
          <w:szCs w:val="22"/>
        </w:rPr>
        <w:t xml:space="preserve">Services and rates (or 'rates upon request')</w:t>
      </w:r>
    </w:p>
    <w:p>
      <w:pPr>
        <w:pStyle w:val="ListParagraph"/>
        <w:numPr>
          <w:ilvl w:val="0"/>
          <w:numId w:val="2"/>
        </w:numPr>
        <w:spacing w:after="60" w:before="60"/>
      </w:pPr>
      <w:r>
        <w:rPr>
          <w:rFonts w:ascii="Arial" w:cs="Arial" w:eastAsia="Arial" w:hAnsi="Arial"/>
          <w:color w:val="444444"/>
          <w:sz w:val="22"/>
          <w:szCs w:val="22"/>
        </w:rPr>
        <w:t xml:space="preserve">Your contact information</w:t>
      </w:r>
    </w:p>
    <w:p>
      <w:pPr>
        <w:spacing w:after="120" w:before="0"/>
      </w:pPr>
      <w:r>
        <w:t xml:space="preserve"/>
      </w:r>
    </w:p>
    <w:p>
      <w:pPr>
        <w:pStyle w:val="Heading1"/>
        <w:pBdr>
          <w:bottom w:val="single" w:color="2D6A4F" w:sz="8" w:space="4"/>
        </w:pBdr>
        <w:spacing w:after="160" w:before="400"/>
      </w:pPr>
      <w:r>
        <w:rPr>
          <w:rFonts w:ascii="Arial" w:cs="Arial" w:eastAsia="Arial" w:hAnsi="Arial"/>
          <w:b/>
          <w:bCs/>
          <w:color w:val="1B4332"/>
          <w:sz w:val="36"/>
          <w:szCs w:val="36"/>
        </w:rPr>
        <w:t xml:space="preserve">PART 9: 90-DAY LAUNCH ROADMAP</w:t>
      </w:r>
    </w:p>
    <w:p>
      <w:pPr>
        <w:pStyle w:val="Heading2"/>
        <w:spacing w:after="120" w:before="320"/>
      </w:pPr>
      <w:r>
        <w:rPr>
          <w:rFonts w:ascii="Arial" w:cs="Arial" w:eastAsia="Arial" w:hAnsi="Arial"/>
          <w:b/>
          <w:bCs/>
          <w:color w:val="2D6A4F"/>
          <w:sz w:val="28"/>
          <w:szCs w:val="28"/>
        </w:rPr>
        <w:t xml:space="preserve">Month 1 — Build the Foundation</w:t>
      </w:r>
    </w:p>
    <w:p>
      <w:pPr>
        <w:pStyle w:val="ListParagraph"/>
        <w:numPr>
          <w:ilvl w:val="0"/>
          <w:numId w:val="2"/>
        </w:numPr>
        <w:spacing w:after="60" w:before="60"/>
      </w:pPr>
      <w:r>
        <w:rPr>
          <w:rFonts w:ascii="Arial" w:cs="Arial" w:eastAsia="Arial" w:hAnsi="Arial"/>
          <w:color w:val="444444"/>
          <w:sz w:val="22"/>
          <w:szCs w:val="22"/>
        </w:rPr>
        <w:t xml:space="preserve">Week 1: Define niche, choose platform name, secure domain, set up WordPress hosting.</w:t>
      </w:r>
    </w:p>
    <w:p>
      <w:pPr>
        <w:pStyle w:val="ListParagraph"/>
        <w:numPr>
          <w:ilvl w:val="0"/>
          <w:numId w:val="2"/>
        </w:numPr>
        <w:spacing w:after="60" w:before="60"/>
      </w:pPr>
      <w:r>
        <w:rPr>
          <w:rFonts w:ascii="Arial" w:cs="Arial" w:eastAsia="Arial" w:hAnsi="Arial"/>
          <w:color w:val="444444"/>
          <w:sz w:val="22"/>
          <w:szCs w:val="22"/>
        </w:rPr>
        <w:t xml:space="preserve">Week 2: Install theme, set up essential pages (Home, About, Blog, Services, Contact), connect Google Analytics and Search Console.</w:t>
      </w:r>
    </w:p>
    <w:p>
      <w:pPr>
        <w:pStyle w:val="ListParagraph"/>
        <w:numPr>
          <w:ilvl w:val="0"/>
          <w:numId w:val="2"/>
        </w:numPr>
        <w:spacing w:after="60" w:before="60"/>
      </w:pPr>
      <w:r>
        <w:rPr>
          <w:rFonts w:ascii="Arial" w:cs="Arial" w:eastAsia="Arial" w:hAnsi="Arial"/>
          <w:color w:val="444444"/>
          <w:sz w:val="22"/>
          <w:szCs w:val="22"/>
        </w:rPr>
        <w:t xml:space="preserve">Week 3: Write and publish your first 3 articles. Focus on topics you know deeply. Set up email newsletter.</w:t>
      </w:r>
    </w:p>
    <w:p>
      <w:pPr>
        <w:pStyle w:val="ListParagraph"/>
        <w:numPr>
          <w:ilvl w:val="0"/>
          <w:numId w:val="2"/>
        </w:numPr>
        <w:spacing w:after="60" w:before="60"/>
      </w:pPr>
      <w:r>
        <w:rPr>
          <w:rFonts w:ascii="Arial" w:cs="Arial" w:eastAsia="Arial" w:hAnsi="Arial"/>
          <w:color w:val="444444"/>
          <w:sz w:val="22"/>
          <w:szCs w:val="22"/>
        </w:rPr>
        <w:t xml:space="preserve">Week 4: Publish 2 more articles. Set up social profiles on Instagram and LinkedIn. Share your work.</w:t>
      </w:r>
    </w:p>
    <w:p>
      <w:pPr>
        <w:pStyle w:val="Heading2"/>
        <w:spacing w:after="120" w:before="320"/>
      </w:pPr>
      <w:r>
        <w:rPr>
          <w:rFonts w:ascii="Arial" w:cs="Arial" w:eastAsia="Arial" w:hAnsi="Arial"/>
          <w:b/>
          <w:bCs/>
          <w:color w:val="2D6A4F"/>
          <w:sz w:val="28"/>
          <w:szCs w:val="28"/>
        </w:rPr>
        <w:t xml:space="preserve">Month 2 — Build Momentum</w:t>
      </w:r>
    </w:p>
    <w:p>
      <w:pPr>
        <w:pStyle w:val="ListParagraph"/>
        <w:numPr>
          <w:ilvl w:val="0"/>
          <w:numId w:val="2"/>
        </w:numPr>
        <w:spacing w:after="60" w:before="60"/>
      </w:pPr>
      <w:r>
        <w:rPr>
          <w:rFonts w:ascii="Arial" w:cs="Arial" w:eastAsia="Arial" w:hAnsi="Arial"/>
          <w:color w:val="444444"/>
          <w:sz w:val="22"/>
          <w:szCs w:val="22"/>
        </w:rPr>
        <w:t xml:space="preserve">Publish 8 articles this month (2 per week).</w:t>
      </w:r>
    </w:p>
    <w:p>
      <w:pPr>
        <w:pStyle w:val="ListParagraph"/>
        <w:numPr>
          <w:ilvl w:val="0"/>
          <w:numId w:val="2"/>
        </w:numPr>
        <w:spacing w:after="60" w:before="60"/>
      </w:pPr>
      <w:r>
        <w:rPr>
          <w:rFonts w:ascii="Arial" w:cs="Arial" w:eastAsia="Arial" w:hAnsi="Arial"/>
          <w:color w:val="444444"/>
          <w:sz w:val="22"/>
          <w:szCs w:val="22"/>
        </w:rPr>
        <w:t xml:space="preserve">Do keyword research for the next 30 articles.</w:t>
      </w:r>
    </w:p>
    <w:p>
      <w:pPr>
        <w:pStyle w:val="ListParagraph"/>
        <w:numPr>
          <w:ilvl w:val="0"/>
          <w:numId w:val="2"/>
        </w:numPr>
        <w:spacing w:after="60" w:before="60"/>
      </w:pPr>
      <w:r>
        <w:rPr>
          <w:rFonts w:ascii="Arial" w:cs="Arial" w:eastAsia="Arial" w:hAnsi="Arial"/>
          <w:color w:val="444444"/>
          <w:sz w:val="22"/>
          <w:szCs w:val="22"/>
        </w:rPr>
        <w:t xml:space="preserve">Begin internal linking between your existing articles.</w:t>
      </w:r>
    </w:p>
    <w:p>
      <w:pPr>
        <w:pStyle w:val="ListParagraph"/>
        <w:numPr>
          <w:ilvl w:val="0"/>
          <w:numId w:val="2"/>
        </w:numPr>
        <w:spacing w:after="60" w:before="60"/>
      </w:pPr>
      <w:r>
        <w:rPr>
          <w:rFonts w:ascii="Arial" w:cs="Arial" w:eastAsia="Arial" w:hAnsi="Arial"/>
          <w:color w:val="444444"/>
          <w:sz w:val="22"/>
          <w:szCs w:val="22"/>
        </w:rPr>
        <w:t xml:space="preserve">Send your first newsletter.</w:t>
      </w:r>
    </w:p>
    <w:p>
      <w:pPr>
        <w:pStyle w:val="ListParagraph"/>
        <w:numPr>
          <w:ilvl w:val="0"/>
          <w:numId w:val="2"/>
        </w:numPr>
        <w:spacing w:after="60" w:before="60"/>
      </w:pPr>
      <w:r>
        <w:rPr>
          <w:rFonts w:ascii="Arial" w:cs="Arial" w:eastAsia="Arial" w:hAnsi="Arial"/>
          <w:color w:val="444444"/>
          <w:sz w:val="22"/>
          <w:szCs w:val="22"/>
        </w:rPr>
        <w:t xml:space="preserve">Identify 10 publications you want to pitch and study each one carefully.</w:t>
      </w:r>
    </w:p>
    <w:p>
      <w:pPr>
        <w:pStyle w:val="ListParagraph"/>
        <w:numPr>
          <w:ilvl w:val="0"/>
          <w:numId w:val="2"/>
        </w:numPr>
        <w:spacing w:after="60" w:before="60"/>
      </w:pPr>
      <w:r>
        <w:rPr>
          <w:rFonts w:ascii="Arial" w:cs="Arial" w:eastAsia="Arial" w:hAnsi="Arial"/>
          <w:color w:val="444444"/>
          <w:sz w:val="22"/>
          <w:szCs w:val="22"/>
        </w:rPr>
        <w:t xml:space="preserve">Write your first guest pitch and send it.</w:t>
      </w:r>
    </w:p>
    <w:p>
      <w:pPr>
        <w:pStyle w:val="Heading2"/>
        <w:spacing w:after="120" w:before="320"/>
      </w:pPr>
      <w:r>
        <w:rPr>
          <w:rFonts w:ascii="Arial" w:cs="Arial" w:eastAsia="Arial" w:hAnsi="Arial"/>
          <w:b/>
          <w:bCs/>
          <w:color w:val="2D6A4F"/>
          <w:sz w:val="28"/>
          <w:szCs w:val="28"/>
        </w:rPr>
        <w:t xml:space="preserve">Month 3 — Begin Outreach</w:t>
      </w:r>
    </w:p>
    <w:p>
      <w:pPr>
        <w:pStyle w:val="ListParagraph"/>
        <w:numPr>
          <w:ilvl w:val="0"/>
          <w:numId w:val="2"/>
        </w:numPr>
        <w:spacing w:after="60" w:before="60"/>
      </w:pPr>
      <w:r>
        <w:rPr>
          <w:rFonts w:ascii="Arial" w:cs="Arial" w:eastAsia="Arial" w:hAnsi="Arial"/>
          <w:color w:val="444444"/>
          <w:sz w:val="22"/>
          <w:szCs w:val="22"/>
        </w:rPr>
        <w:t xml:space="preserve">Publish 8-10 articles. You now have 20+ pieces on your platform.</w:t>
      </w:r>
    </w:p>
    <w:p>
      <w:pPr>
        <w:pStyle w:val="ListParagraph"/>
        <w:numPr>
          <w:ilvl w:val="0"/>
          <w:numId w:val="2"/>
        </w:numPr>
        <w:spacing w:after="60" w:before="60"/>
      </w:pPr>
      <w:r>
        <w:rPr>
          <w:rFonts w:ascii="Arial" w:cs="Arial" w:eastAsia="Arial" w:hAnsi="Arial"/>
          <w:color w:val="444444"/>
          <w:sz w:val="22"/>
          <w:szCs w:val="22"/>
        </w:rPr>
        <w:t xml:space="preserve">Submit your sitemap to Google Search Console.</w:t>
      </w:r>
    </w:p>
    <w:p>
      <w:pPr>
        <w:pStyle w:val="ListParagraph"/>
        <w:numPr>
          <w:ilvl w:val="0"/>
          <w:numId w:val="2"/>
        </w:numPr>
        <w:spacing w:after="60" w:before="60"/>
      </w:pPr>
      <w:r>
        <w:rPr>
          <w:rFonts w:ascii="Arial" w:cs="Arial" w:eastAsia="Arial" w:hAnsi="Arial"/>
          <w:color w:val="444444"/>
          <w:sz w:val="22"/>
          <w:szCs w:val="22"/>
        </w:rPr>
        <w:t xml:space="preserve">Begin checking keyword rankings — celebrate small wins.</w:t>
      </w:r>
    </w:p>
    <w:p>
      <w:pPr>
        <w:pStyle w:val="ListParagraph"/>
        <w:numPr>
          <w:ilvl w:val="0"/>
          <w:numId w:val="2"/>
        </w:numPr>
        <w:spacing w:after="60" w:before="60"/>
      </w:pPr>
      <w:r>
        <w:rPr>
          <w:rFonts w:ascii="Arial" w:cs="Arial" w:eastAsia="Arial" w:hAnsi="Arial"/>
          <w:color w:val="444444"/>
          <w:sz w:val="22"/>
          <w:szCs w:val="22"/>
        </w:rPr>
        <w:t xml:space="preserve">Send 5-10 pitches to external publications.</w:t>
      </w:r>
    </w:p>
    <w:p>
      <w:pPr>
        <w:pStyle w:val="ListParagraph"/>
        <w:numPr>
          <w:ilvl w:val="0"/>
          <w:numId w:val="2"/>
        </w:numPr>
        <w:spacing w:after="60" w:before="60"/>
      </w:pPr>
      <w:r>
        <w:rPr>
          <w:rFonts w:ascii="Arial" w:cs="Arial" w:eastAsia="Arial" w:hAnsi="Arial"/>
          <w:color w:val="444444"/>
          <w:sz w:val="22"/>
          <w:szCs w:val="22"/>
        </w:rPr>
        <w:t xml:space="preserve">Reach out to 3 researchers or conservation photographers for interview-based content.</w:t>
      </w:r>
    </w:p>
    <w:p>
      <w:pPr>
        <w:pStyle w:val="ListParagraph"/>
        <w:numPr>
          <w:ilvl w:val="0"/>
          <w:numId w:val="2"/>
        </w:numPr>
        <w:spacing w:after="60" w:before="60"/>
      </w:pPr>
      <w:r>
        <w:rPr>
          <w:rFonts w:ascii="Arial" w:cs="Arial" w:eastAsia="Arial" w:hAnsi="Arial"/>
          <w:color w:val="444444"/>
          <w:sz w:val="22"/>
          <w:szCs w:val="22"/>
        </w:rPr>
        <w:t xml:space="preserve">Apply to HARO for science and nature expert opportunities.</w:t>
      </w:r>
    </w:p>
    <w:p>
      <w:pPr>
        <w:pStyle w:val="ListParagraph"/>
        <w:numPr>
          <w:ilvl w:val="0"/>
          <w:numId w:val="2"/>
        </w:numPr>
        <w:spacing w:after="60" w:before="60"/>
      </w:pPr>
      <w:r>
        <w:rPr>
          <w:rFonts w:ascii="Arial" w:cs="Arial" w:eastAsia="Arial" w:hAnsi="Arial"/>
          <w:color w:val="444444"/>
          <w:sz w:val="22"/>
          <w:szCs w:val="22"/>
        </w:rPr>
        <w:t xml:space="preserve">Review analytics: Which articles are getting the most traffic? Write more like those.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 Final Note — Your Superpower</w:t>
            </w:r>
          </w:p>
          <w:p>
            <w:pPr>
              <w:spacing w:after="0" w:before="0"/>
            </w:pPr>
            <w:r>
              <w:rPr>
                <w:rFonts w:ascii="Arial" w:cs="Arial" w:eastAsia="Arial" w:hAnsi="Arial"/>
                <w:color w:val="444444"/>
                <w:sz w:val="21"/>
                <w:szCs w:val="21"/>
              </w:rPr>
              <w:t xml:space="preserve">The combination of genuine passion for animals, plants, and oceans — with strong writing skills and SEO knowledge — is rarer than you might think. Most passionate nature lovers cannot write well for a mass audience. Most good writers have no real expertise in nature. You are building both. That is your competitive advantage. Start today. Publish imperfectly. Improve every week. The platform you build in the next 12 months could be opening doors to National Geographic, WWF, and the world's top eco-brands within 2 years.</w:t>
            </w:r>
          </w:p>
        </w:tc>
      </w:tr>
    </w:tbl>
    <w:p>
      <w:pPr>
        <w:spacing w:after="200" w:before="0"/>
      </w:pPr>
      <w:r>
        <w:t xml:space="preserve"/>
      </w:r>
    </w:p>
    <w:p>
      <w:pPr>
        <w:spacing w:after="0" w:before="400"/>
        <w:jc w:val="center"/>
      </w:pPr>
      <w:r>
        <w:rPr>
          <w:rFonts w:ascii="Segoe UI Emoji" w:cs="Segoe UI Emoji" w:eastAsia="Segoe UI Emoji" w:hAnsi="Segoe UI Emoji"/>
          <w:sz w:val="36"/>
          <w:szCs w:val="36"/>
        </w:rPr>
        <w:t xml:space="preserve">🌊  🌿  🦋  🐾  🌺</w:t>
      </w:r>
    </w:p>
    <w:p>
      <w:pPr>
        <w:spacing w:after="0" w:before="80"/>
        <w:jc w:val="center"/>
      </w:pPr>
      <w:r>
        <w:rPr>
          <w:rFonts w:ascii="Arial" w:cs="Arial" w:eastAsia="Arial" w:hAnsi="Arial"/>
          <w:b/>
          <w:bCs/>
          <w:color w:val="1B4332"/>
          <w:sz w:val="26"/>
          <w:szCs w:val="26"/>
        </w:rPr>
        <w:t xml:space="preserve">Go tell the world what lives out there.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tabs>
        <w:tab w:val="right" w:pos="9026"/>
      </w:tabs>
    </w:pPr>
    <w:r>
      <w:rPr>
        <w:rFonts w:ascii="Arial" w:cs="Arial" w:eastAsia="Arial" w:hAnsi="Arial"/>
        <w:color w:val="40916C"/>
        <w:sz w:val="18"/>
        <w:szCs w:val="18"/>
      </w:rPr>
      <w:t xml:space="preserve">Confidential — Personal Use Only  |  </w:t>
    </w:r>
    <w:r>
      <w:rPr>
        <w:rFonts w:ascii="Arial" w:cs="Arial" w:eastAsia="Arial" w:hAnsi="Arial"/>
        <w:sz w:val="18"/>
        <w:szCs w:val="18"/>
      </w:rPr>
      <w:ptab w:alignment="right" w:relativeTo="margin" w:leader="none"/>
    </w:r>
    <w:r>
      <w:rPr>
        <w:rFonts w:ascii="Arial" w:cs="Arial" w:eastAsia="Arial" w:hAnsi="Arial"/>
        <w:color w:val="40916C"/>
        <w:sz w:val="18"/>
        <w:szCs w:val="18"/>
      </w:rPr>
      <w:t xml:space="preserve">Page </w:t>
    </w:r>
    <w:r>
      <w:rPr>
        <w:rFonts w:ascii="Arial" w:cs="Arial" w:eastAsia="Arial" w:hAnsi="Arial"/>
        <w:color w:val="40916C"/>
        <w:sz w:val="18"/>
        <w:szCs w:val="18"/>
      </w:rPr>
      <w:fldChar w:fldCharType="begin"/>
      <w:instrText xml:space="preserve">PAGE</w:instrText>
      <w:fldChar w:fldCharType="separate"/>
      <w:fldChar w:fldCharType="end"/>
    </w:r>
    <w:r>
      <w:rPr>
        <w:rFonts w:ascii="Arial" w:cs="Arial" w:eastAsia="Arial" w:hAnsi="Arial"/>
        <w:color w:val="40916C"/>
        <w:sz w:val="18"/>
        <w:szCs w:val="18"/>
      </w:rPr>
      <w:t xml:space="preserve"> of </w:t>
    </w:r>
    <w:r>
      <w:rPr>
        <w:rFonts w:ascii="Arial" w:cs="Arial" w:eastAsia="Arial" w:hAnsi="Arial"/>
        <w:color w:val="40916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4"/>
      </w:pBdr>
    </w:pPr>
    <w:r>
      <w:rPr>
        <w:rFonts w:ascii="Arial" w:cs="Arial" w:eastAsia="Arial" w:hAnsi="Arial"/>
        <w:color w:val="40916C"/>
        <w:sz w:val="18"/>
        <w:szCs w:val="18"/>
      </w:rPr>
      <w:t xml:space="preserve">Nature &amp; Wildlife Writing Platform — Complete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2026-05-02T13:17:58.810Z</dcterms:created>
  <dcterms:modified xsi:type="dcterms:W3CDTF">2026-05-02T13:17:58.811Z</dcterms:modified>
</cp:coreProperties>
</file>

<file path=docProps/custom.xml><?xml version="1.0" encoding="utf-8"?>
<Properties xmlns="http://schemas.openxmlformats.org/officeDocument/2006/custom-properties" xmlns:vt="http://schemas.openxmlformats.org/officeDocument/2006/docPropsVTypes"/>
</file>