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67483" cy="9755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483" cy="97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8"/>
          <w:szCs w:val="88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July 29, 2022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July 29, 2022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4.10.2</w:t>
        <w:tab/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5370"/>
        <w:gridCol w:w="2400"/>
        <w:tblGridChange w:id="0">
          <w:tblGrid>
            <w:gridCol w:w="1560"/>
            <w:gridCol w:w="5370"/>
            <w:gridCol w:w="24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July 29, 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2490"/>
        <w:gridCol w:w="4980"/>
        <w:gridCol w:w="1470"/>
        <w:tblGridChange w:id="0">
          <w:tblGrid>
            <w:gridCol w:w="600"/>
            <w:gridCol w:w="2490"/>
            <w:gridCol w:w="4980"/>
            <w:gridCol w:w="147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Generalization of labels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Adopters will now have the flexibility to customize the labels from Board, Medium, Grade, and Class to any label of their requirement.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SB-30480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6330"/>
        <w:gridCol w:w="1620"/>
        <w:gridCol w:w="1080"/>
        <w:tblGridChange w:id="0">
          <w:tblGrid>
            <w:gridCol w:w="510"/>
            <w:gridCol w:w="6330"/>
            <w:gridCol w:w="1620"/>
            <w:gridCol w:w="10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Enhancements in course UI: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Information message updated for ongoing batch whose enrollment date has ended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Batch details section will be open by default to the users on the course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SB-30483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will be able to fill and submit the observation form for single select type questions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SB-30295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Adopters now have the flexibility to modify and configure the login and onboarding steps accordingly.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SB-30482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 user who is a minor will have to provide the consent of a parent/guardian during Gmail registration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SB-30317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Search page has been enhanced in mobile and portal where a user can scroll up to the last content, earlier only up to 100 contents used to only 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SB-30476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and enhanced APIs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APIs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Known Issues and Suggested Solution 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known issues with suggested workaround solutions 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Issue Tracker</w:t>
      </w:r>
      <w:r w:rsidDel="00000000" w:rsidR="00000000" w:rsidRPr="00000000">
        <w:rPr>
          <w:rtl w:val="0"/>
        </w:rPr>
      </w:r>
    </w:p>
    <w:tbl>
      <w:tblPr>
        <w:tblStyle w:val="Table5"/>
        <w:tblW w:w="9585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1215"/>
        <w:gridCol w:w="5265"/>
        <w:gridCol w:w="1095"/>
        <w:gridCol w:w="1515"/>
        <w:tblGridChange w:id="0">
          <w:tblGrid>
            <w:gridCol w:w="495"/>
            <w:gridCol w:w="1215"/>
            <w:gridCol w:w="5265"/>
            <w:gridCol w:w="1095"/>
            <w:gridCol w:w="151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SB-30575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SB-30576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Bugs in accessibility features in portal and desktop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SB-30612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Join Course </w:t>
            </w:r>
            <w:r w:rsidDel="00000000" w:rsidR="00000000" w:rsidRPr="00000000">
              <w:rPr>
                <w:color w:val="434343"/>
                <w:rtl w:val="0"/>
              </w:rPr>
              <w:t xml:space="preserve">button was disabled for ongoing batches in portal.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SB-30624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Submit </w:t>
            </w:r>
            <w:r w:rsidDel="00000000" w:rsidR="00000000" w:rsidRPr="00000000">
              <w:rPr>
                <w:color w:val="434343"/>
                <w:rtl w:val="0"/>
              </w:rPr>
              <w:t xml:space="preserve">button in the Location pop-up was distorted.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SB-30636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Content creators were not getting mentor user details in new or existing batches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SB-24214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Mobile App: While registering with a new user, the previous user's location gets auto-populated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SB-21555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Mobile app: The textbook counts were not matching in mobile app and portal for the same user.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SB-30551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Unable to play video in question set’s view solution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SB-30542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telemetry events were not generated when a user updates their 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SB-30639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During onboarding all roles were not getting displayed except HT &amp; Official 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SB-30609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Board, Medium, Grade values are not updated for new users after login is completed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footerReference r:id="rId27" w:type="default"/>
      <w:footerReference r:id="rId2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523875" cy="457200"/>
          <wp:effectExtent b="0" l="0" r="0" t="0"/>
          <wp:docPr id="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ject-sunbird.atlassian.net/browse/SB-21555" TargetMode="External"/><Relationship Id="rId22" Type="http://schemas.openxmlformats.org/officeDocument/2006/relationships/hyperlink" Target="https://project-sunbird.atlassian.net/browse/SB-30542" TargetMode="External"/><Relationship Id="rId21" Type="http://schemas.openxmlformats.org/officeDocument/2006/relationships/hyperlink" Target="https://project-sunbird.atlassian.net/browse/SB-30551" TargetMode="External"/><Relationship Id="rId24" Type="http://schemas.openxmlformats.org/officeDocument/2006/relationships/hyperlink" Target="https://project-sunbird.atlassian.net/browse/SB-30609" TargetMode="External"/><Relationship Id="rId23" Type="http://schemas.openxmlformats.org/officeDocument/2006/relationships/hyperlink" Target="https://project-sunbird.atlassian.net/browse/SB-3063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SB-30483" TargetMode="External"/><Relationship Id="rId26" Type="http://schemas.openxmlformats.org/officeDocument/2006/relationships/header" Target="header1.xml"/><Relationship Id="rId25" Type="http://schemas.openxmlformats.org/officeDocument/2006/relationships/header" Target="header2.xml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project-sunbird.atlassian.net/browse/SB-30480" TargetMode="External"/><Relationship Id="rId11" Type="http://schemas.openxmlformats.org/officeDocument/2006/relationships/hyperlink" Target="https://project-sunbird.atlassian.net/browse/SB-30482" TargetMode="External"/><Relationship Id="rId10" Type="http://schemas.openxmlformats.org/officeDocument/2006/relationships/hyperlink" Target="https://project-sunbird.atlassian.net/browse/SB-30295" TargetMode="External"/><Relationship Id="rId13" Type="http://schemas.openxmlformats.org/officeDocument/2006/relationships/hyperlink" Target="https://project-sunbird.atlassian.net/browse/SB-30476" TargetMode="External"/><Relationship Id="rId12" Type="http://schemas.openxmlformats.org/officeDocument/2006/relationships/hyperlink" Target="https://project-sunbird.atlassian.net/browse/SB-30317" TargetMode="External"/><Relationship Id="rId15" Type="http://schemas.openxmlformats.org/officeDocument/2006/relationships/hyperlink" Target="https://project-sunbird.atlassian.net/browse/SB-30576" TargetMode="External"/><Relationship Id="rId14" Type="http://schemas.openxmlformats.org/officeDocument/2006/relationships/hyperlink" Target="https://project-sunbird.atlassian.net/browse/SB-30575" TargetMode="External"/><Relationship Id="rId17" Type="http://schemas.openxmlformats.org/officeDocument/2006/relationships/hyperlink" Target="https://project-sunbird.atlassian.net/browse/SB-30624" TargetMode="External"/><Relationship Id="rId16" Type="http://schemas.openxmlformats.org/officeDocument/2006/relationships/hyperlink" Target="https://project-sunbird.atlassian.net/browse/SB-30612" TargetMode="External"/><Relationship Id="rId19" Type="http://schemas.openxmlformats.org/officeDocument/2006/relationships/hyperlink" Target="https://project-sunbird.atlassian.net/browse/SB-24214" TargetMode="External"/><Relationship Id="rId18" Type="http://schemas.openxmlformats.org/officeDocument/2006/relationships/hyperlink" Target="https://project-sunbird.atlassian.net/browse/SB-3063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