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w:t>
      </w:r>
    </w:p>
    <w:p w:rsidR="00000000" w:rsidDel="00000000" w:rsidP="00000000" w:rsidRDefault="00000000" w:rsidRPr="00000000" w14:paraId="00000002">
      <w:pPr>
        <w:ind w:left="0" w:firstLine="0"/>
        <w:rPr/>
      </w:pPr>
      <w:r w:rsidDel="00000000" w:rsidR="00000000" w:rsidRPr="00000000">
        <w:rPr>
          <w:rtl w:val="0"/>
        </w:rPr>
        <w:t xml:space="preserve">         </w:t>
      </w:r>
      <w:r w:rsidDel="00000000" w:rsidR="00000000" w:rsidRPr="00000000">
        <w:rPr/>
        <w:drawing>
          <wp:inline distB="114300" distT="114300" distL="114300" distR="114300">
            <wp:extent cx="2153240" cy="95276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3240" cy="9527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 xml:space="preserve"> </w:t>
      </w:r>
    </w:p>
    <w:p w:rsidR="00000000" w:rsidDel="00000000" w:rsidP="00000000" w:rsidRDefault="00000000" w:rsidRPr="00000000" w14:paraId="00000004">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5">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6">
      <w:pPr>
        <w:spacing w:line="276.0005454545455" w:lineRule="auto"/>
        <w:ind w:firstLine="720"/>
        <w:rPr/>
      </w:pPr>
      <w:r w:rsidDel="00000000" w:rsidR="00000000" w:rsidRPr="00000000">
        <w:rPr>
          <w:rtl w:val="0"/>
        </w:rPr>
        <w:t xml:space="preserve">                    </w:t>
        <w:tab/>
        <w:t xml:space="preserve">                                       </w:t>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 </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 </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after="60" w:line="652.3641818181819" w:lineRule="auto"/>
        <w:rPr>
          <w:color w:val="1c4587"/>
          <w:sz w:val="88"/>
          <w:szCs w:val="88"/>
        </w:rPr>
      </w:pPr>
      <w:r w:rsidDel="00000000" w:rsidR="00000000" w:rsidRPr="00000000">
        <w:rPr>
          <w:sz w:val="52"/>
          <w:szCs w:val="52"/>
          <w:rtl w:val="0"/>
        </w:rPr>
        <w:t xml:space="preserve"> </w:t>
        <w:tab/>
      </w:r>
      <w:r w:rsidDel="00000000" w:rsidR="00000000" w:rsidRPr="00000000">
        <w:rPr>
          <w:color w:val="1c4587"/>
          <w:sz w:val="88"/>
          <w:szCs w:val="88"/>
          <w:rtl w:val="0"/>
        </w:rPr>
        <w:t xml:space="preserve">Release Notes</w:t>
      </w:r>
    </w:p>
    <w:p w:rsidR="00000000" w:rsidDel="00000000" w:rsidP="00000000" w:rsidRDefault="00000000" w:rsidRPr="00000000" w14:paraId="0000000E">
      <w:pPr>
        <w:spacing w:line="276.0005454545455" w:lineRule="auto"/>
        <w:rPr>
          <w:color w:val="1155cc"/>
          <w:sz w:val="24"/>
          <w:szCs w:val="24"/>
        </w:rPr>
      </w:pPr>
      <w:r w:rsidDel="00000000" w:rsidR="00000000" w:rsidRPr="00000000">
        <w:rPr>
          <w:rtl w:val="0"/>
        </w:rPr>
        <w:t xml:space="preserve">        </w:t>
        <w:tab/>
      </w:r>
      <w:r w:rsidDel="00000000" w:rsidR="00000000" w:rsidRPr="00000000">
        <w:rPr>
          <w:color w:val="1155cc"/>
          <w:sz w:val="24"/>
          <w:szCs w:val="24"/>
          <w:rtl w:val="0"/>
        </w:rPr>
        <w:t xml:space="preserve">January 16, 2023</w:t>
      </w:r>
    </w:p>
    <w:p w:rsidR="00000000" w:rsidDel="00000000" w:rsidP="00000000" w:rsidRDefault="00000000" w:rsidRPr="00000000" w14:paraId="0000000F">
      <w:pPr>
        <w:spacing w:line="276.00030000000004" w:lineRule="auto"/>
        <w:rPr>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spacing w:before="300" w:line="240.0002608695652" w:lineRule="auto"/>
        <w:rPr>
          <w:rFonts w:ascii="Times New Roman" w:cs="Times New Roman" w:eastAsia="Times New Roman" w:hAnsi="Times New Roman"/>
          <w:b w:val="1"/>
          <w:color w:val="366091"/>
          <w:sz w:val="28"/>
          <w:szCs w:val="28"/>
        </w:rPr>
      </w:pPr>
      <w:bookmarkStart w:colFirst="0" w:colLast="0" w:name="_mm9upbc714z8" w:id="0"/>
      <w:bookmarkEnd w:id="0"/>
      <w:r w:rsidDel="00000000" w:rsidR="00000000" w:rsidRPr="00000000">
        <w:rPr>
          <w:rFonts w:ascii="Times New Roman" w:cs="Times New Roman" w:eastAsia="Times New Roman" w:hAnsi="Times New Roman"/>
          <w:b w:val="1"/>
          <w:color w:val="366091"/>
          <w:sz w:val="28"/>
          <w:szCs w:val="28"/>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ab/>
        <w:t xml:space="preserve"> </w:t>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pPr>
      <w:r w:rsidDel="00000000" w:rsidR="00000000" w:rsidRPr="00000000">
        <w:rPr>
          <w:rtl w:val="0"/>
        </w:rPr>
        <w:t xml:space="preserve">       </w:t>
        <w:tab/>
        <w:tab/>
      </w:r>
    </w:p>
    <w:p w:rsidR="00000000" w:rsidDel="00000000" w:rsidP="00000000" w:rsidRDefault="00000000" w:rsidRPr="00000000" w14:paraId="00000017">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8">
      <w:pPr>
        <w:rPr/>
      </w:pPr>
      <w:r w:rsidDel="00000000" w:rsidR="00000000" w:rsidRPr="00000000">
        <w:rPr>
          <w:rtl w:val="0"/>
        </w:rPr>
        <w:tab/>
        <w:tab/>
        <w:tab/>
        <w:t xml:space="preserve">​​</w:t>
      </w:r>
    </w:p>
    <w:p w:rsidR="00000000" w:rsidDel="00000000" w:rsidP="00000000" w:rsidRDefault="00000000" w:rsidRPr="00000000" w14:paraId="00000019">
      <w:pPr>
        <w:rPr/>
      </w:pPr>
      <w:r w:rsidDel="00000000" w:rsidR="00000000" w:rsidRPr="00000000">
        <w:rPr>
          <w:rtl w:val="0"/>
        </w:rPr>
        <w:tab/>
        <w:tab/>
        <w:tab/>
        <w:tab/>
        <w:t xml:space="preserve"> </w:t>
        <w:tab/>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rPr>
          <w:rFonts w:ascii="Open Sans" w:cs="Open Sans" w:eastAsia="Open Sans" w:hAnsi="Open Sans"/>
          <w:b w:val="1"/>
          <w:sz w:val="26"/>
          <w:szCs w:val="26"/>
        </w:rPr>
      </w:pPr>
      <w:bookmarkStart w:colFirst="0" w:colLast="0" w:name="_f6s9snoty84k" w:id="1"/>
      <w:bookmarkEnd w:id="1"/>
      <w:r w:rsidDel="00000000" w:rsidR="00000000" w:rsidRPr="00000000">
        <w:rPr>
          <w:rFonts w:ascii="Open Sans" w:cs="Open Sans" w:eastAsia="Open Sans" w:hAnsi="Open Sans"/>
          <w:b w:val="1"/>
          <w:sz w:val="26"/>
          <w:szCs w:val="26"/>
          <w:rtl w:val="0"/>
        </w:rPr>
        <w:t xml:space="preserve">Document Version History</w:t>
      </w:r>
    </w:p>
    <w:p w:rsidR="00000000" w:rsidDel="00000000" w:rsidP="00000000" w:rsidRDefault="00000000" w:rsidRPr="00000000" w14:paraId="0000001F">
      <w:pPr>
        <w:rPr/>
      </w:pPr>
      <w:r w:rsidDel="00000000" w:rsidR="00000000" w:rsidRPr="00000000">
        <w:rPr>
          <w:rtl w:val="0"/>
        </w:rPr>
        <w:tab/>
        <w:tab/>
        <w:tab/>
        <w:tab/>
        <w:tab/>
      </w:r>
    </w:p>
    <w:p w:rsidR="00000000" w:rsidDel="00000000" w:rsidP="00000000" w:rsidRDefault="00000000" w:rsidRPr="00000000" w14:paraId="00000020">
      <w:pPr>
        <w:rPr/>
      </w:pPr>
      <w:r w:rsidDel="00000000" w:rsidR="00000000" w:rsidRPr="00000000">
        <w:rPr>
          <w:rtl w:val="0"/>
        </w:rPr>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3180"/>
        <w:gridCol w:w="2550"/>
        <w:tblGridChange w:id="0">
          <w:tblGrid>
            <w:gridCol w:w="1785"/>
            <w:gridCol w:w="2025"/>
            <w:gridCol w:w="3180"/>
            <w:gridCol w:w="25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rtl w:val="0"/>
              </w:rPr>
              <w:t xml:space="preserve">Version Number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rtl w:val="0"/>
              </w:rPr>
              <w:t xml:space="preserve">Original / Modified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rtl w:val="0"/>
              </w:rPr>
              <w:t xml:space="preserve">Authored / Modified By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b w:val="1"/>
                <w:rtl w:val="0"/>
              </w:rPr>
              <w:t xml:space="preserve">Date</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434343"/>
                <w:rtl w:val="0"/>
              </w:rPr>
              <w:t xml:space="preserve">Original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January 16, 2023</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color w:val="434343"/>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color w:val="434343"/>
                <w:rtl w:val="0"/>
              </w:rPr>
              <w:t xml:space="preserve">Modified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color w:val="434343"/>
              </w:rPr>
            </w:pPr>
            <w:r w:rsidDel="00000000" w:rsidR="00000000" w:rsidRPr="00000000">
              <w:rPr>
                <w:color w:val="434343"/>
                <w:rtl w:val="0"/>
              </w:rPr>
              <w:t xml:space="preserve">January 18, 2023</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color w:val="434343"/>
              </w:rPr>
            </w:pPr>
            <w:r w:rsidDel="00000000" w:rsidR="00000000" w:rsidRPr="00000000">
              <w:rPr>
                <w:color w:val="434343"/>
                <w:rtl w:val="0"/>
              </w:rPr>
              <w:t xml:space="preserve">1.2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color w:val="434343"/>
              </w:rPr>
            </w:pPr>
            <w:r w:rsidDel="00000000" w:rsidR="00000000" w:rsidRPr="00000000">
              <w:rPr>
                <w:color w:val="434343"/>
                <w:rtl w:val="0"/>
              </w:rPr>
              <w:t xml:space="preserve">Modified</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color w:val="434343"/>
              </w:rPr>
            </w:pPr>
            <w:r w:rsidDel="00000000" w:rsidR="00000000" w:rsidRPr="00000000">
              <w:rPr>
                <w:color w:val="434343"/>
                <w:rtl w:val="0"/>
              </w:rPr>
              <w:t xml:space="preserve">Documentation Team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color w:val="434343"/>
              </w:rPr>
            </w:pPr>
            <w:r w:rsidDel="00000000" w:rsidR="00000000" w:rsidRPr="00000000">
              <w:rPr>
                <w:color w:val="434343"/>
                <w:rtl w:val="0"/>
              </w:rPr>
              <w:t xml:space="preserve">January 25, 2023</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ab/>
        <w:tab/>
        <w:tab/>
        <w:tab/>
      </w:r>
    </w:p>
    <w:p w:rsidR="00000000" w:rsidDel="00000000" w:rsidP="00000000" w:rsidRDefault="00000000" w:rsidRPr="00000000" w14:paraId="00000033">
      <w:pPr>
        <w:pStyle w:val="Heading2"/>
        <w:spacing w:after="240" w:before="240" w:lineRule="auto"/>
        <w:rPr/>
      </w:pPr>
      <w:bookmarkStart w:colFirst="0" w:colLast="0" w:name="_ybg5s4sr9tvh" w:id="2"/>
      <w:bookmarkEnd w:id="2"/>
      <w:r w:rsidDel="00000000" w:rsidR="00000000" w:rsidRPr="00000000">
        <w:rPr>
          <w:rFonts w:ascii="Open Sans" w:cs="Open Sans" w:eastAsia="Open Sans" w:hAnsi="Open Sans"/>
          <w:b w:val="1"/>
          <w:sz w:val="26"/>
          <w:szCs w:val="26"/>
          <w:rtl w:val="0"/>
        </w:rPr>
        <w:t xml:space="preserve">About this Document</w:t>
      </w:r>
      <w:r w:rsidDel="00000000" w:rsidR="00000000" w:rsidRPr="00000000">
        <w:rPr>
          <w:rFonts w:ascii="Open Sans" w:cs="Open Sans" w:eastAsia="Open Sans" w:hAnsi="Open Sans"/>
          <w:sz w:val="26"/>
          <w:szCs w:val="26"/>
          <w:rtl w:val="0"/>
        </w:rPr>
        <w:tab/>
      </w:r>
      <w:r w:rsidDel="00000000" w:rsidR="00000000" w:rsidRPr="00000000">
        <w:rPr>
          <w:rtl w:val="0"/>
        </w:rPr>
        <w:tab/>
        <w:tab/>
      </w:r>
    </w:p>
    <w:p w:rsidR="00000000" w:rsidDel="00000000" w:rsidP="00000000" w:rsidRDefault="00000000" w:rsidRPr="00000000" w14:paraId="00000034">
      <w:pPr>
        <w:spacing w:after="240" w:before="240" w:lineRule="auto"/>
        <w:rPr/>
      </w:pPr>
      <w:r w:rsidDel="00000000" w:rsidR="00000000" w:rsidRPr="00000000">
        <w:rPr>
          <w:rtl w:val="0"/>
        </w:rPr>
        <w:t xml:space="preserve">This document provides details of features and enhancements made to the Sunbird platform for the release version 5.1.0 and hotfixes 5.0.4, 5.0.5, 5.0.6 and 5.1.0.1.</w:t>
        <w:tab/>
      </w:r>
    </w:p>
    <w:p w:rsidR="00000000" w:rsidDel="00000000" w:rsidP="00000000" w:rsidRDefault="00000000" w:rsidRPr="00000000" w14:paraId="00000035">
      <w:pPr>
        <w:pStyle w:val="Heading2"/>
        <w:spacing w:after="240" w:before="240" w:lineRule="auto"/>
        <w:rPr/>
      </w:pPr>
      <w:bookmarkStart w:colFirst="0" w:colLast="0" w:name="_lf14xgr6i0t9" w:id="3"/>
      <w:bookmarkEnd w:id="3"/>
      <w:r w:rsidDel="00000000" w:rsidR="00000000" w:rsidRPr="00000000">
        <w:rPr>
          <w:rFonts w:ascii="Open Sans" w:cs="Open Sans" w:eastAsia="Open Sans" w:hAnsi="Open Sans"/>
          <w:b w:val="1"/>
          <w:sz w:val="26"/>
          <w:szCs w:val="26"/>
          <w:rtl w:val="0"/>
        </w:rPr>
        <w:t xml:space="preserve">Release Version</w:t>
      </w:r>
      <w:r w:rsidDel="00000000" w:rsidR="00000000" w:rsidRPr="00000000">
        <w:rPr>
          <w:rtl w:val="0"/>
        </w:rPr>
        <w:t xml:space="preserve"> </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5265"/>
        <w:gridCol w:w="2250"/>
        <w:tblGridChange w:id="0">
          <w:tblGrid>
            <w:gridCol w:w="1815"/>
            <w:gridCol w:w="5265"/>
            <w:gridCol w:w="22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b w:val="1"/>
                <w:rtl w:val="0"/>
              </w:rPr>
              <w:t xml:space="preserve">Building Block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b w:val="1"/>
                <w:rtl w:val="0"/>
              </w:rPr>
              <w:t xml:space="preserve">Release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rtl w:val="0"/>
              </w:rPr>
              <w:t xml:space="preserve">Release version</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color w:val="434343"/>
              </w:rPr>
            </w:pPr>
            <w:r w:rsidDel="00000000" w:rsidR="00000000" w:rsidRPr="00000000">
              <w:rPr>
                <w:color w:val="434343"/>
                <w:rtl w:val="0"/>
              </w:rPr>
              <w:t xml:space="preserve">January 16,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color w:val="434343"/>
                <w:rtl w:val="0"/>
              </w:rPr>
              <w:t xml:space="preserve">5.1.0</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color w:val="434343"/>
              </w:rPr>
            </w:pPr>
            <w:r w:rsidDel="00000000" w:rsidR="00000000" w:rsidRPr="00000000">
              <w:rPr>
                <w:color w:val="434343"/>
                <w:rtl w:val="0"/>
              </w:rPr>
              <w:t xml:space="preserve">December 22, 2022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color w:val="434343"/>
                <w:rtl w:val="0"/>
              </w:rPr>
              <w:t xml:space="preserve">5.0.4</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color w:val="434343"/>
              </w:rPr>
            </w:pPr>
            <w:r w:rsidDel="00000000" w:rsidR="00000000" w:rsidRPr="00000000">
              <w:rPr>
                <w:color w:val="434343"/>
                <w:rtl w:val="0"/>
              </w:rPr>
              <w:t xml:space="preserve">January 9,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color w:val="434343"/>
                <w:rtl w:val="0"/>
              </w:rPr>
              <w:t xml:space="preserve">5.0.5</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rPr>
                <w:color w:val="434343"/>
              </w:rPr>
            </w:pPr>
            <w:r w:rsidDel="00000000" w:rsidR="00000000" w:rsidRPr="00000000">
              <w:rPr>
                <w:color w:val="434343"/>
                <w:rtl w:val="0"/>
              </w:rPr>
              <w:t xml:space="preserve">January 12,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color w:val="434343"/>
                <w:rtl w:val="0"/>
              </w:rPr>
              <w:t xml:space="preserve">5.0.6</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color w:val="434343"/>
              </w:rPr>
            </w:pPr>
            <w:r w:rsidDel="00000000" w:rsidR="00000000" w:rsidRPr="00000000">
              <w:rPr>
                <w:color w:val="434343"/>
                <w:rtl w:val="0"/>
              </w:rPr>
              <w:t xml:space="preserve">January 25,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color w:val="434343"/>
                <w:rtl w:val="0"/>
              </w:rPr>
              <w:t xml:space="preserve">5.1.0.1</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New Features</w:t>
      </w:r>
    </w:p>
    <w:p w:rsidR="00000000" w:rsidDel="00000000" w:rsidP="00000000" w:rsidRDefault="00000000" w:rsidRPr="00000000" w14:paraId="00000053">
      <w:pPr>
        <w:spacing w:after="240" w:before="240" w:lineRule="auto"/>
        <w:rPr>
          <w:b w:val="1"/>
          <w:sz w:val="28"/>
          <w:szCs w:val="28"/>
        </w:rPr>
      </w:pPr>
      <w:r w:rsidDel="00000000" w:rsidR="00000000" w:rsidRPr="00000000">
        <w:rPr>
          <w:b w:val="1"/>
          <w:i w:val="1"/>
          <w:rtl w:val="0"/>
        </w:rPr>
        <w:t xml:space="preserve">Note</w:t>
      </w:r>
      <w:r w:rsidDel="00000000" w:rsidR="00000000" w:rsidRPr="00000000">
        <w:rPr>
          <w:rtl w:val="0"/>
        </w:rPr>
        <w:t xml:space="preserve">: This release does not have any new </w:t>
      </w:r>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Enhancements / Technical tasks</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b w:val="1"/>
          <w:i w:val="1"/>
          <w:rtl w:val="0"/>
        </w:rPr>
        <w:t xml:space="preserve">Note: 5.1.0 has breaking changes. Adopters who are on 5.1.0 should ensure that their mobile app users are on the latest version.</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 </w:t>
      </w:r>
      <w:r w:rsidDel="00000000" w:rsidR="00000000" w:rsidRPr="00000000">
        <w:rPr>
          <w:rtl w:val="0"/>
        </w:rPr>
      </w:r>
    </w:p>
    <w:tbl>
      <w:tblPr>
        <w:tblStyle w:val="Table3"/>
        <w:tblW w:w="9366.3962264150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725"/>
        <w:gridCol w:w="2095.698113207547"/>
        <w:gridCol w:w="2095.698113207547"/>
        <w:tblGridChange w:id="0">
          <w:tblGrid>
            <w:gridCol w:w="450"/>
            <w:gridCol w:w="4725"/>
            <w:gridCol w:w="2095.698113207547"/>
            <w:gridCol w:w="2095.698113207547"/>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C">
            <w:pPr>
              <w:widowControl w:val="0"/>
              <w:rPr>
                <w:b w:val="1"/>
              </w:rPr>
            </w:pPr>
            <w:r w:rsidDel="00000000" w:rsidR="00000000" w:rsidRPr="00000000">
              <w:rPr>
                <w:b w:val="1"/>
                <w:rtl w:val="0"/>
              </w:rPr>
              <w:t xml:space="preserve">Ticket Number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b w:val="1"/>
                <w:color w:val="434343"/>
              </w:rPr>
            </w:pPr>
            <w:r w:rsidDel="00000000" w:rsidR="00000000" w:rsidRPr="00000000">
              <w:rPr>
                <w:b w:val="1"/>
                <w:rtl w:val="0"/>
              </w:rPr>
              <w:t xml:space="preserve">Portal: Externalising CSP from backend</w:t>
            </w:r>
            <w:r w:rsidDel="00000000" w:rsidR="00000000" w:rsidRPr="00000000">
              <w:rPr>
                <w:rtl w:val="0"/>
              </w:rPr>
            </w:r>
          </w:p>
          <w:p w:rsidR="00000000" w:rsidDel="00000000" w:rsidP="00000000" w:rsidRDefault="00000000" w:rsidRPr="00000000" w14:paraId="0000005F">
            <w:pPr>
              <w:widowControl w:val="0"/>
              <w:rPr>
                <w:color w:val="434343"/>
              </w:rPr>
            </w:pPr>
            <w:r w:rsidDel="00000000" w:rsidR="00000000" w:rsidRPr="00000000">
              <w:rPr>
                <w:rtl w:val="0"/>
              </w:rPr>
            </w:r>
          </w:p>
          <w:p w:rsidR="00000000" w:rsidDel="00000000" w:rsidP="00000000" w:rsidRDefault="00000000" w:rsidRPr="00000000" w14:paraId="00000060">
            <w:pPr>
              <w:widowControl w:val="0"/>
              <w:rPr>
                <w:color w:val="434343"/>
              </w:rPr>
            </w:pPr>
            <w:r w:rsidDel="00000000" w:rsidR="00000000" w:rsidRPr="00000000">
              <w:rPr>
                <w:rtl w:val="0"/>
              </w:rPr>
              <w:t xml:space="preserve">CSP is externalized and published as an npm package, and the portal backend now uses npm package as Cloud Provider SDK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pPr>
            <w:r w:rsidDel="00000000" w:rsidR="00000000" w:rsidRPr="00000000">
              <w:rPr>
                <w:rtl w:val="0"/>
              </w:rPr>
              <w:t xml:space="preserve">Web App - Portal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color w:val="434343"/>
              </w:rPr>
            </w:pPr>
            <w:hyperlink r:id="rId7">
              <w:r w:rsidDel="00000000" w:rsidR="00000000" w:rsidRPr="00000000">
                <w:rPr>
                  <w:color w:val="1155cc"/>
                  <w:rtl w:val="0"/>
                </w:rPr>
                <w:t xml:space="preserve">ED-393</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color w:val="434343"/>
              </w:rPr>
            </w:pPr>
            <w:r w:rsidDel="00000000" w:rsidR="00000000" w:rsidRPr="00000000">
              <w:rPr>
                <w:color w:val="434343"/>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b w:val="1"/>
                <w:color w:val="172b4d"/>
                <w:sz w:val="20"/>
                <w:szCs w:val="20"/>
                <w:highlight w:val="white"/>
              </w:rPr>
            </w:pPr>
            <w:r w:rsidDel="00000000" w:rsidR="00000000" w:rsidRPr="00000000">
              <w:rPr>
                <w:b w:val="1"/>
                <w:rtl w:val="0"/>
              </w:rPr>
              <w:t xml:space="preserve">Portal CSP: Generalisation of Cloud Service variables</w:t>
            </w:r>
            <w:r w:rsidDel="00000000" w:rsidR="00000000" w:rsidRPr="00000000">
              <w:rPr>
                <w:rtl w:val="0"/>
              </w:rPr>
            </w:r>
          </w:p>
          <w:p w:rsidR="00000000" w:rsidDel="00000000" w:rsidP="00000000" w:rsidRDefault="00000000" w:rsidRPr="00000000" w14:paraId="00000065">
            <w:pPr>
              <w:widowControl w:val="0"/>
              <w:rPr>
                <w:b w:val="1"/>
                <w:color w:val="172b4d"/>
                <w:sz w:val="20"/>
                <w:szCs w:val="20"/>
                <w:highlight w:val="white"/>
              </w:rPr>
            </w:pPr>
            <w:r w:rsidDel="00000000" w:rsidR="00000000" w:rsidRPr="00000000">
              <w:rPr>
                <w:rtl w:val="0"/>
              </w:rPr>
            </w:r>
          </w:p>
          <w:p w:rsidR="00000000" w:rsidDel="00000000" w:rsidP="00000000" w:rsidRDefault="00000000" w:rsidRPr="00000000" w14:paraId="00000066">
            <w:pPr>
              <w:widowControl w:val="0"/>
              <w:rPr>
                <w:color w:val="172b4d"/>
                <w:highlight w:val="white"/>
              </w:rPr>
            </w:pPr>
            <w:r w:rsidDel="00000000" w:rsidR="00000000" w:rsidRPr="00000000">
              <w:rPr>
                <w:rtl w:val="0"/>
              </w:rPr>
              <w:t xml:space="preserve">Portal is updated to use generalized variables for accessing cloud services in portal.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pPr>
            <w:r w:rsidDel="00000000" w:rsidR="00000000" w:rsidRPr="00000000">
              <w:rPr>
                <w:rtl w:val="0"/>
              </w:rPr>
              <w:t xml:space="preserve">Web App - Portal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color w:val="1155cc"/>
                <w:shd w:fill="f8f8f8" w:val="clear"/>
              </w:rPr>
            </w:pPr>
            <w:hyperlink r:id="rId8">
              <w:r w:rsidDel="00000000" w:rsidR="00000000" w:rsidRPr="00000000">
                <w:rPr>
                  <w:color w:val="1155cc"/>
                  <w:rtl w:val="0"/>
                </w:rPr>
                <w:t xml:space="preserve">ED-</w:t>
              </w:r>
            </w:hyperlink>
            <w:hyperlink r:id="rId9">
              <w:r w:rsidDel="00000000" w:rsidR="00000000" w:rsidRPr="00000000">
                <w:rPr>
                  <w:color w:val="1155cc"/>
                  <w:rtl w:val="0"/>
                </w:rPr>
                <w:t xml:space="preserve">521</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color w:val="434343"/>
              </w:rPr>
            </w:pPr>
            <w:r w:rsidDel="00000000" w:rsidR="00000000" w:rsidRPr="00000000">
              <w:rPr>
                <w:color w:val="434343"/>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color w:val="434343"/>
              </w:rPr>
            </w:pPr>
            <w:r w:rsidDel="00000000" w:rsidR="00000000" w:rsidRPr="00000000">
              <w:rPr>
                <w:b w:val="1"/>
                <w:rtl w:val="0"/>
              </w:rPr>
              <w:t xml:space="preserve">Form configuration of labels in Mobile App</w:t>
            </w:r>
            <w:r w:rsidDel="00000000" w:rsidR="00000000" w:rsidRPr="00000000">
              <w:rPr>
                <w:rtl w:val="0"/>
              </w:rPr>
            </w:r>
          </w:p>
          <w:p w:rsidR="00000000" w:rsidDel="00000000" w:rsidP="00000000" w:rsidRDefault="00000000" w:rsidRPr="00000000" w14:paraId="0000006B">
            <w:pPr>
              <w:widowControl w:val="0"/>
              <w:rPr>
                <w:color w:val="434343"/>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The labels Board, Medium, and Grade are now form-configured in the mobile app. This allows the adopters to modify the label names as per their domain requirements.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pPr>
            <w:r w:rsidDel="00000000" w:rsidR="00000000" w:rsidRPr="00000000">
              <w:rPr>
                <w:rtl w:val="0"/>
              </w:rPr>
              <w:t xml:space="preserve">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color w:val="1155cc"/>
                <w:sz w:val="23"/>
                <w:szCs w:val="23"/>
              </w:rPr>
            </w:pPr>
            <w:hyperlink r:id="rId10">
              <w:r w:rsidDel="00000000" w:rsidR="00000000" w:rsidRPr="00000000">
                <w:rPr>
                  <w:color w:val="1155cc"/>
                  <w:rtl w:val="0"/>
                </w:rPr>
                <w:t xml:space="preserve">ED-214</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color w:val="434343"/>
              </w:rPr>
            </w:pPr>
            <w:r w:rsidDel="00000000" w:rsidR="00000000" w:rsidRPr="00000000">
              <w:rPr>
                <w:color w:val="434343"/>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b w:val="1"/>
              </w:rPr>
            </w:pPr>
            <w:r w:rsidDel="00000000" w:rsidR="00000000" w:rsidRPr="00000000">
              <w:rPr>
                <w:b w:val="1"/>
                <w:rtl w:val="0"/>
              </w:rPr>
              <w:t xml:space="preserve">Sass migration</w:t>
            </w:r>
          </w:p>
          <w:p w:rsidR="00000000" w:rsidDel="00000000" w:rsidP="00000000" w:rsidRDefault="00000000" w:rsidRPr="00000000" w14:paraId="00000071">
            <w:pPr>
              <w:widowControl w:val="0"/>
              <w:rPr>
                <w:b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Sass migration is done by changing @imports to @use and @forwards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pPr>
            <w:r w:rsidDel="00000000" w:rsidR="00000000" w:rsidRPr="00000000">
              <w:rPr>
                <w:rtl w:val="0"/>
              </w:rPr>
              <w:t xml:space="preserve">Web App - Portal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rPr>
                <w:color w:val="1155cc"/>
              </w:rPr>
            </w:pPr>
            <w:hyperlink r:id="rId11">
              <w:r w:rsidDel="00000000" w:rsidR="00000000" w:rsidRPr="00000000">
                <w:rPr>
                  <w:color w:val="1155cc"/>
                  <w:rtl w:val="0"/>
                </w:rPr>
                <w:t xml:space="preserve">ED-443</w:t>
              </w:r>
            </w:hyperlink>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tab/>
      </w:r>
    </w:p>
    <w:p w:rsidR="00000000" w:rsidDel="00000000" w:rsidP="00000000" w:rsidRDefault="00000000" w:rsidRPr="00000000" w14:paraId="00000076">
      <w:pPr>
        <w:rPr/>
      </w:pPr>
      <w:r w:rsidDel="00000000" w:rsidR="00000000" w:rsidRPr="00000000">
        <w:rPr>
          <w:rtl w:val="0"/>
        </w:rPr>
        <w:tab/>
        <w:tab/>
        <w:tab/>
        <w:tab/>
        <w:tab/>
      </w:r>
    </w:p>
    <w:p w:rsidR="00000000" w:rsidDel="00000000" w:rsidP="00000000" w:rsidRDefault="00000000" w:rsidRPr="00000000" w14:paraId="00000077">
      <w:pPr>
        <w:spacing w:after="240" w:before="240" w:lineRule="auto"/>
        <w:rPr>
          <w:b w:val="1"/>
          <w:sz w:val="28"/>
          <w:szCs w:val="28"/>
        </w:rPr>
      </w:pPr>
      <w:r w:rsidDel="00000000" w:rsidR="00000000" w:rsidRPr="00000000">
        <w:rPr>
          <w:b w:val="1"/>
          <w:sz w:val="28"/>
          <w:szCs w:val="28"/>
          <w:rtl w:val="0"/>
        </w:rPr>
        <w:t xml:space="preserve">New and enhanced APIs</w:t>
      </w:r>
    </w:p>
    <w:p w:rsidR="00000000" w:rsidDel="00000000" w:rsidP="00000000" w:rsidRDefault="00000000" w:rsidRPr="00000000" w14:paraId="00000078">
      <w:pPr>
        <w:spacing w:after="240" w:before="240" w:lineRule="auto"/>
        <w:rPr>
          <w:b w:val="1"/>
          <w:sz w:val="28"/>
          <w:szCs w:val="28"/>
        </w:rPr>
      </w:pPr>
      <w:r w:rsidDel="00000000" w:rsidR="00000000" w:rsidRPr="00000000">
        <w:rPr>
          <w:b w:val="1"/>
          <w:i w:val="1"/>
          <w:rtl w:val="0"/>
        </w:rPr>
        <w:t xml:space="preserve">Note</w:t>
      </w:r>
      <w:r w:rsidDel="00000000" w:rsidR="00000000" w:rsidRPr="00000000">
        <w:rPr>
          <w:rtl w:val="0"/>
        </w:rPr>
        <w:t xml:space="preserve">: This release does not have any new APIs</w:t>
      </w:r>
      <w:r w:rsidDel="00000000" w:rsidR="00000000" w:rsidRPr="00000000">
        <w:rPr>
          <w:rtl w:val="0"/>
        </w:rPr>
      </w:r>
    </w:p>
    <w:p w:rsidR="00000000" w:rsidDel="00000000" w:rsidP="00000000" w:rsidRDefault="00000000" w:rsidRPr="00000000" w14:paraId="0000007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sz w:val="28"/>
          <w:szCs w:val="28"/>
          <w:rtl w:val="0"/>
        </w:rPr>
        <w:t xml:space="preserve">Open Bugs / Known bugs</w:t>
      </w:r>
      <w:r w:rsidDel="00000000" w:rsidR="00000000" w:rsidRPr="00000000">
        <w:rPr>
          <w:rtl w:val="0"/>
        </w:rPr>
      </w:r>
    </w:p>
    <w:tbl>
      <w:tblPr>
        <w:tblStyle w:val="Table4"/>
        <w:tblW w:w="95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215"/>
        <w:gridCol w:w="5265"/>
        <w:gridCol w:w="1095"/>
        <w:gridCol w:w="1515"/>
        <w:tblGridChange w:id="0">
          <w:tblGrid>
            <w:gridCol w:w="495"/>
            <w:gridCol w:w="1215"/>
            <w:gridCol w:w="5265"/>
            <w:gridCol w:w="1095"/>
            <w:gridCol w:w="151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C">
            <w:pPr>
              <w:widowControl w:val="0"/>
              <w:rPr>
                <w:b w:val="1"/>
              </w:rPr>
            </w:pPr>
            <w:r w:rsidDel="00000000" w:rsidR="00000000" w:rsidRPr="00000000">
              <w:rPr>
                <w:b w:val="1"/>
                <w:rtl w:val="0"/>
              </w:rPr>
              <w:t xml:space="preserve">No.</w:t>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b w:val="1"/>
                <w:rtl w:val="0"/>
              </w:rPr>
              <w:t xml:space="preserve">Issue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b w:val="1"/>
                <w:rtl w:val="0"/>
              </w:rPr>
              <w:t xml:space="preserve">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b w:val="1"/>
                <w:rtl w:val="0"/>
              </w:rPr>
              <w:t xml:space="preserve">Project</w:t>
            </w:r>
            <w:r w:rsidDel="00000000" w:rsidR="00000000" w:rsidRPr="00000000">
              <w:rPr>
                <w:rtl w:val="0"/>
              </w:rPr>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color w:val="1155cc"/>
              </w:rPr>
            </w:pPr>
            <w:hyperlink r:id="rId12">
              <w:r w:rsidDel="00000000" w:rsidR="00000000" w:rsidRPr="00000000">
                <w:rPr>
                  <w:color w:val="1155cc"/>
                  <w:rtl w:val="0"/>
                </w:rPr>
                <w:t xml:space="preserve">ED-697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Telemetry event is not getting generated when user clicks on Merge account </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color w:val="1155cc"/>
              </w:rPr>
            </w:pPr>
            <w:hyperlink r:id="rId13">
              <w:r w:rsidDel="00000000" w:rsidR="00000000" w:rsidRPr="00000000">
                <w:rPr>
                  <w:color w:val="1155cc"/>
                  <w:rtl w:val="0"/>
                </w:rPr>
                <w:t xml:space="preserve">ED-779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pPr>
            <w:r w:rsidDel="00000000" w:rsidR="00000000" w:rsidRPr="00000000">
              <w:rPr>
                <w:rtl w:val="0"/>
              </w:rPr>
              <w:t xml:space="preserve">Transcript state is not getting restored when user is consuming transcript added video content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color w:val="1155cc"/>
              </w:rPr>
            </w:pPr>
            <w:hyperlink r:id="rId14">
              <w:r w:rsidDel="00000000" w:rsidR="00000000" w:rsidRPr="00000000">
                <w:rPr>
                  <w:color w:val="1155cc"/>
                  <w:rtl w:val="0"/>
                </w:rPr>
                <w:t xml:space="preserve">ED-796</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t xml:space="preserve">Video is not playing in course assessment after Sunbird ED consumption on portal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color w:val="1155cc"/>
              </w:rPr>
            </w:pPr>
            <w:hyperlink r:id="rId15">
              <w:r w:rsidDel="00000000" w:rsidR="00000000" w:rsidRPr="00000000">
                <w:rPr>
                  <w:color w:val="1155cc"/>
                  <w:rtl w:val="0"/>
                </w:rPr>
                <w:t xml:space="preserve">ED-594</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pPr>
            <w:r w:rsidDel="00000000" w:rsidR="00000000" w:rsidRPr="00000000">
              <w:rPr>
                <w:rtl w:val="0"/>
              </w:rPr>
              <w:t xml:space="preserve">If a state user is created from upload API and logs in to the portal for the first time while onboarding, BMC popup is not getting displayed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color w:val="1155cc"/>
              </w:rPr>
            </w:pPr>
            <w:hyperlink r:id="rId16">
              <w:r w:rsidDel="00000000" w:rsidR="00000000" w:rsidRPr="00000000">
                <w:rPr>
                  <w:color w:val="1155cc"/>
                  <w:rtl w:val="0"/>
                </w:rPr>
                <w:t xml:space="preserve">ED-827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rPr/>
            </w:pPr>
            <w:r w:rsidDel="00000000" w:rsidR="00000000" w:rsidRPr="00000000">
              <w:rPr>
                <w:rtl w:val="0"/>
              </w:rPr>
              <w:t xml:space="preserve">The course progress is not updating at 20% consumption of the content. </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pPr>
            <w:r w:rsidDel="00000000" w:rsidR="00000000" w:rsidRPr="00000000">
              <w:rPr>
                <w:rtl w:val="0"/>
              </w:rPr>
              <w:t xml:space="preserve">Web App - Portal, Desktop</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color w:val="1155cc"/>
              </w:rPr>
            </w:pPr>
            <w:hyperlink r:id="rId17">
              <w:r w:rsidDel="00000000" w:rsidR="00000000" w:rsidRPr="00000000">
                <w:rPr>
                  <w:color w:val="1155cc"/>
                  <w:rtl w:val="0"/>
                </w:rPr>
                <w:t xml:space="preserve">ED-800</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pPr>
            <w:r w:rsidDel="00000000" w:rsidR="00000000" w:rsidRPr="00000000">
              <w:rPr>
                <w:rtl w:val="0"/>
              </w:rPr>
              <w:t xml:space="preserve">QR code is not getting updated on UI when updated through CSV</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color w:val="1155cc"/>
              </w:rPr>
            </w:pPr>
            <w:hyperlink r:id="rId18">
              <w:r w:rsidDel="00000000" w:rsidR="00000000" w:rsidRPr="00000000">
                <w:rPr>
                  <w:color w:val="1155cc"/>
                  <w:rtl w:val="0"/>
                </w:rPr>
                <w:t xml:space="preserve">ED-642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pPr>
            <w:r w:rsidDel="00000000" w:rsidR="00000000" w:rsidRPr="00000000">
              <w:rPr>
                <w:rtl w:val="0"/>
              </w:rPr>
              <w:t xml:space="preserve">Cross Site Scripting (Reflected XSS) Vulnerability : On Entering "&lt;img src=x:alert(alt)onerror=eval(src) alt=xss&gt;" tag in add user field, user is getting created successfully without validation.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pPr>
            <w:r w:rsidDel="00000000" w:rsidR="00000000" w:rsidRPr="00000000">
              <w:rPr>
                <w:rtl w:val="0"/>
              </w:rPr>
              <w:t xml:space="preserve">Web App - Portal</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color w:val="434343"/>
              </w:rPr>
            </w:pPr>
            <w:r w:rsidDel="00000000" w:rsidR="00000000" w:rsidRPr="00000000">
              <w:rPr>
                <w:color w:val="434343"/>
                <w:rtl w:val="0"/>
              </w:rPr>
              <w:t xml:space="preserve">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pPr>
            <w:hyperlink r:id="rId19">
              <w:r w:rsidDel="00000000" w:rsidR="00000000" w:rsidRPr="00000000">
                <w:rPr>
                  <w:color w:val="1155cc"/>
                  <w:u w:val="single"/>
                  <w:rtl w:val="0"/>
                </w:rPr>
                <w:t xml:space="preserve">ED-1260</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pPr>
            <w:r w:rsidDel="00000000" w:rsidR="00000000" w:rsidRPr="00000000">
              <w:rPr>
                <w:rtl w:val="0"/>
              </w:rPr>
              <w:t xml:space="preserve">The question count appeared 0 even after consuming the course assessment. This issue was resolved when user force updated their apps to the latest version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pPr>
            <w:r w:rsidDel="00000000" w:rsidR="00000000" w:rsidRPr="00000000">
              <w:rPr>
                <w:rtl w:val="0"/>
              </w:rPr>
              <w:t xml:space="preserve">Mobile App</w:t>
            </w:r>
          </w:p>
        </w:tc>
      </w:tr>
    </w:tbl>
    <w:p w:rsidR="00000000" w:rsidDel="00000000" w:rsidP="00000000" w:rsidRDefault="00000000" w:rsidRPr="00000000" w14:paraId="000000A9">
      <w:pPr>
        <w:rPr>
          <w:color w:val="1155cc"/>
          <w:sz w:val="24"/>
          <w:szCs w:val="24"/>
          <w:u w:val="single"/>
        </w:rPr>
      </w:pPr>
      <w:r w:rsidDel="00000000" w:rsidR="00000000" w:rsidRPr="00000000">
        <w:rPr>
          <w:rtl w:val="0"/>
        </w:rPr>
      </w:r>
    </w:p>
    <w:p w:rsidR="00000000" w:rsidDel="00000000" w:rsidP="00000000" w:rsidRDefault="00000000" w:rsidRPr="00000000" w14:paraId="000000A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B">
      <w:pPr>
        <w:widowControl w:val="0"/>
        <w:spacing w:line="240" w:lineRule="auto"/>
        <w:rPr>
          <w:b w:val="1"/>
          <w:sz w:val="28"/>
          <w:szCs w:val="28"/>
        </w:rPr>
      </w:pPr>
      <w:r w:rsidDel="00000000" w:rsidR="00000000" w:rsidRPr="00000000">
        <w:rPr>
          <w:b w:val="1"/>
          <w:sz w:val="28"/>
          <w:szCs w:val="28"/>
          <w:rtl w:val="0"/>
        </w:rPr>
        <w:t xml:space="preserve">Hotfixes</w:t>
      </w:r>
    </w:p>
    <w:p w:rsidR="00000000" w:rsidDel="00000000" w:rsidP="00000000" w:rsidRDefault="00000000" w:rsidRPr="00000000" w14:paraId="000000AC">
      <w:pPr>
        <w:widowControl w:val="0"/>
        <w:spacing w:line="240" w:lineRule="auto"/>
        <w:rPr>
          <w:b w:val="1"/>
          <w:sz w:val="28"/>
          <w:szCs w:val="28"/>
        </w:rPr>
      </w:pPr>
      <w:r w:rsidDel="00000000" w:rsidR="00000000" w:rsidRPr="00000000">
        <w:rPr>
          <w:rtl w:val="0"/>
        </w:rPr>
      </w:r>
    </w:p>
    <w:tbl>
      <w:tblPr>
        <w:tblStyle w:val="Table5"/>
        <w:tblW w:w="9570.0" w:type="dxa"/>
        <w:jc w:val="left"/>
        <w:tblInd w:w="-45.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35"/>
        <w:gridCol w:w="1020"/>
        <w:gridCol w:w="4440"/>
        <w:gridCol w:w="1125"/>
        <w:gridCol w:w="1530"/>
        <w:gridCol w:w="1020"/>
        <w:tblGridChange w:id="0">
          <w:tblGrid>
            <w:gridCol w:w="435"/>
            <w:gridCol w:w="1020"/>
            <w:gridCol w:w="4440"/>
            <w:gridCol w:w="1125"/>
            <w:gridCol w:w="1530"/>
            <w:gridCol w:w="1020"/>
          </w:tblGrid>
        </w:tblGridChange>
      </w:tblGrid>
      <w:tr>
        <w:trPr>
          <w:cantSplit w:val="0"/>
          <w:trHeight w:val="585" w:hRule="atLeast"/>
          <w:tblHeader w:val="0"/>
        </w:trPr>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D">
            <w:pPr>
              <w:widowControl w:val="0"/>
              <w:rPr>
                <w:b w:val="1"/>
              </w:rPr>
            </w:pPr>
            <w:r w:rsidDel="00000000" w:rsidR="00000000" w:rsidRPr="00000000">
              <w:rPr>
                <w:b w:val="1"/>
                <w:rtl w:val="0"/>
              </w:rPr>
              <w:t xml:space="preserve">No.</w:t>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b w:val="1"/>
                <w:rtl w:val="0"/>
              </w:rPr>
              <w:t xml:space="preserve">Issue No.</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b w:val="1"/>
                <w:rtl w:val="0"/>
              </w:rPr>
              <w:t xml:space="preserve">Status</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2">
            <w:pPr>
              <w:widowControl w:val="0"/>
              <w:rPr>
                <w:b w:val="1"/>
              </w:rPr>
            </w:pPr>
            <w:r w:rsidDel="00000000" w:rsidR="00000000" w:rsidRPr="00000000">
              <w:rPr>
                <w:b w:val="1"/>
                <w:rtl w:val="0"/>
              </w:rPr>
              <w:t xml:space="preserve">Hotfix version</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1</w:t>
            </w:r>
          </w:p>
        </w:tc>
        <w:tc>
          <w:tcPr>
            <w:tcBorders>
              <w:top w:color="1d1c1d" w:space="0" w:sz="8" w:val="single"/>
              <w:left w:color="1d1c1d" w:space="0" w:sz="8" w:val="single"/>
              <w:bottom w:color="1d1c1d" w:space="0" w:sz="8" w:val="single"/>
              <w:right w:color="1d1c1d" w:space="0" w:sz="8"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color w:val="1155cc"/>
              </w:rPr>
            </w:pPr>
            <w:hyperlink r:id="rId20">
              <w:r w:rsidDel="00000000" w:rsidR="00000000" w:rsidRPr="00000000">
                <w:rPr>
                  <w:color w:val="1155cc"/>
                  <w:rtl w:val="0"/>
                </w:rPr>
                <w:t xml:space="preserve">ED-648</w:t>
              </w:r>
            </w:hyperlink>
            <w:r w:rsidDel="00000000" w:rsidR="00000000" w:rsidRPr="00000000">
              <w:rPr>
                <w:rtl w:val="0"/>
              </w:rPr>
            </w:r>
          </w:p>
        </w:tc>
        <w:tc>
          <w:tcPr>
            <w:tcBorders>
              <w:top w:color="1d1c1d" w:space="0" w:sz="6" w:val="single"/>
              <w:left w:color="1d1c1d" w:space="0" w:sz="6" w:val="single"/>
              <w:bottom w:color="1d1c1d" w:space="0" w:sz="6" w:val="single"/>
              <w:right w:color="1d1c1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pPr>
            <w:r w:rsidDel="00000000" w:rsidR="00000000" w:rsidRPr="00000000">
              <w:rPr>
                <w:rtl w:val="0"/>
              </w:rPr>
              <w:t xml:space="preserve">Course progress did not get updated correctly.</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pPr>
            <w:r w:rsidDel="00000000" w:rsidR="00000000" w:rsidRPr="00000000">
              <w:rPr>
                <w:rtl w:val="0"/>
              </w:rPr>
              <w:t xml:space="preserve">Mobile App, Web App - Portal Desktop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pPr>
            <w:r w:rsidDel="00000000" w:rsidR="00000000" w:rsidRPr="00000000">
              <w:rPr>
                <w:rtl w:val="0"/>
              </w:rPr>
              <w:t xml:space="preserve">5.0.4</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2</w:t>
            </w:r>
          </w:p>
        </w:tc>
        <w:tc>
          <w:tcPr>
            <w:tcBorders>
              <w:top w:color="1d1c1d" w:space="0" w:sz="8" w:val="single"/>
              <w:left w:color="1d1c1d" w:space="0" w:sz="8" w:val="single"/>
              <w:bottom w:color="1d1c1d" w:space="0" w:sz="8" w:val="single"/>
              <w:right w:color="1d1c1d" w:space="0" w:sz="8"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color w:val="1155cc"/>
              </w:rPr>
            </w:pPr>
            <w:hyperlink r:id="rId21">
              <w:r w:rsidDel="00000000" w:rsidR="00000000" w:rsidRPr="00000000">
                <w:rPr>
                  <w:color w:val="1155cc"/>
                  <w:rtl w:val="0"/>
                </w:rPr>
                <w:t xml:space="preserve">ED-7</w:t>
              </w:r>
            </w:hyperlink>
            <w:r w:rsidDel="00000000" w:rsidR="00000000" w:rsidRPr="00000000">
              <w:rPr>
                <w:color w:val="1155cc"/>
                <w:rtl w:val="0"/>
              </w:rPr>
              <w:t xml:space="preserve">14</w:t>
            </w:r>
          </w:p>
        </w:tc>
        <w:tc>
          <w:tcPr>
            <w:tcBorders>
              <w:top w:color="1d1c1d" w:space="0" w:sz="6" w:val="single"/>
              <w:left w:color="1d1c1d" w:space="0" w:sz="6" w:val="single"/>
              <w:bottom w:color="1d1c1d" w:space="0" w:sz="6" w:val="single"/>
              <w:right w:color="1d1c1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pPr>
            <w:r w:rsidDel="00000000" w:rsidR="00000000" w:rsidRPr="00000000">
              <w:rPr>
                <w:rtl w:val="0"/>
              </w:rPr>
              <w:t xml:space="preserve">User was unable to play resource content in the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pPr>
            <w:r w:rsidDel="00000000" w:rsidR="00000000" w:rsidRPr="00000000">
              <w:rPr>
                <w:rtl w:val="0"/>
              </w:rPr>
              <w:t xml:space="preserve">5.0.5</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3</w:t>
            </w:r>
          </w:p>
        </w:tc>
        <w:tc>
          <w:tcPr>
            <w:tcBorders>
              <w:top w:color="1d1c1d" w:space="0" w:sz="8" w:val="single"/>
              <w:left w:color="1d1c1d" w:space="0" w:sz="8" w:val="single"/>
              <w:bottom w:color="1d1c1d" w:space="0" w:sz="8" w:val="single"/>
              <w:right w:color="1d1c1d" w:space="0" w:sz="8"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color w:val="1155cc"/>
              </w:rPr>
            </w:pPr>
            <w:hyperlink r:id="rId22">
              <w:r w:rsidDel="00000000" w:rsidR="00000000" w:rsidRPr="00000000">
                <w:rPr>
                  <w:color w:val="1155cc"/>
                  <w:rtl w:val="0"/>
                </w:rPr>
                <w:t xml:space="preserve">ED-731</w:t>
              </w:r>
            </w:hyperlink>
            <w:r w:rsidDel="00000000" w:rsidR="00000000" w:rsidRPr="00000000">
              <w:rPr>
                <w:rtl w:val="0"/>
              </w:rPr>
            </w:r>
          </w:p>
        </w:tc>
        <w:tc>
          <w:tcPr>
            <w:tcBorders>
              <w:top w:color="1d1c1d" w:space="0" w:sz="6" w:val="single"/>
              <w:left w:color="1d1c1d" w:space="0" w:sz="6" w:val="single"/>
              <w:bottom w:color="1d1c1d" w:space="0" w:sz="6" w:val="single"/>
              <w:right w:color="1d1c1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rPr/>
            </w:pPr>
            <w:r w:rsidDel="00000000" w:rsidR="00000000" w:rsidRPr="00000000">
              <w:rPr>
                <w:rtl w:val="0"/>
              </w:rPr>
              <w:t xml:space="preserve">In a single page PDF content, the rating did not appear and the progress did not update </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rPr/>
            </w:pPr>
            <w:r w:rsidDel="00000000" w:rsidR="00000000" w:rsidRPr="00000000">
              <w:rPr>
                <w:rtl w:val="0"/>
              </w:rPr>
              <w:t xml:space="preserve">Web App - Portal</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pPr>
            <w:r w:rsidDel="00000000" w:rsidR="00000000" w:rsidRPr="00000000">
              <w:rPr>
                <w:rtl w:val="0"/>
              </w:rPr>
              <w:t xml:space="preserve">5.0.6</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4</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288" w:lineRule="auto"/>
              <w:rPr>
                <w:color w:val="1155cc"/>
                <w:sz w:val="24"/>
                <w:szCs w:val="24"/>
              </w:rPr>
            </w:pPr>
            <w:hyperlink r:id="rId23">
              <w:r w:rsidDel="00000000" w:rsidR="00000000" w:rsidRPr="00000000">
                <w:rPr>
                  <w:color w:val="1155cc"/>
                  <w:sz w:val="24"/>
                  <w:szCs w:val="24"/>
                  <w:rtl w:val="0"/>
                </w:rPr>
                <w:t xml:space="preserve">ED-84</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7">
            <w:pPr>
              <w:pStyle w:val="Heading1"/>
              <w:keepNext w:val="0"/>
              <w:keepLines w:val="0"/>
              <w:widowControl w:val="0"/>
              <w:spacing w:after="0" w:before="0" w:line="276" w:lineRule="auto"/>
              <w:rPr>
                <w:b w:val="1"/>
                <w:sz w:val="22"/>
                <w:szCs w:val="22"/>
              </w:rPr>
            </w:pPr>
            <w:bookmarkStart w:colFirst="0" w:colLast="0" w:name="_mwa9elkik9av" w:id="4"/>
            <w:bookmarkEnd w:id="4"/>
            <w:r w:rsidDel="00000000" w:rsidR="00000000" w:rsidRPr="00000000">
              <w:rPr>
                <w:b w:val="1"/>
                <w:sz w:val="22"/>
                <w:szCs w:val="22"/>
                <w:rtl w:val="0"/>
              </w:rPr>
              <w:t xml:space="preserve">Name change for Certificate in the project</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On starting projects that have certificates attached, users will be shown a pop-up message that displays the name which will be added to the certificate. Users will be allowed to change the name in the profile to receive the certificate in the desired name.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5</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88" w:lineRule="auto"/>
              <w:rPr>
                <w:color w:val="1155cc"/>
                <w:sz w:val="24"/>
                <w:szCs w:val="24"/>
              </w:rPr>
            </w:pPr>
            <w:hyperlink r:id="rId24">
              <w:r w:rsidDel="00000000" w:rsidR="00000000" w:rsidRPr="00000000">
                <w:rPr>
                  <w:color w:val="1155cc"/>
                  <w:sz w:val="24"/>
                  <w:szCs w:val="24"/>
                  <w:rtl w:val="0"/>
                </w:rPr>
                <w:t xml:space="preserve">ED-85</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88" w:lineRule="auto"/>
              <w:rPr>
                <w:b w:val="1"/>
              </w:rPr>
            </w:pPr>
            <w:r w:rsidDel="00000000" w:rsidR="00000000" w:rsidRPr="00000000">
              <w:rPr>
                <w:b w:val="1"/>
                <w:rtl w:val="0"/>
              </w:rPr>
              <w:t xml:space="preserve">Certificate download and access via profile page</w:t>
            </w:r>
          </w:p>
          <w:p w:rsidR="00000000" w:rsidDel="00000000" w:rsidP="00000000" w:rsidRDefault="00000000" w:rsidRPr="00000000" w14:paraId="000000D0">
            <w:pPr>
              <w:widowControl w:val="0"/>
              <w:spacing w:line="288" w:lineRule="auto"/>
              <w:rPr>
                <w:b w:val="1"/>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Users can access and download the certificate received for completed projects from the profile section. Certificate will be generated only if users have submitted the project and met the criteria for receiving certificates. </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6</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288" w:lineRule="auto"/>
              <w:rPr>
                <w:color w:val="1155cc"/>
                <w:sz w:val="24"/>
                <w:szCs w:val="24"/>
              </w:rPr>
            </w:pPr>
            <w:hyperlink r:id="rId25">
              <w:r w:rsidDel="00000000" w:rsidR="00000000" w:rsidRPr="00000000">
                <w:rPr>
                  <w:color w:val="1155cc"/>
                  <w:sz w:val="24"/>
                  <w:szCs w:val="24"/>
                  <w:rtl w:val="0"/>
                </w:rPr>
                <w:t xml:space="preserve">ED-86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line="288" w:lineRule="auto"/>
              <w:rPr>
                <w:b w:val="1"/>
              </w:rPr>
            </w:pPr>
            <w:r w:rsidDel="00000000" w:rsidR="00000000" w:rsidRPr="00000000">
              <w:rPr>
                <w:b w:val="1"/>
                <w:rtl w:val="0"/>
              </w:rPr>
              <w:t xml:space="preserve">Download certificate from project page</w:t>
            </w:r>
          </w:p>
          <w:p w:rsidR="00000000" w:rsidDel="00000000" w:rsidP="00000000" w:rsidRDefault="00000000" w:rsidRPr="00000000" w14:paraId="000000D8">
            <w:pPr>
              <w:widowControl w:val="0"/>
              <w:spacing w:line="288" w:lineRule="auto"/>
              <w:rPr>
                <w:b w:val="1"/>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view and download certificates from the project page after completion and submission of Improvement Projects. Certificate will be generated only if users have submitted the project and met the criteria for receiving certificates.</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7</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288" w:lineRule="auto"/>
              <w:rPr>
                <w:color w:val="1155cc"/>
                <w:sz w:val="24"/>
                <w:szCs w:val="24"/>
              </w:rPr>
            </w:pPr>
            <w:hyperlink r:id="rId26">
              <w:r w:rsidDel="00000000" w:rsidR="00000000" w:rsidRPr="00000000">
                <w:rPr>
                  <w:color w:val="1155cc"/>
                  <w:sz w:val="24"/>
                  <w:szCs w:val="24"/>
                  <w:rtl w:val="0"/>
                </w:rPr>
                <w:t xml:space="preserve">ED-87</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88" w:lineRule="auto"/>
              <w:rPr>
                <w:b w:val="1"/>
              </w:rPr>
            </w:pPr>
            <w:r w:rsidDel="00000000" w:rsidR="00000000" w:rsidRPr="00000000">
              <w:rPr>
                <w:b w:val="1"/>
                <w:rtl w:val="0"/>
              </w:rPr>
              <w:t xml:space="preserve">Identification of projects with certificate in the listing page</w:t>
            </w:r>
          </w:p>
          <w:p w:rsidR="00000000" w:rsidDel="00000000" w:rsidP="00000000" w:rsidRDefault="00000000" w:rsidRPr="00000000" w14:paraId="000000E0">
            <w:pPr>
              <w:widowControl w:val="0"/>
              <w:spacing w:line="288" w:lineRule="auto"/>
              <w:rPr>
                <w:b w:val="1"/>
              </w:rPr>
            </w:pPr>
            <w:r w:rsidDel="00000000" w:rsidR="00000000" w:rsidRPr="00000000">
              <w:rPr>
                <w:rtl w:val="0"/>
              </w:rPr>
            </w:r>
          </w:p>
          <w:p w:rsidR="00000000" w:rsidDel="00000000" w:rsidP="00000000" w:rsidRDefault="00000000" w:rsidRPr="00000000" w14:paraId="000000E1">
            <w:pPr>
              <w:widowControl w:val="0"/>
              <w:spacing w:line="288" w:lineRule="auto"/>
              <w:rPr>
                <w:sz w:val="24"/>
                <w:szCs w:val="24"/>
                <w:highlight w:val="white"/>
              </w:rPr>
            </w:pPr>
            <w:r w:rsidDel="00000000" w:rsidR="00000000" w:rsidRPr="00000000">
              <w:rPr>
                <w:rtl w:val="0"/>
              </w:rPr>
              <w:t xml:space="preserve">Users will be able to see a certificate tag in the project listing page for the projects that have a certificate attached to them.</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8</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288" w:lineRule="auto"/>
              <w:rPr>
                <w:color w:val="1155cc"/>
                <w:sz w:val="24"/>
                <w:szCs w:val="24"/>
              </w:rPr>
            </w:pPr>
            <w:hyperlink r:id="rId27">
              <w:r w:rsidDel="00000000" w:rsidR="00000000" w:rsidRPr="00000000">
                <w:rPr>
                  <w:color w:val="1155cc"/>
                  <w:sz w:val="24"/>
                  <w:szCs w:val="24"/>
                  <w:rtl w:val="0"/>
                </w:rPr>
                <w:t xml:space="preserve">ED-95</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88" w:lineRule="auto"/>
              <w:rPr>
                <w:b w:val="1"/>
              </w:rPr>
            </w:pPr>
            <w:r w:rsidDel="00000000" w:rsidR="00000000" w:rsidRPr="00000000">
              <w:rPr>
                <w:b w:val="1"/>
                <w:rtl w:val="0"/>
              </w:rPr>
              <w:t xml:space="preserve">Warning for users before project submission (projects with certificate)</w:t>
            </w:r>
          </w:p>
          <w:p w:rsidR="00000000" w:rsidDel="00000000" w:rsidP="00000000" w:rsidRDefault="00000000" w:rsidRPr="00000000" w14:paraId="000000E8">
            <w:pPr>
              <w:widowControl w:val="0"/>
              <w:spacing w:line="288" w:lineRule="auto"/>
              <w:rPr>
                <w:b w:val="1"/>
              </w:rPr>
            </w:pPr>
            <w:r w:rsidDel="00000000" w:rsidR="00000000" w:rsidRPr="00000000">
              <w:rPr>
                <w:rtl w:val="0"/>
              </w:rPr>
            </w:r>
          </w:p>
          <w:p w:rsidR="00000000" w:rsidDel="00000000" w:rsidP="00000000" w:rsidRDefault="00000000" w:rsidRPr="00000000" w14:paraId="000000E9">
            <w:pPr>
              <w:widowControl w:val="0"/>
              <w:spacing w:line="288" w:lineRule="auto"/>
              <w:rPr>
                <w:sz w:val="24"/>
                <w:szCs w:val="24"/>
                <w:highlight w:val="white"/>
              </w:rPr>
            </w:pPr>
            <w:r w:rsidDel="00000000" w:rsidR="00000000" w:rsidRPr="00000000">
              <w:rPr>
                <w:rtl w:val="0"/>
              </w:rPr>
              <w:t xml:space="preserve">Users will see a message that reminds to check if the criteria for receiving a certificate are met before submission of the Improvement Projects with certificate.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9</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88" w:lineRule="auto"/>
              <w:rPr>
                <w:color w:val="1155cc"/>
                <w:sz w:val="24"/>
                <w:szCs w:val="24"/>
              </w:rPr>
            </w:pPr>
            <w:hyperlink r:id="rId28">
              <w:r w:rsidDel="00000000" w:rsidR="00000000" w:rsidRPr="00000000">
                <w:rPr>
                  <w:color w:val="1155cc"/>
                  <w:sz w:val="24"/>
                  <w:szCs w:val="24"/>
                  <w:rtl w:val="0"/>
                </w:rPr>
                <w:t xml:space="preserve">ED-96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288" w:lineRule="auto"/>
              <w:rPr>
                <w:b w:val="1"/>
              </w:rPr>
            </w:pPr>
            <w:r w:rsidDel="00000000" w:rsidR="00000000" w:rsidRPr="00000000">
              <w:rPr>
                <w:b w:val="1"/>
                <w:rtl w:val="0"/>
              </w:rPr>
              <w:t xml:space="preserve">Access to certificate infromation from project page</w:t>
            </w:r>
          </w:p>
          <w:p w:rsidR="00000000" w:rsidDel="00000000" w:rsidP="00000000" w:rsidRDefault="00000000" w:rsidRPr="00000000" w14:paraId="000000F0">
            <w:pPr>
              <w:widowControl w:val="0"/>
              <w:spacing w:line="288" w:lineRule="auto"/>
              <w:rPr>
                <w:b w:val="1"/>
              </w:rPr>
            </w:pPr>
            <w:r w:rsidDel="00000000" w:rsidR="00000000" w:rsidRPr="00000000">
              <w:rPr>
                <w:rtl w:val="0"/>
              </w:rPr>
            </w:r>
          </w:p>
          <w:p w:rsidR="00000000" w:rsidDel="00000000" w:rsidP="00000000" w:rsidRDefault="00000000" w:rsidRPr="00000000" w14:paraId="000000F1">
            <w:pPr>
              <w:widowControl w:val="0"/>
              <w:spacing w:line="288" w:lineRule="auto"/>
              <w:rPr>
                <w:sz w:val="24"/>
                <w:szCs w:val="24"/>
                <w:highlight w:val="white"/>
              </w:rPr>
            </w:pPr>
            <w:r w:rsidDel="00000000" w:rsidR="00000000" w:rsidRPr="00000000">
              <w:rPr>
                <w:rtl w:val="0"/>
              </w:rPr>
              <w:t xml:space="preserve">Users will be able to see the certificate criteria on the project page for the Improvement Projects with certificate.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10</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88" w:lineRule="auto"/>
              <w:rPr>
                <w:color w:val="1155cc"/>
                <w:sz w:val="24"/>
                <w:szCs w:val="24"/>
              </w:rPr>
            </w:pPr>
            <w:hyperlink r:id="rId29">
              <w:r w:rsidDel="00000000" w:rsidR="00000000" w:rsidRPr="00000000">
                <w:rPr>
                  <w:color w:val="1155cc"/>
                  <w:sz w:val="24"/>
                  <w:szCs w:val="24"/>
                  <w:rtl w:val="0"/>
                </w:rPr>
                <w:t xml:space="preserve">ED-97</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88" w:lineRule="auto"/>
              <w:rPr>
                <w:b w:val="1"/>
              </w:rPr>
            </w:pPr>
            <w:r w:rsidDel="00000000" w:rsidR="00000000" w:rsidRPr="00000000">
              <w:rPr>
                <w:b w:val="1"/>
                <w:rtl w:val="0"/>
              </w:rPr>
              <w:t xml:space="preserve">Verification of certificate</w:t>
            </w:r>
          </w:p>
          <w:p w:rsidR="00000000" w:rsidDel="00000000" w:rsidP="00000000" w:rsidRDefault="00000000" w:rsidRPr="00000000" w14:paraId="000000F8">
            <w:pPr>
              <w:widowControl w:val="0"/>
              <w:spacing w:line="288" w:lineRule="auto"/>
              <w:rPr>
                <w:b w:val="1"/>
              </w:rPr>
            </w:pPr>
            <w:r w:rsidDel="00000000" w:rsidR="00000000" w:rsidRPr="00000000">
              <w:rPr>
                <w:rtl w:val="0"/>
              </w:rPr>
            </w:r>
          </w:p>
          <w:p w:rsidR="00000000" w:rsidDel="00000000" w:rsidP="00000000" w:rsidRDefault="00000000" w:rsidRPr="00000000" w14:paraId="000000F9">
            <w:pPr>
              <w:widowControl w:val="0"/>
              <w:spacing w:line="288" w:lineRule="auto"/>
              <w:rPr>
                <w:sz w:val="24"/>
                <w:szCs w:val="24"/>
                <w:highlight w:val="white"/>
              </w:rPr>
            </w:pPr>
            <w:r w:rsidDel="00000000" w:rsidR="00000000" w:rsidRPr="00000000">
              <w:rPr>
                <w:rtl w:val="0"/>
              </w:rPr>
              <w:t xml:space="preserve">Users can scan the QR code on the certificate received after submission of Improvement Project to verify the certificate.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11</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88" w:lineRule="auto"/>
              <w:rPr>
                <w:color w:val="1155cc"/>
                <w:sz w:val="24"/>
                <w:szCs w:val="24"/>
                <w:highlight w:val="white"/>
              </w:rPr>
            </w:pPr>
            <w:hyperlink r:id="rId30">
              <w:r w:rsidDel="00000000" w:rsidR="00000000" w:rsidRPr="00000000">
                <w:rPr>
                  <w:color w:val="1155cc"/>
                  <w:sz w:val="24"/>
                  <w:szCs w:val="24"/>
                  <w:highlight w:val="white"/>
                  <w:rtl w:val="0"/>
                </w:rPr>
                <w:t xml:space="preserve">RRHE-35</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88" w:lineRule="auto"/>
              <w:rPr>
                <w:b w:val="1"/>
              </w:rPr>
            </w:pPr>
            <w:r w:rsidDel="00000000" w:rsidR="00000000" w:rsidRPr="00000000">
              <w:rPr>
                <w:b w:val="1"/>
                <w:rtl w:val="0"/>
              </w:rPr>
              <w:t xml:space="preserve">Capturing certificate status in Project Status report</w:t>
            </w:r>
          </w:p>
          <w:p w:rsidR="00000000" w:rsidDel="00000000" w:rsidP="00000000" w:rsidRDefault="00000000" w:rsidRPr="00000000" w14:paraId="00000100">
            <w:pPr>
              <w:widowControl w:val="0"/>
              <w:spacing w:line="288" w:lineRule="auto"/>
              <w:rPr>
                <w:b w:val="1"/>
              </w:rPr>
            </w:pPr>
            <w:r w:rsidDel="00000000" w:rsidR="00000000" w:rsidRPr="00000000">
              <w:rPr>
                <w:rtl w:val="0"/>
              </w:rPr>
            </w:r>
          </w:p>
          <w:p w:rsidR="00000000" w:rsidDel="00000000" w:rsidP="00000000" w:rsidRDefault="00000000" w:rsidRPr="00000000" w14:paraId="00000101">
            <w:pPr>
              <w:widowControl w:val="0"/>
              <w:spacing w:line="288" w:lineRule="auto"/>
              <w:rPr>
                <w:b w:val="1"/>
              </w:rPr>
            </w:pPr>
            <w:r w:rsidDel="00000000" w:rsidR="00000000" w:rsidRPr="00000000">
              <w:rPr>
                <w:rtl w:val="0"/>
              </w:rPr>
              <w:t xml:space="preserve">‘Certificate Status’ column added in Status Report which shows ‘Issued’ status if a certificate has been issued to the user. Data will be blank if certificate has not been issued. </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rPr>
                <w:color w:val="434343"/>
              </w:rPr>
            </w:pPr>
            <w:r w:rsidDel="00000000" w:rsidR="00000000" w:rsidRPr="00000000">
              <w:rPr>
                <w:color w:val="434343"/>
                <w:rtl w:val="0"/>
              </w:rPr>
              <w:t xml:space="preserve">Report Draft Published</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12</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88" w:lineRule="auto"/>
              <w:rPr>
                <w:color w:val="1155cc"/>
                <w:sz w:val="24"/>
                <w:szCs w:val="24"/>
                <w:highlight w:val="white"/>
              </w:rPr>
            </w:pPr>
            <w:hyperlink r:id="rId31">
              <w:r w:rsidDel="00000000" w:rsidR="00000000" w:rsidRPr="00000000">
                <w:rPr>
                  <w:color w:val="1155cc"/>
                  <w:sz w:val="24"/>
                  <w:szCs w:val="24"/>
                  <w:highlight w:val="white"/>
                  <w:rtl w:val="0"/>
                </w:rPr>
                <w:t xml:space="preserve">RRHE-36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88" w:lineRule="auto"/>
              <w:rPr>
                <w:b w:val="1"/>
              </w:rPr>
            </w:pPr>
            <w:r w:rsidDel="00000000" w:rsidR="00000000" w:rsidRPr="00000000">
              <w:rPr>
                <w:b w:val="1"/>
                <w:rtl w:val="0"/>
              </w:rPr>
              <w:t xml:space="preserve">New big number chart in improvement project report for certificates</w:t>
            </w:r>
          </w:p>
          <w:p w:rsidR="00000000" w:rsidDel="00000000" w:rsidP="00000000" w:rsidRDefault="00000000" w:rsidRPr="00000000" w14:paraId="00000108">
            <w:pPr>
              <w:widowControl w:val="0"/>
              <w:spacing w:line="288" w:lineRule="auto"/>
              <w:rPr>
                <w:b w:val="1"/>
              </w:rPr>
            </w:pPr>
            <w:r w:rsidDel="00000000" w:rsidR="00000000" w:rsidRPr="00000000">
              <w:rPr>
                <w:rtl w:val="0"/>
              </w:rPr>
            </w:r>
          </w:p>
          <w:p w:rsidR="00000000" w:rsidDel="00000000" w:rsidP="00000000" w:rsidRDefault="00000000" w:rsidRPr="00000000" w14:paraId="00000109">
            <w:pPr>
              <w:widowControl w:val="0"/>
              <w:spacing w:line="288" w:lineRule="auto"/>
              <w:rPr>
                <w:sz w:val="24"/>
                <w:szCs w:val="24"/>
                <w:highlight w:val="white"/>
              </w:rPr>
            </w:pPr>
            <w:r w:rsidDel="00000000" w:rsidR="00000000" w:rsidRPr="00000000">
              <w:rPr>
                <w:rtl w:val="0"/>
              </w:rPr>
              <w:t xml:space="preserve">A new big number chart will be added to an existing report called ‘Improvement Project Report’ in the Admin Dashboard which will show ‘No. of improvements submitted with evidence’.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rPr>
                <w:color w:val="434343"/>
              </w:rPr>
            </w:pPr>
            <w:r w:rsidDel="00000000" w:rsidR="00000000" w:rsidRPr="00000000">
              <w:rPr>
                <w:color w:val="434343"/>
                <w:rtl w:val="0"/>
              </w:rPr>
              <w:t xml:space="preserve">Report Draft Published</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13</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88" w:lineRule="auto"/>
              <w:rPr>
                <w:color w:val="1155cc"/>
                <w:sz w:val="24"/>
                <w:szCs w:val="24"/>
              </w:rPr>
            </w:pPr>
            <w:hyperlink r:id="rId32">
              <w:r w:rsidDel="00000000" w:rsidR="00000000" w:rsidRPr="00000000">
                <w:rPr>
                  <w:color w:val="1155cc"/>
                  <w:sz w:val="24"/>
                  <w:szCs w:val="24"/>
                  <w:rtl w:val="0"/>
                </w:rPr>
                <w:t xml:space="preserve">ED-103</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288" w:lineRule="auto"/>
              <w:rPr/>
            </w:pPr>
            <w:r w:rsidDel="00000000" w:rsidR="00000000" w:rsidRPr="00000000">
              <w:rPr>
                <w:rtl w:val="0"/>
              </w:rPr>
              <w:t xml:space="preserve">Various Certificate template available for Project creators with certificate details</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14</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88" w:lineRule="auto"/>
              <w:rPr>
                <w:color w:val="1155cc"/>
                <w:sz w:val="24"/>
                <w:szCs w:val="24"/>
              </w:rPr>
            </w:pPr>
            <w:hyperlink r:id="rId33">
              <w:r w:rsidDel="00000000" w:rsidR="00000000" w:rsidRPr="00000000">
                <w:rPr>
                  <w:color w:val="1155cc"/>
                  <w:sz w:val="24"/>
                  <w:szCs w:val="24"/>
                  <w:rtl w:val="0"/>
                </w:rPr>
                <w:t xml:space="preserve">ED-226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88" w:lineRule="auto"/>
              <w:rPr>
                <w:b w:val="1"/>
              </w:rPr>
            </w:pPr>
            <w:r w:rsidDel="00000000" w:rsidR="00000000" w:rsidRPr="00000000">
              <w:rPr>
                <w:b w:val="1"/>
                <w:rtl w:val="0"/>
              </w:rPr>
              <w:t xml:space="preserve">ML projects batch ingestion script - optimisation</w:t>
            </w:r>
          </w:p>
          <w:p w:rsidR="00000000" w:rsidDel="00000000" w:rsidP="00000000" w:rsidRDefault="00000000" w:rsidRPr="00000000" w14:paraId="00000116">
            <w:pPr>
              <w:widowControl w:val="0"/>
              <w:spacing w:line="288" w:lineRule="auto"/>
              <w:rPr/>
            </w:pPr>
            <w:r w:rsidDel="00000000" w:rsidR="00000000" w:rsidRPr="00000000">
              <w:rPr>
                <w:rtl w:val="0"/>
              </w:rPr>
            </w:r>
          </w:p>
          <w:p w:rsidR="00000000" w:rsidDel="00000000" w:rsidP="00000000" w:rsidRDefault="00000000" w:rsidRPr="00000000" w14:paraId="00000117">
            <w:pPr>
              <w:widowControl w:val="0"/>
              <w:spacing w:line="288" w:lineRule="auto"/>
              <w:rPr/>
            </w:pPr>
            <w:r w:rsidDel="00000000" w:rsidR="00000000" w:rsidRPr="00000000">
              <w:rPr>
                <w:rtl w:val="0"/>
              </w:rPr>
              <w:t xml:space="preserve">Improved the scalability by ingesting the data based on the program instead of querying and ingesting the data as a whole MongoDB dump each day with additional error tracking.</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15</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88" w:lineRule="auto"/>
              <w:rPr>
                <w:color w:val="1155cc"/>
                <w:sz w:val="24"/>
                <w:szCs w:val="24"/>
              </w:rPr>
            </w:pPr>
            <w:hyperlink r:id="rId34">
              <w:r w:rsidDel="00000000" w:rsidR="00000000" w:rsidRPr="00000000">
                <w:rPr>
                  <w:color w:val="1155cc"/>
                  <w:sz w:val="24"/>
                  <w:szCs w:val="24"/>
                  <w:rtl w:val="0"/>
                </w:rPr>
                <w:t xml:space="preserve">ED-510</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88" w:lineRule="auto"/>
              <w:rPr/>
            </w:pPr>
            <w:r w:rsidDel="00000000" w:rsidR="00000000" w:rsidRPr="00000000">
              <w:rPr>
                <w:rtl w:val="0"/>
              </w:rPr>
              <w:t xml:space="preserve">ML Data pipeline enhancement for observation and survey</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16</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88" w:lineRule="auto"/>
              <w:rPr>
                <w:color w:val="1155cc"/>
                <w:sz w:val="24"/>
                <w:szCs w:val="24"/>
              </w:rPr>
            </w:pPr>
            <w:hyperlink r:id="rId35">
              <w:r w:rsidDel="00000000" w:rsidR="00000000" w:rsidRPr="00000000">
                <w:rPr>
                  <w:color w:val="1155cc"/>
                  <w:sz w:val="24"/>
                  <w:szCs w:val="24"/>
                  <w:rtl w:val="0"/>
                </w:rPr>
                <w:t xml:space="preserve">ED-131</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88" w:lineRule="auto"/>
              <w:rPr>
                <w:b w:val="1"/>
              </w:rPr>
            </w:pPr>
            <w:r w:rsidDel="00000000" w:rsidR="00000000" w:rsidRPr="00000000">
              <w:rPr>
                <w:b w:val="1"/>
                <w:rtl w:val="0"/>
              </w:rPr>
              <w:t xml:space="preserve">Multi-storage Cloud storage in the ML Data Pipeline</w:t>
            </w:r>
          </w:p>
          <w:p w:rsidR="00000000" w:rsidDel="00000000" w:rsidP="00000000" w:rsidRDefault="00000000" w:rsidRPr="00000000" w14:paraId="00000124">
            <w:pPr>
              <w:widowControl w:val="0"/>
              <w:spacing w:line="288" w:lineRule="auto"/>
              <w:rPr/>
            </w:pPr>
            <w:r w:rsidDel="00000000" w:rsidR="00000000" w:rsidRPr="00000000">
              <w:rPr>
                <w:rtl w:val="0"/>
              </w:rPr>
            </w:r>
          </w:p>
          <w:p w:rsidR="00000000" w:rsidDel="00000000" w:rsidP="00000000" w:rsidRDefault="00000000" w:rsidRPr="00000000" w14:paraId="00000125">
            <w:pPr>
              <w:widowControl w:val="0"/>
              <w:spacing w:line="288" w:lineRule="auto"/>
              <w:rPr/>
            </w:pPr>
            <w:r w:rsidDel="00000000" w:rsidR="00000000" w:rsidRPr="00000000">
              <w:rPr>
                <w:rtl w:val="0"/>
              </w:rPr>
              <w:t xml:space="preserve">ML Data pipeline is enhanced to now support AWS (S3), GCP and Oracle Cloud storage along with the existing Azure Cloud storage, thus making it easier to deploy in different platform based on the storage it supports.</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17</w:t>
            </w:r>
          </w:p>
        </w:tc>
        <w:tc>
          <w:tcPr>
            <w:tcBorders>
              <w:top w:color="1d1c1d" w:space="0" w:sz="6" w:val="single"/>
              <w:left w:color="1d1c1d" w:space="0" w:sz="6" w:val="single"/>
              <w:bottom w:color="1d1c1d" w:space="0" w:sz="6" w:val="single"/>
              <w:right w:color="1d1c1d"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331.2" w:lineRule="auto"/>
              <w:ind w:left="20" w:firstLine="0"/>
              <w:rPr>
                <w:color w:val="1155cc"/>
                <w:sz w:val="24"/>
                <w:szCs w:val="24"/>
                <w:highlight w:val="white"/>
              </w:rPr>
            </w:pPr>
            <w:hyperlink r:id="rId36">
              <w:r w:rsidDel="00000000" w:rsidR="00000000" w:rsidRPr="00000000">
                <w:rPr>
                  <w:color w:val="1155cc"/>
                  <w:sz w:val="24"/>
                  <w:szCs w:val="24"/>
                  <w:highlight w:val="white"/>
                  <w:rtl w:val="0"/>
                </w:rPr>
                <w:t xml:space="preserve">ED-36</w:t>
              </w:r>
            </w:hyperlink>
            <w:r w:rsidDel="00000000" w:rsidR="00000000" w:rsidRPr="00000000">
              <w:rPr>
                <w:rtl w:val="0"/>
              </w:rPr>
            </w:r>
          </w:p>
        </w:tc>
        <w:tc>
          <w:tcPr>
            <w:tcBorders>
              <w:top w:color="1d1c1d" w:space="0" w:sz="8" w:val="single"/>
              <w:left w:color="1d1c1d" w:space="0" w:sz="6" w:val="single"/>
              <w:bottom w:color="1d1c1d" w:space="0" w:sz="6" w:val="single"/>
              <w:right w:color="1d1c1d"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331.2" w:lineRule="auto"/>
              <w:ind w:left="20" w:firstLine="0"/>
              <w:rPr/>
            </w:pPr>
            <w:r w:rsidDel="00000000" w:rsidR="00000000" w:rsidRPr="00000000">
              <w:rPr>
                <w:rtl w:val="0"/>
              </w:rPr>
              <w:t xml:space="preserve">Both Discovered by me &amp; Created by me filters were getting selected when clicked on Discovered by me filter</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rPr>
                <w:color w:val="434343"/>
              </w:rPr>
            </w:pPr>
            <w:r w:rsidDel="00000000" w:rsidR="00000000" w:rsidRPr="00000000">
              <w:rPr>
                <w:color w:val="434343"/>
                <w:rtl w:val="0"/>
              </w:rPr>
              <w:t xml:space="preserve">Open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rPr/>
            </w:pPr>
            <w:r w:rsidDel="00000000" w:rsidR="00000000" w:rsidRPr="00000000">
              <w:rPr>
                <w:rtl w:val="0"/>
              </w:rPr>
              <w:t xml:space="preserve">5.1.0.1</w:t>
            </w:r>
          </w:p>
        </w:tc>
      </w:tr>
    </w:tbl>
    <w:p w:rsidR="00000000" w:rsidDel="00000000" w:rsidP="00000000" w:rsidRDefault="00000000" w:rsidRPr="00000000" w14:paraId="0000012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1">
      <w:pPr>
        <w:widowControl w:val="0"/>
        <w:spacing w:line="240" w:lineRule="auto"/>
        <w:rPr>
          <w:b w:val="1"/>
          <w:sz w:val="28"/>
          <w:szCs w:val="28"/>
        </w:rPr>
      </w:pPr>
      <w:r w:rsidDel="00000000" w:rsidR="00000000" w:rsidRPr="00000000">
        <w:rPr>
          <w:b w:val="1"/>
          <w:sz w:val="28"/>
          <w:szCs w:val="28"/>
          <w:rtl w:val="0"/>
        </w:rPr>
        <w:t xml:space="preserve">Updates from other Building Blocks</w:t>
      </w:r>
    </w:p>
    <w:p w:rsidR="00000000" w:rsidDel="00000000" w:rsidP="00000000" w:rsidRDefault="00000000" w:rsidRPr="00000000" w14:paraId="0000013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As part of the Sunbird ED release 5.1.0, this document also includes the updates taken from other building blocks which have been added to Sunbird ED in the meanwhile.</w:t>
      </w:r>
    </w:p>
    <w:p w:rsidR="00000000" w:rsidDel="00000000" w:rsidP="00000000" w:rsidRDefault="00000000" w:rsidRPr="00000000" w14:paraId="00000134">
      <w:pPr>
        <w:widowControl w:val="0"/>
        <w:spacing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90"/>
        <w:gridCol w:w="6900"/>
        <w:tblGridChange w:id="0">
          <w:tblGrid>
            <w:gridCol w:w="570"/>
            <w:gridCol w:w="1890"/>
            <w:gridCol w:w="69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Building Block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Knowldg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numPr>
                <w:ilvl w:val="0"/>
                <w:numId w:val="1"/>
              </w:numPr>
              <w:spacing w:after="0" w:afterAutospacing="0" w:before="240" w:lineRule="auto"/>
              <w:ind w:left="720" w:hanging="360"/>
              <w:rPr>
                <w:u w:val="none"/>
              </w:rPr>
            </w:pPr>
            <w:hyperlink r:id="rId37">
              <w:r w:rsidDel="00000000" w:rsidR="00000000" w:rsidRPr="00000000">
                <w:rPr>
                  <w:color w:val="1155cc"/>
                  <w:u w:val="single"/>
                  <w:rtl w:val="0"/>
                </w:rPr>
                <w:t xml:space="preserve">https://knowlg.sunbird.org/use/release-notes/latest</w:t>
              </w:r>
            </w:hyperlink>
            <w:r w:rsidDel="00000000" w:rsidR="00000000" w:rsidRPr="00000000">
              <w:rPr>
                <w:rtl w:val="0"/>
              </w:rPr>
            </w:r>
          </w:p>
          <w:p w:rsidR="00000000" w:rsidDel="00000000" w:rsidP="00000000" w:rsidRDefault="00000000" w:rsidRPr="00000000" w14:paraId="0000013B">
            <w:pPr>
              <w:numPr>
                <w:ilvl w:val="0"/>
                <w:numId w:val="1"/>
              </w:numPr>
              <w:spacing w:after="0" w:afterAutospacing="0" w:before="0" w:beforeAutospacing="0" w:lineRule="auto"/>
              <w:ind w:left="720" w:hanging="360"/>
              <w:rPr>
                <w:u w:val="none"/>
              </w:rPr>
            </w:pPr>
            <w:hyperlink r:id="rId38">
              <w:r w:rsidDel="00000000" w:rsidR="00000000" w:rsidRPr="00000000">
                <w:rPr>
                  <w:color w:val="1155cc"/>
                  <w:u w:val="single"/>
                  <w:rtl w:val="0"/>
                </w:rPr>
                <w:t xml:space="preserve">https://knowlg.sunbird.org/use/release-notes/release-5.2.0-ongoing</w:t>
              </w:r>
            </w:hyperlink>
            <w:r w:rsidDel="00000000" w:rsidR="00000000" w:rsidRPr="00000000">
              <w:rPr>
                <w:rtl w:val="0"/>
              </w:rPr>
            </w:r>
          </w:p>
          <w:p w:rsidR="00000000" w:rsidDel="00000000" w:rsidP="00000000" w:rsidRDefault="00000000" w:rsidRPr="00000000" w14:paraId="0000013C">
            <w:pPr>
              <w:numPr>
                <w:ilvl w:val="0"/>
                <w:numId w:val="1"/>
              </w:numPr>
              <w:spacing w:after="240" w:before="0" w:beforeAutospacing="0" w:lineRule="auto"/>
              <w:ind w:left="720" w:hanging="360"/>
              <w:rPr/>
            </w:pPr>
            <w:r w:rsidDel="00000000" w:rsidR="00000000" w:rsidRPr="00000000">
              <w:rPr>
                <w:color w:val="1155cc"/>
                <w:u w:val="single"/>
                <w:rtl w:val="0"/>
              </w:rPr>
              <w:t xml:space="preserve">https://knowlg.sunbird.org/use/release-notes/release-5.1.0-ongoing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Sunbird Lern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color w:val="1155cc"/>
                <w:u w:val="single"/>
              </w:rPr>
            </w:pPr>
            <w:hyperlink r:id="rId39">
              <w:r w:rsidDel="00000000" w:rsidR="00000000" w:rsidRPr="00000000">
                <w:rPr>
                  <w:color w:val="1155cc"/>
                  <w:u w:val="single"/>
                  <w:rtl w:val="0"/>
                </w:rPr>
                <w:t xml:space="preserve">https://lern.sunbird.org/use/release-notes/release-v-5.0.1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Inquiry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ind w:left="0" w:firstLine="0"/>
              <w:rPr>
                <w:color w:val="1155cc"/>
                <w:u w:val="single"/>
              </w:rPr>
            </w:pPr>
            <w:r w:rsidDel="00000000" w:rsidR="00000000" w:rsidRPr="00000000">
              <w:rPr>
                <w:rtl w:val="0"/>
              </w:rPr>
            </w:r>
          </w:p>
          <w:p w:rsidR="00000000" w:rsidDel="00000000" w:rsidP="00000000" w:rsidRDefault="00000000" w:rsidRPr="00000000" w14:paraId="00000143">
            <w:pPr>
              <w:numPr>
                <w:ilvl w:val="0"/>
                <w:numId w:val="2"/>
              </w:numPr>
              <w:spacing w:after="0" w:afterAutospacing="0" w:before="240" w:lineRule="auto"/>
              <w:ind w:left="720" w:hanging="360"/>
              <w:rPr/>
            </w:pPr>
            <w:hyperlink r:id="rId40">
              <w:r w:rsidDel="00000000" w:rsidR="00000000" w:rsidRPr="00000000">
                <w:rPr>
                  <w:color w:val="1155cc"/>
                  <w:u w:val="single"/>
                  <w:rtl w:val="0"/>
                </w:rPr>
                <w:t xml:space="preserve">https://inquiry.sunbird.org/use/release-notes/inquiry-release-v5.2.0</w:t>
              </w:r>
            </w:hyperlink>
            <w:r w:rsidDel="00000000" w:rsidR="00000000" w:rsidRPr="00000000">
              <w:rPr>
                <w:rtl w:val="0"/>
              </w:rPr>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hyperlink r:id="rId41">
              <w:r w:rsidDel="00000000" w:rsidR="00000000" w:rsidRPr="00000000">
                <w:rPr>
                  <w:color w:val="1155cc"/>
                  <w:u w:val="single"/>
                  <w:rtl w:val="0"/>
                </w:rPr>
                <w:t xml:space="preserve">https://inquiry.sunbird.org/use/release-notes/inquiry-release-v5.1.0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Observ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color w:val="1155cc"/>
                <w:u w:val="single"/>
              </w:rPr>
            </w:pPr>
            <w:hyperlink r:id="rId42">
              <w:r w:rsidDel="00000000" w:rsidR="00000000" w:rsidRPr="00000000">
                <w:rPr>
                  <w:color w:val="1155cc"/>
                  <w:u w:val="single"/>
                  <w:rtl w:val="0"/>
                </w:rPr>
                <w:t xml:space="preserve">https://obsrv.sunbird.org/use/release-notes/release-v-5.1.0-latest</w:t>
              </w:r>
            </w:hyperlink>
            <w:r w:rsidDel="00000000" w:rsidR="00000000" w:rsidRPr="00000000">
              <w:rPr>
                <w:rtl w:val="0"/>
              </w:rPr>
            </w:r>
          </w:p>
        </w:tc>
      </w:tr>
      <w:tr>
        <w:trPr>
          <w:cantSplit w:val="0"/>
          <w:trHeight w:val="2150.5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CoKreat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numPr>
                <w:ilvl w:val="0"/>
                <w:numId w:val="3"/>
              </w:numPr>
              <w:spacing w:after="0" w:afterAutospacing="0" w:before="240" w:lineRule="auto"/>
              <w:ind w:left="720" w:hanging="360"/>
              <w:rPr/>
            </w:pPr>
            <w:hyperlink r:id="rId43">
              <w:r w:rsidDel="00000000" w:rsidR="00000000" w:rsidRPr="00000000">
                <w:rPr>
                  <w:color w:val="1155cc"/>
                  <w:u w:val="single"/>
                  <w:rtl w:val="0"/>
                </w:rPr>
                <w:t xml:space="preserve">https://cokreat.sunbird.org/use/release-notes/cokreat-release-v5.1.0-upcoming-release</w:t>
              </w:r>
            </w:hyperlink>
            <w:r w:rsidDel="00000000" w:rsidR="00000000" w:rsidRPr="00000000">
              <w:rPr>
                <w:rtl w:val="0"/>
              </w:rPr>
            </w:r>
          </w:p>
          <w:p w:rsidR="00000000" w:rsidDel="00000000" w:rsidP="00000000" w:rsidRDefault="00000000" w:rsidRPr="00000000" w14:paraId="0000014B">
            <w:pPr>
              <w:numPr>
                <w:ilvl w:val="0"/>
                <w:numId w:val="3"/>
              </w:numPr>
              <w:spacing w:after="0" w:afterAutospacing="0" w:before="0" w:beforeAutospacing="0" w:lineRule="auto"/>
              <w:ind w:left="720" w:hanging="360"/>
              <w:rPr/>
            </w:pPr>
            <w:hyperlink r:id="rId44">
              <w:r w:rsidDel="00000000" w:rsidR="00000000" w:rsidRPr="00000000">
                <w:rPr>
                  <w:color w:val="1155cc"/>
                  <w:u w:val="single"/>
                  <w:rtl w:val="0"/>
                </w:rPr>
                <w:t xml:space="preserve">https://cokreat.sunbird.org/use/release-notes/cokreat-release-v5.0.3</w:t>
              </w:r>
            </w:hyperlink>
            <w:r w:rsidDel="00000000" w:rsidR="00000000" w:rsidRPr="00000000">
              <w:rPr>
                <w:rtl w:val="0"/>
              </w:rPr>
            </w:r>
          </w:p>
          <w:p w:rsidR="00000000" w:rsidDel="00000000" w:rsidP="00000000" w:rsidRDefault="00000000" w:rsidRPr="00000000" w14:paraId="0000014C">
            <w:pPr>
              <w:numPr>
                <w:ilvl w:val="0"/>
                <w:numId w:val="3"/>
              </w:numPr>
              <w:spacing w:after="0" w:afterAutospacing="0" w:before="0" w:beforeAutospacing="0" w:lineRule="auto"/>
              <w:ind w:left="720" w:hanging="360"/>
              <w:rPr/>
            </w:pPr>
            <w:hyperlink r:id="rId45">
              <w:r w:rsidDel="00000000" w:rsidR="00000000" w:rsidRPr="00000000">
                <w:rPr>
                  <w:color w:val="1155cc"/>
                  <w:u w:val="single"/>
                  <w:rtl w:val="0"/>
                </w:rPr>
                <w:t xml:space="preserve">https://cokreat.sunbird.org/use/release-notes/cokreat-release-v5.0.2</w:t>
              </w:r>
            </w:hyperlink>
            <w:r w:rsidDel="00000000" w:rsidR="00000000" w:rsidRPr="00000000">
              <w:rPr>
                <w:rtl w:val="0"/>
              </w:rPr>
            </w:r>
          </w:p>
          <w:p w:rsidR="00000000" w:rsidDel="00000000" w:rsidP="00000000" w:rsidRDefault="00000000" w:rsidRPr="00000000" w14:paraId="0000014D">
            <w:pPr>
              <w:numPr>
                <w:ilvl w:val="0"/>
                <w:numId w:val="3"/>
              </w:numPr>
              <w:spacing w:after="240" w:before="0" w:beforeAutospacing="0" w:lineRule="auto"/>
              <w:ind w:left="720" w:hanging="360"/>
              <w:rPr>
                <w:u w:val="none"/>
              </w:rPr>
            </w:pPr>
            <w:r w:rsidDel="00000000" w:rsidR="00000000" w:rsidRPr="00000000">
              <w:rPr>
                <w:color w:val="1155cc"/>
                <w:u w:val="single"/>
                <w:rtl w:val="0"/>
              </w:rPr>
              <w:t xml:space="preserve">https://cokreat.sunbird.org/use/release-notes/cokreat-release-v5.0.1</w:t>
            </w:r>
          </w:p>
        </w:tc>
      </w:tr>
    </w:tbl>
    <w:p w:rsidR="00000000" w:rsidDel="00000000" w:rsidP="00000000" w:rsidRDefault="00000000" w:rsidRPr="00000000" w14:paraId="0000014E">
      <w:pPr>
        <w:rPr>
          <w:sz w:val="28"/>
          <w:szCs w:val="28"/>
        </w:rPr>
      </w:pPr>
      <w:r w:rsidDel="00000000" w:rsidR="00000000" w:rsidRPr="00000000">
        <w:rPr>
          <w:rtl w:val="0"/>
        </w:rPr>
      </w:r>
    </w:p>
    <w:sectPr>
      <w:headerReference r:id="rId46" w:type="default"/>
      <w:headerReference r:id="rId47" w:type="first"/>
      <w:footerReference r:id="rId48" w:type="default"/>
      <w:footerReference r:id="rId4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1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744220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74422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sz w:val="16"/>
        <w:szCs w:val="16"/>
      </w:rPr>
    </w:pPr>
    <w:r w:rsidDel="00000000" w:rsidR="00000000" w:rsidRPr="00000000">
      <w:rPr>
        <w:sz w:val="16"/>
        <w:szCs w:val="16"/>
        <w:rtl w:val="0"/>
      </w:rPr>
      <w:t xml:space="preserve">SunbirdED Release Notes                                     </w:t>
      <w:tab/>
      <w:tab/>
      <w:tab/>
      <w:t xml:space="preserve">                                                 </w:t>
    </w:r>
    <w:r w:rsidDel="00000000" w:rsidR="00000000" w:rsidRPr="00000000">
      <w:rPr>
        <w:sz w:val="16"/>
        <w:szCs w:val="16"/>
      </w:rPr>
      <w:drawing>
        <wp:inline distB="114300" distT="114300" distL="114300" distR="114300">
          <wp:extent cx="1314450" cy="466725"/>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144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nquiry.sunbird.org/use/release-notes/inquiry-release-v5.2.0" TargetMode="External"/><Relationship Id="rId42" Type="http://schemas.openxmlformats.org/officeDocument/2006/relationships/hyperlink" Target="https://obsrv.sunbird.org/use/release-notes/release-v-5.1.0-latest" TargetMode="External"/><Relationship Id="rId41" Type="http://schemas.openxmlformats.org/officeDocument/2006/relationships/hyperlink" Target="https://inquiry.sunbird.org/use/release-notes/inquiry-release-v5.1.0" TargetMode="External"/><Relationship Id="rId44" Type="http://schemas.openxmlformats.org/officeDocument/2006/relationships/hyperlink" Target="https://cokreat.sunbird.org/use/release-notes/cokreat-release-v5.0.3" TargetMode="External"/><Relationship Id="rId43" Type="http://schemas.openxmlformats.org/officeDocument/2006/relationships/hyperlink" Target="https://cokreat.sunbird.org/use/release-notes/cokreat-release-v5.1.0-upcoming-release" TargetMode="External"/><Relationship Id="rId46" Type="http://schemas.openxmlformats.org/officeDocument/2006/relationships/header" Target="header2.xml"/><Relationship Id="rId45" Type="http://schemas.openxmlformats.org/officeDocument/2006/relationships/hyperlink" Target="https://cokreat.sunbird.org/use/release-notes/cokreat-release-v5.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sunbird.atlassian.net/browse/ED-521" TargetMode="External"/><Relationship Id="rId48" Type="http://schemas.openxmlformats.org/officeDocument/2006/relationships/footer" Target="foot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ject-sunbird.atlassian.net/browse/ED-393" TargetMode="External"/><Relationship Id="rId8" Type="http://schemas.openxmlformats.org/officeDocument/2006/relationships/hyperlink" Target="https://project-sunbird.atlassian.net/browse/ED-521" TargetMode="External"/><Relationship Id="rId31" Type="http://schemas.openxmlformats.org/officeDocument/2006/relationships/hyperlink" Target="https://project-sunbird.atlassian.net/browse/RRHE-36" TargetMode="External"/><Relationship Id="rId30" Type="http://schemas.openxmlformats.org/officeDocument/2006/relationships/hyperlink" Target="https://project-sunbird.atlassian.net/browse/RRHE-35" TargetMode="External"/><Relationship Id="rId33" Type="http://schemas.openxmlformats.org/officeDocument/2006/relationships/hyperlink" Target="https://project-sunbird.atlassian.net/browse/ED-226" TargetMode="External"/><Relationship Id="rId32" Type="http://schemas.openxmlformats.org/officeDocument/2006/relationships/hyperlink" Target="https://project-sunbird.atlassian.net/browse/ED-103" TargetMode="External"/><Relationship Id="rId35" Type="http://schemas.openxmlformats.org/officeDocument/2006/relationships/hyperlink" Target="https://project-sunbird.atlassian.net/browse/ED-131" TargetMode="External"/><Relationship Id="rId34" Type="http://schemas.openxmlformats.org/officeDocument/2006/relationships/hyperlink" Target="https://project-sunbird.atlassian.net/browse/ED-510" TargetMode="External"/><Relationship Id="rId37" Type="http://schemas.openxmlformats.org/officeDocument/2006/relationships/hyperlink" Target="https://knowlg.sunbird.org/use/release-notes/latest" TargetMode="External"/><Relationship Id="rId36" Type="http://schemas.openxmlformats.org/officeDocument/2006/relationships/hyperlink" Target="https://project-sunbird.atlassian.net/browse/ED-36" TargetMode="External"/><Relationship Id="rId39" Type="http://schemas.openxmlformats.org/officeDocument/2006/relationships/hyperlink" Target="https://lern.sunbird.org/use/release-notes/release-v-5.0.1" TargetMode="External"/><Relationship Id="rId38" Type="http://schemas.openxmlformats.org/officeDocument/2006/relationships/hyperlink" Target="https://knowlg.sunbird.org/use/release-notes/release-5.2.0-ongoing" TargetMode="External"/><Relationship Id="rId20" Type="http://schemas.openxmlformats.org/officeDocument/2006/relationships/hyperlink" Target="https://project-sunbird.atlassian.net/browse/ED-648" TargetMode="External"/><Relationship Id="rId22" Type="http://schemas.openxmlformats.org/officeDocument/2006/relationships/hyperlink" Target="https://project-sunbird.atlassian.net/browse/ED-731" TargetMode="External"/><Relationship Id="rId21" Type="http://schemas.openxmlformats.org/officeDocument/2006/relationships/hyperlink" Target="https://project-sunbird.atlassian.net/browse/ED-779" TargetMode="External"/><Relationship Id="rId24" Type="http://schemas.openxmlformats.org/officeDocument/2006/relationships/hyperlink" Target="https://project-sunbird.atlassian.net/browse/ED-85" TargetMode="External"/><Relationship Id="rId23" Type="http://schemas.openxmlformats.org/officeDocument/2006/relationships/hyperlink" Target="https://project-sunbird.atlassian.net/browse/ED-84" TargetMode="External"/><Relationship Id="rId26" Type="http://schemas.openxmlformats.org/officeDocument/2006/relationships/hyperlink" Target="https://project-sunbird.atlassian.net/browse/ED-87" TargetMode="External"/><Relationship Id="rId25" Type="http://schemas.openxmlformats.org/officeDocument/2006/relationships/hyperlink" Target="https://project-sunbird.atlassian.net/browse/ED-86" TargetMode="External"/><Relationship Id="rId28" Type="http://schemas.openxmlformats.org/officeDocument/2006/relationships/hyperlink" Target="https://project-sunbird.atlassian.net/browse/ED-96" TargetMode="External"/><Relationship Id="rId27" Type="http://schemas.openxmlformats.org/officeDocument/2006/relationships/hyperlink" Target="https://project-sunbird.atlassian.net/browse/ED-95" TargetMode="External"/><Relationship Id="rId29" Type="http://schemas.openxmlformats.org/officeDocument/2006/relationships/hyperlink" Target="https://project-sunbird.atlassian.net/browse/ED-97" TargetMode="External"/><Relationship Id="rId11" Type="http://schemas.openxmlformats.org/officeDocument/2006/relationships/hyperlink" Target="https://project-sunbird.atlassian.net/browse/ED-443" TargetMode="External"/><Relationship Id="rId10" Type="http://schemas.openxmlformats.org/officeDocument/2006/relationships/hyperlink" Target="https://project-sunbird.atlassian.net/browse/ED-214" TargetMode="External"/><Relationship Id="rId13" Type="http://schemas.openxmlformats.org/officeDocument/2006/relationships/hyperlink" Target="https://project-sunbird.atlassian.net/browse/ED-779" TargetMode="External"/><Relationship Id="rId12" Type="http://schemas.openxmlformats.org/officeDocument/2006/relationships/hyperlink" Target="https://project-sunbird.atlassian.net/browse/ED-697" TargetMode="External"/><Relationship Id="rId15" Type="http://schemas.openxmlformats.org/officeDocument/2006/relationships/hyperlink" Target="https://project-sunbird.atlassian.net/browse/ED-594" TargetMode="External"/><Relationship Id="rId14" Type="http://schemas.openxmlformats.org/officeDocument/2006/relationships/hyperlink" Target="https://project-sunbird.atlassian.net/browse/ED-796" TargetMode="External"/><Relationship Id="rId17" Type="http://schemas.openxmlformats.org/officeDocument/2006/relationships/hyperlink" Target="https://project-sunbird.atlassian.net/browse/ED-800" TargetMode="External"/><Relationship Id="rId16" Type="http://schemas.openxmlformats.org/officeDocument/2006/relationships/hyperlink" Target="https://project-sunbird.atlassian.net/browse/ED-827" TargetMode="External"/><Relationship Id="rId19" Type="http://schemas.openxmlformats.org/officeDocument/2006/relationships/hyperlink" Target="https://project-sunbird.atlassian.net/browse/ED-1260" TargetMode="External"/><Relationship Id="rId18" Type="http://schemas.openxmlformats.org/officeDocument/2006/relationships/hyperlink" Target="https://project-sunbird.atlassian.net/browse/ED-6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