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2EF1" w14:textId="77777777" w:rsidR="00182BFA" w:rsidRDefault="00000000">
      <w:pPr>
        <w:jc w:val="center"/>
      </w:pPr>
      <w:r>
        <w:rPr>
          <w:b/>
          <w:color w:val="4F8EF7"/>
          <w:sz w:val="56"/>
        </w:rPr>
        <w:t>⚡ ECU Reflash Tracker</w:t>
      </w:r>
    </w:p>
    <w:p w14:paraId="46B0B1CF" w14:textId="77777777" w:rsidR="00182BFA" w:rsidRDefault="00000000">
      <w:pPr>
        <w:jc w:val="center"/>
      </w:pPr>
      <w:r>
        <w:rPr>
          <w:color w:val="556278"/>
          <w:sz w:val="36"/>
        </w:rPr>
        <w:t>Manual de Usuario</w:t>
      </w:r>
    </w:p>
    <w:p w14:paraId="03A23F60" w14:textId="77777777" w:rsidR="00182BFA" w:rsidRDefault="00182BFA"/>
    <w:p w14:paraId="0265EBF1" w14:textId="77777777" w:rsidR="00182BFA" w:rsidRDefault="00000000">
      <w:pPr>
        <w:jc w:val="center"/>
      </w:pPr>
      <w:r>
        <w:rPr>
          <w:color w:val="8892A4"/>
        </w:rPr>
        <w:t>Versión 1.0  ·  Marzo 2026</w:t>
      </w:r>
    </w:p>
    <w:p w14:paraId="1B193A85" w14:textId="77777777" w:rsidR="00182BFA" w:rsidRDefault="00000000">
      <w:r>
        <w:br w:type="page"/>
      </w:r>
    </w:p>
    <w:p w14:paraId="31E6BC1D" w14:textId="77777777" w:rsidR="00182BFA" w:rsidRDefault="00000000">
      <w:pPr>
        <w:pStyle w:val="Heading1"/>
      </w:pPr>
      <w:r>
        <w:rPr>
          <w:color w:val="1A3A5C"/>
        </w:rPr>
        <w:lastRenderedPageBreak/>
        <w:t>1. Introducción</w:t>
      </w:r>
    </w:p>
    <w:p w14:paraId="7BCB6D10" w14:textId="77777777" w:rsidR="00182BFA" w:rsidRDefault="00000000">
      <w:r>
        <w:t>ECU Reflash Tracker es un sistema web diseñado para gestionar y monitorear el proceso de reprogramación (reflashing) de unidades de control electrónico (ECUs). Permite organizar cajas de ECUs, asignarlas a estaciones de trabajo, registrar el resultado de cada operación y consultar estadísticas en tiempo real.</w:t>
      </w:r>
    </w:p>
    <w:p w14:paraId="4623F86C" w14:textId="77777777" w:rsidR="00182BFA" w:rsidRDefault="00182BFA"/>
    <w:p w14:paraId="6CFE1994" w14:textId="77777777" w:rsidR="00182BFA" w:rsidRDefault="00000000">
      <w:pPr>
        <w:pStyle w:val="Heading2"/>
      </w:pPr>
      <w:r>
        <w:t>1.1  Roles de usuario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82BFA" w14:paraId="14B786F7" w14:textId="77777777">
        <w:tc>
          <w:tcPr>
            <w:tcW w:w="3135" w:type="dxa"/>
            <w:shd w:val="clear" w:color="auto" w:fill="1A3A5C"/>
          </w:tcPr>
          <w:p w14:paraId="6B283481" w14:textId="77777777" w:rsidR="00182BFA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3135" w:type="dxa"/>
            <w:shd w:val="clear" w:color="auto" w:fill="1A3A5C"/>
          </w:tcPr>
          <w:p w14:paraId="00732EE1" w14:textId="77777777" w:rsidR="00182BFA" w:rsidRDefault="00000000">
            <w:r>
              <w:rPr>
                <w:b/>
                <w:color w:val="FFFFFF"/>
                <w:sz w:val="20"/>
              </w:rPr>
              <w:t>Acceso</w:t>
            </w:r>
          </w:p>
        </w:tc>
        <w:tc>
          <w:tcPr>
            <w:tcW w:w="3135" w:type="dxa"/>
            <w:shd w:val="clear" w:color="auto" w:fill="1A3A5C"/>
          </w:tcPr>
          <w:p w14:paraId="5DDA2482" w14:textId="77777777" w:rsidR="00182BFA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182BFA" w14:paraId="654287D4" w14:textId="77777777">
        <w:tc>
          <w:tcPr>
            <w:tcW w:w="3135" w:type="dxa"/>
          </w:tcPr>
          <w:p w14:paraId="5FC17AB6" w14:textId="77777777" w:rsidR="00182BFA" w:rsidRDefault="00000000">
            <w:r>
              <w:rPr>
                <w:b/>
                <w:sz w:val="20"/>
              </w:rPr>
              <w:t>Admin</w:t>
            </w:r>
          </w:p>
        </w:tc>
        <w:tc>
          <w:tcPr>
            <w:tcW w:w="3135" w:type="dxa"/>
          </w:tcPr>
          <w:p w14:paraId="1C8D6ED0" w14:textId="77777777" w:rsidR="00182BFA" w:rsidRDefault="00000000">
            <w:r>
              <w:rPr>
                <w:sz w:val="20"/>
              </w:rPr>
              <w:t>Total</w:t>
            </w:r>
          </w:p>
        </w:tc>
        <w:tc>
          <w:tcPr>
            <w:tcW w:w="3135" w:type="dxa"/>
          </w:tcPr>
          <w:p w14:paraId="78E0DB1B" w14:textId="77777777" w:rsidR="00182BFA" w:rsidRDefault="00000000">
            <w:r>
              <w:rPr>
                <w:sz w:val="20"/>
              </w:rPr>
              <w:t>Gestión completa: sesiones, cajas, estaciones, usuarios y estadísticas.</w:t>
            </w:r>
          </w:p>
        </w:tc>
      </w:tr>
      <w:tr w:rsidR="00182BFA" w14:paraId="246802F7" w14:textId="77777777">
        <w:tc>
          <w:tcPr>
            <w:tcW w:w="3135" w:type="dxa"/>
          </w:tcPr>
          <w:p w14:paraId="4461B4F2" w14:textId="77777777" w:rsidR="00182BFA" w:rsidRDefault="00000000">
            <w:r>
              <w:rPr>
                <w:b/>
                <w:sz w:val="20"/>
              </w:rPr>
              <w:t>Tech</w:t>
            </w:r>
          </w:p>
        </w:tc>
        <w:tc>
          <w:tcPr>
            <w:tcW w:w="3135" w:type="dxa"/>
          </w:tcPr>
          <w:p w14:paraId="73677516" w14:textId="77777777" w:rsidR="00182BFA" w:rsidRDefault="00000000">
            <w:r>
              <w:rPr>
                <w:sz w:val="20"/>
              </w:rPr>
              <w:t>Operativo</w:t>
            </w:r>
          </w:p>
        </w:tc>
        <w:tc>
          <w:tcPr>
            <w:tcW w:w="3135" w:type="dxa"/>
          </w:tcPr>
          <w:p w14:paraId="6303D0A4" w14:textId="77777777" w:rsidR="00182BFA" w:rsidRDefault="00000000">
            <w:r>
              <w:rPr>
                <w:sz w:val="20"/>
              </w:rPr>
              <w:t>Puede reclamar cajas, escanear ECUs, iniciar y finalizar el flasheo.</w:t>
            </w:r>
          </w:p>
        </w:tc>
      </w:tr>
      <w:tr w:rsidR="00182BFA" w14:paraId="058E815D" w14:textId="77777777">
        <w:tc>
          <w:tcPr>
            <w:tcW w:w="3135" w:type="dxa"/>
          </w:tcPr>
          <w:p w14:paraId="454679F9" w14:textId="77777777" w:rsidR="00182BFA" w:rsidRDefault="00000000">
            <w:r>
              <w:rPr>
                <w:b/>
                <w:sz w:val="20"/>
              </w:rPr>
              <w:t>Viewer</w:t>
            </w:r>
          </w:p>
        </w:tc>
        <w:tc>
          <w:tcPr>
            <w:tcW w:w="3135" w:type="dxa"/>
          </w:tcPr>
          <w:p w14:paraId="3BC220CC" w14:textId="77777777" w:rsidR="00182BFA" w:rsidRDefault="00000000">
            <w:r>
              <w:rPr>
                <w:sz w:val="20"/>
              </w:rPr>
              <w:t>Solo lectura</w:t>
            </w:r>
          </w:p>
        </w:tc>
        <w:tc>
          <w:tcPr>
            <w:tcW w:w="3135" w:type="dxa"/>
          </w:tcPr>
          <w:p w14:paraId="2170F5B2" w14:textId="77777777" w:rsidR="00182BFA" w:rsidRDefault="00000000">
            <w:r>
              <w:rPr>
                <w:sz w:val="20"/>
              </w:rPr>
              <w:t>Puede consultar sesiones y estados pero no modificar nada.</w:t>
            </w:r>
          </w:p>
        </w:tc>
      </w:tr>
    </w:tbl>
    <w:p w14:paraId="47057C24" w14:textId="77777777" w:rsidR="00182BFA" w:rsidRDefault="00182BFA"/>
    <w:p w14:paraId="38784320" w14:textId="77777777" w:rsidR="00182BFA" w:rsidRDefault="00000000">
      <w:r>
        <w:br w:type="page"/>
      </w:r>
    </w:p>
    <w:p w14:paraId="78B3F87D" w14:textId="77777777" w:rsidR="00182BFA" w:rsidRDefault="00000000">
      <w:pPr>
        <w:pStyle w:val="Heading1"/>
      </w:pPr>
      <w:r>
        <w:rPr>
          <w:color w:val="1A3A5C"/>
        </w:rPr>
        <w:lastRenderedPageBreak/>
        <w:t>2. Acceso al Sistema</w:t>
      </w:r>
    </w:p>
    <w:p w14:paraId="2B50D9C2" w14:textId="77777777" w:rsidR="00182BFA" w:rsidRDefault="00000000">
      <w:r>
        <w:t>Abre el navegador y dirígete a:</w:t>
      </w:r>
    </w:p>
    <w:p w14:paraId="57BEB52D" w14:textId="77777777" w:rsidR="00182BFA" w:rsidRDefault="00000000">
      <w:r>
        <w:rPr>
          <w:b/>
        </w:rPr>
        <w:t>http://localhost:3000</w:t>
      </w:r>
    </w:p>
    <w:p w14:paraId="4A39670C" w14:textId="77777777" w:rsidR="00182BFA" w:rsidRDefault="00182BFA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182BFA" w14:paraId="1F668956" w14:textId="77777777">
        <w:tc>
          <w:tcPr>
            <w:tcW w:w="9406" w:type="dxa"/>
            <w:shd w:val="clear" w:color="auto" w:fill="E8F4FD"/>
          </w:tcPr>
          <w:p w14:paraId="17332030" w14:textId="77777777" w:rsidR="00182BFA" w:rsidRDefault="00000000">
            <w:r>
              <w:rPr>
                <w:i/>
                <w:sz w:val="20"/>
              </w:rPr>
              <w:t>Credenciales de acceso por defecto:</w:t>
            </w:r>
            <w:r>
              <w:rPr>
                <w:i/>
                <w:sz w:val="20"/>
              </w:rPr>
              <w:br/>
              <w:t xml:space="preserve">  • Admin:   admin@local  /  admin123</w:t>
            </w:r>
            <w:r>
              <w:rPr>
                <w:i/>
                <w:sz w:val="20"/>
              </w:rPr>
              <w:br/>
              <w:t xml:space="preserve">  • Técnico: tech@local   /  tech123</w:t>
            </w:r>
            <w:r>
              <w:rPr>
                <w:i/>
                <w:sz w:val="20"/>
              </w:rPr>
              <w:br/>
              <w:t>Cambia las contraseñas en Producción desde el panel de Usuarios.</w:t>
            </w:r>
          </w:p>
        </w:tc>
      </w:tr>
    </w:tbl>
    <w:p w14:paraId="3BAF6F0D" w14:textId="77777777" w:rsidR="00182BFA" w:rsidRDefault="00182BFA"/>
    <w:p w14:paraId="54441226" w14:textId="77777777" w:rsidR="00182BFA" w:rsidRDefault="00000000">
      <w:r>
        <w:rPr>
          <w:b/>
        </w:rPr>
        <w:t>Para iniciar sesión: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297E451F" w14:textId="77777777">
        <w:tc>
          <w:tcPr>
            <w:tcW w:w="680" w:type="dxa"/>
            <w:shd w:val="clear" w:color="auto" w:fill="1A3A5C"/>
          </w:tcPr>
          <w:p w14:paraId="52792022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0BD29A83" w14:textId="77777777" w:rsidR="00182BFA" w:rsidRDefault="00000000">
            <w:r>
              <w:rPr>
                <w:sz w:val="20"/>
              </w:rPr>
              <w:t>Introduce tu correo electrónico en el campo Email.</w:t>
            </w:r>
          </w:p>
        </w:tc>
      </w:tr>
      <w:tr w:rsidR="00182BFA" w14:paraId="566CC1BC" w14:textId="77777777">
        <w:tc>
          <w:tcPr>
            <w:tcW w:w="680" w:type="dxa"/>
            <w:shd w:val="clear" w:color="auto" w:fill="1A3A5C"/>
          </w:tcPr>
          <w:p w14:paraId="6C2E6C35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4BFA2510" w14:textId="77777777" w:rsidR="00182BFA" w:rsidRDefault="00000000">
            <w:r>
              <w:rPr>
                <w:sz w:val="20"/>
              </w:rPr>
              <w:t>Introduce tu contraseña.</w:t>
            </w:r>
          </w:p>
        </w:tc>
      </w:tr>
      <w:tr w:rsidR="00182BFA" w14:paraId="4DEB9518" w14:textId="77777777">
        <w:tc>
          <w:tcPr>
            <w:tcW w:w="680" w:type="dxa"/>
            <w:shd w:val="clear" w:color="auto" w:fill="1A3A5C"/>
          </w:tcPr>
          <w:p w14:paraId="25512ADB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35E5DA11" w14:textId="77777777" w:rsidR="00182BFA" w:rsidRDefault="00000000">
            <w:r>
              <w:rPr>
                <w:sz w:val="20"/>
              </w:rPr>
              <w:t>Haz clic en el botón Login.</w:t>
            </w:r>
          </w:p>
        </w:tc>
      </w:tr>
    </w:tbl>
    <w:p w14:paraId="61C3882B" w14:textId="77777777" w:rsidR="00182BFA" w:rsidRDefault="00182BFA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182BFA" w14:paraId="65361BC5" w14:textId="77777777">
        <w:tc>
          <w:tcPr>
            <w:tcW w:w="9406" w:type="dxa"/>
            <w:shd w:val="clear" w:color="auto" w:fill="FFF3E0"/>
          </w:tcPr>
          <w:p w14:paraId="254BBA48" w14:textId="77777777" w:rsidR="00182BFA" w:rsidRDefault="00000000">
            <w:r>
              <w:rPr>
                <w:i/>
                <w:sz w:val="20"/>
              </w:rPr>
              <w:t>⚠  Si no puedes iniciar sesión, contacta al administrador para verificar tus credenciales.</w:t>
            </w:r>
          </w:p>
        </w:tc>
      </w:tr>
    </w:tbl>
    <w:p w14:paraId="67D43692" w14:textId="77777777" w:rsidR="00182BFA" w:rsidRDefault="00182BFA"/>
    <w:p w14:paraId="533E6F5B" w14:textId="77777777" w:rsidR="00182BFA" w:rsidRDefault="00000000">
      <w:r>
        <w:br w:type="page"/>
      </w:r>
    </w:p>
    <w:p w14:paraId="1D42DA9D" w14:textId="77777777" w:rsidR="00182BFA" w:rsidRDefault="00000000">
      <w:pPr>
        <w:pStyle w:val="Heading1"/>
      </w:pPr>
      <w:r>
        <w:rPr>
          <w:color w:val="1A3A5C"/>
        </w:rPr>
        <w:lastRenderedPageBreak/>
        <w:t>3. Panel Principal — Flash Sessions</w:t>
      </w:r>
    </w:p>
    <w:p w14:paraId="28C989BC" w14:textId="77777777" w:rsidR="00182BFA" w:rsidRDefault="00000000">
      <w:r>
        <w:t>Al ingresar verás la lista de sesiones de flasheo. Cada sesión representa un lote de cajas a programar (por ejemplo, un turno de producción).</w:t>
      </w:r>
    </w:p>
    <w:p w14:paraId="56B5BCD3" w14:textId="77777777" w:rsidR="00182BFA" w:rsidRDefault="00000000">
      <w:pPr>
        <w:pStyle w:val="Heading2"/>
      </w:pPr>
      <w:r>
        <w:t>3.1  Crear una sesión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2A56B48F" w14:textId="77777777">
        <w:tc>
          <w:tcPr>
            <w:tcW w:w="680" w:type="dxa"/>
            <w:shd w:val="clear" w:color="auto" w:fill="1A3A5C"/>
          </w:tcPr>
          <w:p w14:paraId="1519C817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191DE13E" w14:textId="77777777" w:rsidR="00182BFA" w:rsidRDefault="00000000">
            <w:r>
              <w:rPr>
                <w:sz w:val="20"/>
              </w:rPr>
              <w:t>Haz clic en el botón + New Session en la esquina superior derecha.</w:t>
            </w:r>
          </w:p>
        </w:tc>
      </w:tr>
      <w:tr w:rsidR="00182BFA" w14:paraId="7153F129" w14:textId="77777777">
        <w:tc>
          <w:tcPr>
            <w:tcW w:w="680" w:type="dxa"/>
            <w:shd w:val="clear" w:color="auto" w:fill="1A3A5C"/>
          </w:tcPr>
          <w:p w14:paraId="5B598BCB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1554CD48" w14:textId="77777777" w:rsidR="00182BFA" w:rsidRDefault="00000000">
            <w:r>
              <w:rPr>
                <w:sz w:val="20"/>
              </w:rPr>
              <w:t>Ingresa el Nombre de la sesión (ej. 'Lote Marzo 2026').</w:t>
            </w:r>
          </w:p>
        </w:tc>
      </w:tr>
      <w:tr w:rsidR="00182BFA" w14:paraId="14459DD6" w14:textId="77777777">
        <w:tc>
          <w:tcPr>
            <w:tcW w:w="680" w:type="dxa"/>
            <w:shd w:val="clear" w:color="auto" w:fill="1A3A5C"/>
          </w:tcPr>
          <w:p w14:paraId="3C579FF7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08A09A21" w14:textId="77777777" w:rsidR="00182BFA" w:rsidRDefault="00000000">
            <w:r>
              <w:rPr>
                <w:sz w:val="20"/>
              </w:rPr>
              <w:t>Ingresa la versión de software objetivo (Target SW Version).</w:t>
            </w:r>
          </w:p>
        </w:tc>
      </w:tr>
      <w:tr w:rsidR="00182BFA" w14:paraId="1D49CA29" w14:textId="77777777">
        <w:tc>
          <w:tcPr>
            <w:tcW w:w="680" w:type="dxa"/>
            <w:shd w:val="clear" w:color="auto" w:fill="1A3A5C"/>
          </w:tcPr>
          <w:p w14:paraId="4DC4D6E9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4703" w:type="dxa"/>
          </w:tcPr>
          <w:p w14:paraId="13757D04" w14:textId="77777777" w:rsidR="00182BFA" w:rsidRDefault="00000000">
            <w:r>
              <w:rPr>
                <w:sz w:val="20"/>
              </w:rPr>
              <w:t>Haz clic en Create Session.</w:t>
            </w:r>
          </w:p>
        </w:tc>
      </w:tr>
    </w:tbl>
    <w:p w14:paraId="32DD5A37" w14:textId="77777777" w:rsidR="00182BFA" w:rsidRDefault="00182BFA"/>
    <w:p w14:paraId="70DAC938" w14:textId="77777777" w:rsidR="00182BFA" w:rsidRDefault="00000000">
      <w:pPr>
        <w:pStyle w:val="Heading2"/>
      </w:pPr>
      <w:r>
        <w:t>3.2  Estados de una sesión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82BFA" w14:paraId="0DD87AD3" w14:textId="77777777">
        <w:tc>
          <w:tcPr>
            <w:tcW w:w="4703" w:type="dxa"/>
          </w:tcPr>
          <w:p w14:paraId="14665000" w14:textId="77777777" w:rsidR="00182BFA" w:rsidRDefault="00182BFA"/>
        </w:tc>
        <w:tc>
          <w:tcPr>
            <w:tcW w:w="4703" w:type="dxa"/>
          </w:tcPr>
          <w:p w14:paraId="3417BDC8" w14:textId="77777777" w:rsidR="00182BFA" w:rsidRDefault="00182BFA"/>
        </w:tc>
      </w:tr>
      <w:tr w:rsidR="00182BFA" w14:paraId="5BE10B41" w14:textId="77777777">
        <w:tc>
          <w:tcPr>
            <w:tcW w:w="4703" w:type="dxa"/>
          </w:tcPr>
          <w:p w14:paraId="44ECA9F9" w14:textId="77777777" w:rsidR="00182BFA" w:rsidRDefault="00182BFA"/>
        </w:tc>
        <w:tc>
          <w:tcPr>
            <w:tcW w:w="4703" w:type="dxa"/>
          </w:tcPr>
          <w:p w14:paraId="46418D93" w14:textId="77777777" w:rsidR="00182BFA" w:rsidRDefault="00182BFA"/>
        </w:tc>
      </w:tr>
      <w:tr w:rsidR="00182BFA" w14:paraId="738E8641" w14:textId="77777777">
        <w:tc>
          <w:tcPr>
            <w:tcW w:w="4703" w:type="dxa"/>
          </w:tcPr>
          <w:p w14:paraId="6379A80F" w14:textId="77777777" w:rsidR="00182BFA" w:rsidRDefault="00182BFA"/>
        </w:tc>
        <w:tc>
          <w:tcPr>
            <w:tcW w:w="4703" w:type="dxa"/>
          </w:tcPr>
          <w:p w14:paraId="4D31336C" w14:textId="77777777" w:rsidR="00182BFA" w:rsidRDefault="00182BFA"/>
        </w:tc>
      </w:tr>
      <w:tr w:rsidR="00182BFA" w14:paraId="6C23B947" w14:textId="77777777">
        <w:tc>
          <w:tcPr>
            <w:tcW w:w="4703" w:type="dxa"/>
          </w:tcPr>
          <w:p w14:paraId="3DC16B84" w14:textId="77777777" w:rsidR="00182BFA" w:rsidRDefault="00000000">
            <w:r>
              <w:rPr>
                <w:b/>
                <w:sz w:val="20"/>
              </w:rPr>
              <w:t>active</w:t>
            </w:r>
          </w:p>
        </w:tc>
        <w:tc>
          <w:tcPr>
            <w:tcW w:w="4703" w:type="dxa"/>
          </w:tcPr>
          <w:p w14:paraId="40468331" w14:textId="77777777" w:rsidR="00182BFA" w:rsidRDefault="00000000">
            <w:r>
              <w:rPr>
                <w:sz w:val="20"/>
              </w:rPr>
              <w:t>Sesión en curso, se pueden agregar cajas y operar.</w:t>
            </w:r>
          </w:p>
        </w:tc>
      </w:tr>
      <w:tr w:rsidR="00182BFA" w14:paraId="52B2ED1B" w14:textId="77777777">
        <w:tc>
          <w:tcPr>
            <w:tcW w:w="4703" w:type="dxa"/>
          </w:tcPr>
          <w:p w14:paraId="3187C7C3" w14:textId="77777777" w:rsidR="00182BFA" w:rsidRDefault="00000000">
            <w:r>
              <w:rPr>
                <w:b/>
                <w:sz w:val="20"/>
              </w:rPr>
              <w:t>completed</w:t>
            </w:r>
          </w:p>
        </w:tc>
        <w:tc>
          <w:tcPr>
            <w:tcW w:w="4703" w:type="dxa"/>
          </w:tcPr>
          <w:p w14:paraId="41075E21" w14:textId="77777777" w:rsidR="00182BFA" w:rsidRDefault="00000000">
            <w:r>
              <w:rPr>
                <w:sz w:val="20"/>
              </w:rPr>
              <w:t>Todos los procesos finalizados.</w:t>
            </w:r>
          </w:p>
        </w:tc>
      </w:tr>
      <w:tr w:rsidR="00182BFA" w14:paraId="328DD7F8" w14:textId="77777777">
        <w:tc>
          <w:tcPr>
            <w:tcW w:w="4703" w:type="dxa"/>
          </w:tcPr>
          <w:p w14:paraId="353F0BD6" w14:textId="77777777" w:rsidR="00182BFA" w:rsidRDefault="00000000">
            <w:r>
              <w:rPr>
                <w:b/>
                <w:sz w:val="20"/>
              </w:rPr>
              <w:t>archived</w:t>
            </w:r>
          </w:p>
        </w:tc>
        <w:tc>
          <w:tcPr>
            <w:tcW w:w="4703" w:type="dxa"/>
          </w:tcPr>
          <w:p w14:paraId="4EB5E137" w14:textId="77777777" w:rsidR="00182BFA" w:rsidRDefault="00000000">
            <w:r>
              <w:rPr>
                <w:sz w:val="20"/>
              </w:rPr>
              <w:t>Sesión archivada, solo lectura.</w:t>
            </w:r>
          </w:p>
        </w:tc>
      </w:tr>
    </w:tbl>
    <w:p w14:paraId="06A30888" w14:textId="77777777" w:rsidR="00182BFA" w:rsidRDefault="00182BFA"/>
    <w:p w14:paraId="378B0F2A" w14:textId="77777777" w:rsidR="00182BFA" w:rsidRDefault="00000000">
      <w:r>
        <w:br w:type="page"/>
      </w:r>
    </w:p>
    <w:p w14:paraId="6CD19C37" w14:textId="77777777" w:rsidR="00182BFA" w:rsidRDefault="00000000">
      <w:pPr>
        <w:pStyle w:val="Heading1"/>
      </w:pPr>
      <w:r>
        <w:rPr>
          <w:color w:val="1A3A5C"/>
        </w:rPr>
        <w:lastRenderedPageBreak/>
        <w:t>4. Gestión de Cajas (Boxes)</w:t>
      </w:r>
    </w:p>
    <w:p w14:paraId="4062E1A4" w14:textId="77777777" w:rsidR="00182BFA" w:rsidRDefault="00000000">
      <w:r>
        <w:t>Una caja contiene un conjunto de ECUs que serán flasheadas juntas. Las cajas se muestran en una vista Kanban o en vista de cuadrícula.</w:t>
      </w:r>
    </w:p>
    <w:p w14:paraId="2C772D91" w14:textId="77777777" w:rsidR="00182BFA" w:rsidRDefault="00000000">
      <w:pPr>
        <w:pStyle w:val="Heading2"/>
      </w:pPr>
      <w:r>
        <w:t>4.1  Crear una caja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525AD048" w14:textId="77777777">
        <w:tc>
          <w:tcPr>
            <w:tcW w:w="680" w:type="dxa"/>
            <w:shd w:val="clear" w:color="auto" w:fill="1A3A5C"/>
          </w:tcPr>
          <w:p w14:paraId="731BD71C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0E18394C" w14:textId="77777777" w:rsidR="00182BFA" w:rsidRDefault="00000000">
            <w:r>
              <w:rPr>
                <w:sz w:val="20"/>
              </w:rPr>
              <w:t>Dentro de una sesión, ve a la pestaña Boxes.</w:t>
            </w:r>
          </w:p>
        </w:tc>
      </w:tr>
      <w:tr w:rsidR="00182BFA" w14:paraId="5837F362" w14:textId="77777777">
        <w:tc>
          <w:tcPr>
            <w:tcW w:w="680" w:type="dxa"/>
            <w:shd w:val="clear" w:color="auto" w:fill="1A3A5C"/>
          </w:tcPr>
          <w:p w14:paraId="00F5326D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599C3206" w14:textId="77777777" w:rsidR="00182BFA" w:rsidRDefault="00000000">
            <w:r>
              <w:rPr>
                <w:sz w:val="20"/>
              </w:rPr>
              <w:t>Haz clic en + Add Box.</w:t>
            </w:r>
          </w:p>
        </w:tc>
      </w:tr>
      <w:tr w:rsidR="00182BFA" w14:paraId="60902863" w14:textId="77777777">
        <w:tc>
          <w:tcPr>
            <w:tcW w:w="680" w:type="dxa"/>
            <w:shd w:val="clear" w:color="auto" w:fill="1A3A5C"/>
          </w:tcPr>
          <w:p w14:paraId="7580EEC9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6E557C58" w14:textId="77777777" w:rsidR="00182BFA" w:rsidRDefault="00000000">
            <w:r>
              <w:rPr>
                <w:sz w:val="20"/>
              </w:rPr>
              <w:t>Ingresa el número de serie de la caja (Box Serial).</w:t>
            </w:r>
          </w:p>
        </w:tc>
      </w:tr>
      <w:tr w:rsidR="00182BFA" w14:paraId="17D87CD3" w14:textId="77777777">
        <w:tc>
          <w:tcPr>
            <w:tcW w:w="680" w:type="dxa"/>
            <w:shd w:val="clear" w:color="auto" w:fill="1A3A5C"/>
          </w:tcPr>
          <w:p w14:paraId="156A57E0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4703" w:type="dxa"/>
          </w:tcPr>
          <w:p w14:paraId="2BB9F428" w14:textId="77777777" w:rsidR="00182BFA" w:rsidRDefault="00000000">
            <w:r>
              <w:rPr>
                <w:sz w:val="20"/>
              </w:rPr>
              <w:t>Opcionalmente ingresa el número esperado de ECUs.</w:t>
            </w:r>
          </w:p>
        </w:tc>
      </w:tr>
      <w:tr w:rsidR="00182BFA" w14:paraId="78A8C2AB" w14:textId="77777777">
        <w:tc>
          <w:tcPr>
            <w:tcW w:w="680" w:type="dxa"/>
            <w:shd w:val="clear" w:color="auto" w:fill="1A3A5C"/>
          </w:tcPr>
          <w:p w14:paraId="67395968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4703" w:type="dxa"/>
          </w:tcPr>
          <w:p w14:paraId="1E27D1CF" w14:textId="77777777" w:rsidR="00182BFA" w:rsidRDefault="00000000">
            <w:r>
              <w:rPr>
                <w:sz w:val="20"/>
              </w:rPr>
              <w:t>Haz clic en Add Box.</w:t>
            </w:r>
          </w:p>
        </w:tc>
      </w:tr>
    </w:tbl>
    <w:p w14:paraId="7D411D78" w14:textId="77777777" w:rsidR="00182BFA" w:rsidRDefault="00182BFA"/>
    <w:p w14:paraId="46146E78" w14:textId="77777777" w:rsidR="00182BFA" w:rsidRDefault="00000000">
      <w:pPr>
        <w:pStyle w:val="Heading2"/>
      </w:pPr>
      <w:r>
        <w:t>4.2  Filtrar y buscar cajas</w:t>
      </w:r>
    </w:p>
    <w:p w14:paraId="18DEBE66" w14:textId="77777777" w:rsidR="00182BFA" w:rsidRDefault="00000000">
      <w:pPr>
        <w:pStyle w:val="ListBullet"/>
        <w:ind w:left="432"/>
      </w:pPr>
      <w:r>
        <w:t>Usa el campo de búsqueda para filtrar por número de serie.</w:t>
      </w:r>
    </w:p>
    <w:p w14:paraId="343B0980" w14:textId="77777777" w:rsidR="00182BFA" w:rsidRDefault="00000000">
      <w:pPr>
        <w:pStyle w:val="ListBullet"/>
        <w:ind w:left="432"/>
      </w:pPr>
      <w:r>
        <w:t>Usa los botones de estado (Todos, Pending, Learning, En proceso, Blocked, Completed).</w:t>
      </w:r>
    </w:p>
    <w:p w14:paraId="57E8410D" w14:textId="77777777" w:rsidR="00182BFA" w:rsidRDefault="00000000">
      <w:pPr>
        <w:pStyle w:val="ListBullet"/>
        <w:ind w:left="432"/>
      </w:pPr>
      <w:r>
        <w:t>Usa el filtro de estación para ver solo las cajas asignadas a una estación.</w:t>
      </w:r>
    </w:p>
    <w:p w14:paraId="0414697E" w14:textId="77777777" w:rsidR="00182BFA" w:rsidRDefault="00000000">
      <w:pPr>
        <w:pStyle w:val="ListBullet"/>
        <w:ind w:left="432"/>
      </w:pPr>
      <w:r>
        <w:t>Activa '⚠ Con fallas' para ver únicamente cajas con ECUs fallidas o scratched.</w:t>
      </w:r>
    </w:p>
    <w:p w14:paraId="1E1FAB1E" w14:textId="77777777" w:rsidR="00182BFA" w:rsidRDefault="00000000">
      <w:pPr>
        <w:pStyle w:val="ListBullet"/>
        <w:ind w:left="432"/>
      </w:pPr>
      <w:r>
        <w:t>Usa el selector de orden (Nombre, Fecha, ECUs, Fallas) y el botón ↑↓ para ordenar.</w:t>
      </w:r>
    </w:p>
    <w:p w14:paraId="3FF4550C" w14:textId="77777777" w:rsidR="00182BFA" w:rsidRDefault="00182BFA"/>
    <w:p w14:paraId="1B6F7B36" w14:textId="77777777" w:rsidR="00182BFA" w:rsidRDefault="00000000">
      <w:pPr>
        <w:pStyle w:val="Heading2"/>
      </w:pPr>
      <w:r>
        <w:t>4.3  Estados de una caja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82BFA" w14:paraId="44519727" w14:textId="77777777">
        <w:tc>
          <w:tcPr>
            <w:tcW w:w="4703" w:type="dxa"/>
          </w:tcPr>
          <w:p w14:paraId="1ED695E5" w14:textId="77777777" w:rsidR="00182BFA" w:rsidRDefault="00000000">
            <w:r>
              <w:rPr>
                <w:b/>
                <w:sz w:val="20"/>
              </w:rPr>
              <w:t>Pending</w:t>
            </w:r>
          </w:p>
        </w:tc>
        <w:tc>
          <w:tcPr>
            <w:tcW w:w="4703" w:type="dxa"/>
          </w:tcPr>
          <w:p w14:paraId="29412C6A" w14:textId="77777777" w:rsidR="00182BFA" w:rsidRDefault="00000000">
            <w:r>
              <w:rPr>
                <w:sz w:val="20"/>
              </w:rPr>
              <w:t>Recién creada, sin estación asignada.</w:t>
            </w:r>
          </w:p>
        </w:tc>
      </w:tr>
      <w:tr w:rsidR="00182BFA" w14:paraId="6C179383" w14:textId="77777777">
        <w:tc>
          <w:tcPr>
            <w:tcW w:w="4703" w:type="dxa"/>
          </w:tcPr>
          <w:p w14:paraId="0920994D" w14:textId="77777777" w:rsidR="00182BFA" w:rsidRDefault="00000000">
            <w:r>
              <w:rPr>
                <w:b/>
                <w:sz w:val="20"/>
              </w:rPr>
              <w:t>Learning</w:t>
            </w:r>
          </w:p>
        </w:tc>
        <w:tc>
          <w:tcPr>
            <w:tcW w:w="4703" w:type="dxa"/>
          </w:tcPr>
          <w:p w14:paraId="42A5C230" w14:textId="77777777" w:rsidR="00182BFA" w:rsidRDefault="00000000">
            <w:r>
              <w:rPr>
                <w:sz w:val="20"/>
              </w:rPr>
              <w:t>En proceso de escaneo de ECUs.</w:t>
            </w:r>
          </w:p>
        </w:tc>
      </w:tr>
      <w:tr w:rsidR="00182BFA" w14:paraId="72EAD482" w14:textId="77777777">
        <w:tc>
          <w:tcPr>
            <w:tcW w:w="4703" w:type="dxa"/>
          </w:tcPr>
          <w:p w14:paraId="5F82EDE4" w14:textId="77777777" w:rsidR="00182BFA" w:rsidRDefault="00000000">
            <w:r>
              <w:rPr>
                <w:b/>
                <w:sz w:val="20"/>
              </w:rPr>
              <w:t>In Progress</w:t>
            </w:r>
          </w:p>
        </w:tc>
        <w:tc>
          <w:tcPr>
            <w:tcW w:w="4703" w:type="dxa"/>
          </w:tcPr>
          <w:p w14:paraId="3CED33D9" w14:textId="77777777" w:rsidR="00182BFA" w:rsidRDefault="00000000">
            <w:r>
              <w:rPr>
                <w:sz w:val="20"/>
              </w:rPr>
              <w:t>Las ECUs están siendo flasheadas.</w:t>
            </w:r>
          </w:p>
        </w:tc>
      </w:tr>
      <w:tr w:rsidR="00182BFA" w14:paraId="01B53967" w14:textId="77777777">
        <w:tc>
          <w:tcPr>
            <w:tcW w:w="4703" w:type="dxa"/>
          </w:tcPr>
          <w:p w14:paraId="35E786C6" w14:textId="77777777" w:rsidR="00182BFA" w:rsidRDefault="00000000">
            <w:r>
              <w:rPr>
                <w:b/>
                <w:sz w:val="20"/>
              </w:rPr>
              <w:t>Blocked</w:t>
            </w:r>
          </w:p>
        </w:tc>
        <w:tc>
          <w:tcPr>
            <w:tcW w:w="4703" w:type="dxa"/>
          </w:tcPr>
          <w:p w14:paraId="0E2A240A" w14:textId="77777777" w:rsidR="00182BFA" w:rsidRDefault="00000000">
            <w:r>
              <w:rPr>
                <w:sz w:val="20"/>
              </w:rPr>
              <w:t>La caja tiene ECUs con problemas que requieren atención.</w:t>
            </w:r>
          </w:p>
        </w:tc>
      </w:tr>
      <w:tr w:rsidR="00182BFA" w14:paraId="0ECC410C" w14:textId="77777777">
        <w:tc>
          <w:tcPr>
            <w:tcW w:w="4703" w:type="dxa"/>
          </w:tcPr>
          <w:p w14:paraId="2067C683" w14:textId="77777777" w:rsidR="00182BFA" w:rsidRDefault="00000000">
            <w:r>
              <w:rPr>
                <w:b/>
                <w:sz w:val="20"/>
              </w:rPr>
              <w:t>Completed</w:t>
            </w:r>
          </w:p>
        </w:tc>
        <w:tc>
          <w:tcPr>
            <w:tcW w:w="4703" w:type="dxa"/>
          </w:tcPr>
          <w:p w14:paraId="48375BDE" w14:textId="77777777" w:rsidR="00182BFA" w:rsidRDefault="00000000">
            <w:r>
              <w:rPr>
                <w:sz w:val="20"/>
              </w:rPr>
              <w:t>Todas las ECUs han sido procesadas exitosamente.</w:t>
            </w:r>
          </w:p>
        </w:tc>
      </w:tr>
    </w:tbl>
    <w:p w14:paraId="4CE82454" w14:textId="77777777" w:rsidR="00182BFA" w:rsidRDefault="00182BFA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182BFA" w14:paraId="5A888BF6" w14:textId="77777777">
        <w:tc>
          <w:tcPr>
            <w:tcW w:w="9406" w:type="dxa"/>
            <w:shd w:val="clear" w:color="auto" w:fill="E8F4FD"/>
          </w:tcPr>
          <w:p w14:paraId="00C6827C" w14:textId="77777777" w:rsidR="00182BFA" w:rsidRDefault="00000000">
            <w:r>
              <w:rPr>
                <w:i/>
                <w:sz w:val="20"/>
              </w:rPr>
              <w:t>Los administradores pueden mover cajas entre estados arrastrándolas en el tablero Kanban (drag &amp; drop).</w:t>
            </w:r>
          </w:p>
        </w:tc>
      </w:tr>
    </w:tbl>
    <w:p w14:paraId="436E500F" w14:textId="77777777" w:rsidR="00182BFA" w:rsidRDefault="00182BFA"/>
    <w:p w14:paraId="7A021FC5" w14:textId="77777777" w:rsidR="00182BFA" w:rsidRDefault="00000000">
      <w:r>
        <w:br w:type="page"/>
      </w:r>
    </w:p>
    <w:p w14:paraId="3E89BDFB" w14:textId="77777777" w:rsidR="00182BFA" w:rsidRDefault="00000000">
      <w:pPr>
        <w:pStyle w:val="Heading1"/>
      </w:pPr>
      <w:r>
        <w:rPr>
          <w:color w:val="1A3A5C"/>
        </w:rPr>
        <w:lastRenderedPageBreak/>
        <w:t>5. Estaciones de Trabajo</w:t>
      </w:r>
    </w:p>
    <w:p w14:paraId="454A11F0" w14:textId="77777777" w:rsidR="00182BFA" w:rsidRDefault="00000000">
      <w:r>
        <w:t>Las estaciones representan puestos físicos de flasheo. Cada estación tiene técnicos asignados y puede tener una caja activa a la vez.</w:t>
      </w:r>
    </w:p>
    <w:p w14:paraId="459EF02A" w14:textId="77777777" w:rsidR="00182BFA" w:rsidRDefault="00000000">
      <w:pPr>
        <w:pStyle w:val="Heading2"/>
      </w:pPr>
      <w:r>
        <w:t>5.1  Crear una estación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3A5CB43A" w14:textId="77777777">
        <w:tc>
          <w:tcPr>
            <w:tcW w:w="680" w:type="dxa"/>
            <w:shd w:val="clear" w:color="auto" w:fill="1A3A5C"/>
          </w:tcPr>
          <w:p w14:paraId="7D705C23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5A8BA599" w14:textId="77777777" w:rsidR="00182BFA" w:rsidRDefault="00000000">
            <w:r>
              <w:rPr>
                <w:sz w:val="20"/>
              </w:rPr>
              <w:t>Ve a la pestaña Stations dentro de la sesión.</w:t>
            </w:r>
          </w:p>
        </w:tc>
      </w:tr>
      <w:tr w:rsidR="00182BFA" w14:paraId="4263AA5B" w14:textId="77777777">
        <w:tc>
          <w:tcPr>
            <w:tcW w:w="680" w:type="dxa"/>
            <w:shd w:val="clear" w:color="auto" w:fill="1A3A5C"/>
          </w:tcPr>
          <w:p w14:paraId="117AE027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31F5EBCB" w14:textId="77777777" w:rsidR="00182BFA" w:rsidRDefault="00000000">
            <w:r>
              <w:rPr>
                <w:sz w:val="20"/>
              </w:rPr>
              <w:t>Haz clic en + Add Station.</w:t>
            </w:r>
          </w:p>
        </w:tc>
      </w:tr>
      <w:tr w:rsidR="00182BFA" w14:paraId="284AC225" w14:textId="77777777">
        <w:tc>
          <w:tcPr>
            <w:tcW w:w="680" w:type="dxa"/>
            <w:shd w:val="clear" w:color="auto" w:fill="1A3A5C"/>
          </w:tcPr>
          <w:p w14:paraId="048B3636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6BAB5E3A" w14:textId="77777777" w:rsidR="00182BFA" w:rsidRDefault="00000000">
            <w:r>
              <w:rPr>
                <w:sz w:val="20"/>
              </w:rPr>
              <w:t>Escribe el nombre de la estación.</w:t>
            </w:r>
          </w:p>
        </w:tc>
      </w:tr>
      <w:tr w:rsidR="00182BFA" w14:paraId="1ABA30AE" w14:textId="77777777">
        <w:tc>
          <w:tcPr>
            <w:tcW w:w="680" w:type="dxa"/>
            <w:shd w:val="clear" w:color="auto" w:fill="1A3A5C"/>
          </w:tcPr>
          <w:p w14:paraId="5706CEA5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4703" w:type="dxa"/>
          </w:tcPr>
          <w:p w14:paraId="3B327B8A" w14:textId="77777777" w:rsidR="00182BFA" w:rsidRDefault="00000000">
            <w:r>
              <w:rPr>
                <w:sz w:val="20"/>
              </w:rPr>
              <w:t>Selecciona los técnicos miembros.</w:t>
            </w:r>
          </w:p>
        </w:tc>
      </w:tr>
      <w:tr w:rsidR="00182BFA" w14:paraId="3CF38582" w14:textId="77777777">
        <w:tc>
          <w:tcPr>
            <w:tcW w:w="680" w:type="dxa"/>
            <w:shd w:val="clear" w:color="auto" w:fill="1A3A5C"/>
          </w:tcPr>
          <w:p w14:paraId="73EA4AFD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4703" w:type="dxa"/>
          </w:tcPr>
          <w:p w14:paraId="7E4BCC8F" w14:textId="77777777" w:rsidR="00182BFA" w:rsidRDefault="00000000">
            <w:r>
              <w:rPr>
                <w:sz w:val="20"/>
              </w:rPr>
              <w:t>Haz clic en Add Station.</w:t>
            </w:r>
          </w:p>
        </w:tc>
      </w:tr>
    </w:tbl>
    <w:p w14:paraId="655593EE" w14:textId="77777777" w:rsidR="00182BFA" w:rsidRDefault="00182BFA"/>
    <w:p w14:paraId="1F190B26" w14:textId="77777777" w:rsidR="00182BFA" w:rsidRDefault="00000000">
      <w:pPr>
        <w:pStyle w:val="Heading2"/>
      </w:pPr>
      <w:r>
        <w:t>5.2  Agregar miembros a una estación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6FA62247" w14:textId="77777777">
        <w:tc>
          <w:tcPr>
            <w:tcW w:w="680" w:type="dxa"/>
            <w:shd w:val="clear" w:color="auto" w:fill="1A3A5C"/>
          </w:tcPr>
          <w:p w14:paraId="1ECD63AF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4875F0DD" w14:textId="77777777" w:rsidR="00182BFA" w:rsidRDefault="00000000">
            <w:r>
              <w:rPr>
                <w:sz w:val="20"/>
              </w:rPr>
              <w:t>Haz clic sobre la tarjeta de la estación.</w:t>
            </w:r>
          </w:p>
        </w:tc>
      </w:tr>
      <w:tr w:rsidR="00182BFA" w14:paraId="64E49468" w14:textId="77777777">
        <w:tc>
          <w:tcPr>
            <w:tcW w:w="680" w:type="dxa"/>
            <w:shd w:val="clear" w:color="auto" w:fill="1A3A5C"/>
          </w:tcPr>
          <w:p w14:paraId="537DEF62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21556A88" w14:textId="77777777" w:rsidR="00182BFA" w:rsidRDefault="00000000">
            <w:r>
              <w:rPr>
                <w:sz w:val="20"/>
              </w:rPr>
              <w:t>En el panel lateral, busca la sección Miembros.</w:t>
            </w:r>
          </w:p>
        </w:tc>
      </w:tr>
      <w:tr w:rsidR="00182BFA" w14:paraId="6BF46752" w14:textId="77777777">
        <w:tc>
          <w:tcPr>
            <w:tcW w:w="680" w:type="dxa"/>
            <w:shd w:val="clear" w:color="auto" w:fill="1A3A5C"/>
          </w:tcPr>
          <w:p w14:paraId="301E520B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163E37EE" w14:textId="77777777" w:rsidR="00182BFA" w:rsidRDefault="00000000">
            <w:r>
              <w:rPr>
                <w:sz w:val="20"/>
              </w:rPr>
              <w:t>Selecciona el técnico en el menú desplegable.</w:t>
            </w:r>
          </w:p>
        </w:tc>
      </w:tr>
      <w:tr w:rsidR="00182BFA" w14:paraId="5E805EF5" w14:textId="77777777">
        <w:tc>
          <w:tcPr>
            <w:tcW w:w="680" w:type="dxa"/>
            <w:shd w:val="clear" w:color="auto" w:fill="1A3A5C"/>
          </w:tcPr>
          <w:p w14:paraId="1A2CA808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4703" w:type="dxa"/>
          </w:tcPr>
          <w:p w14:paraId="3E36FC78" w14:textId="77777777" w:rsidR="00182BFA" w:rsidRDefault="00000000">
            <w:r>
              <w:rPr>
                <w:sz w:val="20"/>
              </w:rPr>
              <w:t>Haz clic en + Agregar.</w:t>
            </w:r>
          </w:p>
        </w:tc>
      </w:tr>
    </w:tbl>
    <w:p w14:paraId="7DC7D543" w14:textId="77777777" w:rsidR="00182BFA" w:rsidRDefault="00182BFA"/>
    <w:p w14:paraId="764D59A2" w14:textId="77777777" w:rsidR="00182BFA" w:rsidRDefault="00000000">
      <w:r>
        <w:br w:type="page"/>
      </w:r>
    </w:p>
    <w:p w14:paraId="10748414" w14:textId="77777777" w:rsidR="00182BFA" w:rsidRDefault="00000000">
      <w:pPr>
        <w:pStyle w:val="Heading1"/>
      </w:pPr>
      <w:r>
        <w:rPr>
          <w:color w:val="1A3A5C"/>
        </w:rPr>
        <w:lastRenderedPageBreak/>
        <w:t>6. Flujo de Trabajo del Técnico</w:t>
      </w:r>
    </w:p>
    <w:p w14:paraId="60FBC037" w14:textId="77777777" w:rsidR="00182BFA" w:rsidRDefault="00000000">
      <w:r>
        <w:t>Este es el proceso paso a paso que debe seguir cada técnico durante una sesión de flasheo.</w:t>
      </w:r>
    </w:p>
    <w:p w14:paraId="3509ECBA" w14:textId="77777777" w:rsidR="00182BFA" w:rsidRDefault="00000000">
      <w:pPr>
        <w:pStyle w:val="Heading2"/>
      </w:pPr>
      <w:r>
        <w:t>6.1  Acceder a la estación de trabajo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623BEB46" w14:textId="77777777">
        <w:tc>
          <w:tcPr>
            <w:tcW w:w="680" w:type="dxa"/>
            <w:shd w:val="clear" w:color="auto" w:fill="1A3A5C"/>
          </w:tcPr>
          <w:p w14:paraId="58CB60E1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0D507241" w14:textId="77777777" w:rsidR="00182BFA" w:rsidRDefault="00000000">
            <w:r>
              <w:rPr>
                <w:sz w:val="20"/>
              </w:rPr>
              <w:t>Ingresa al sistema con tu usuario y contraseña.</w:t>
            </w:r>
          </w:p>
        </w:tc>
      </w:tr>
      <w:tr w:rsidR="00182BFA" w14:paraId="74DB26D8" w14:textId="77777777">
        <w:tc>
          <w:tcPr>
            <w:tcW w:w="680" w:type="dxa"/>
            <w:shd w:val="clear" w:color="auto" w:fill="1A3A5C"/>
          </w:tcPr>
          <w:p w14:paraId="2FBDB718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1C25E551" w14:textId="77777777" w:rsidR="00182BFA" w:rsidRDefault="00000000">
            <w:r>
              <w:rPr>
                <w:sz w:val="20"/>
              </w:rPr>
              <w:t>Ve a la sesión activa desde el panel principal.</w:t>
            </w:r>
          </w:p>
        </w:tc>
      </w:tr>
      <w:tr w:rsidR="00182BFA" w14:paraId="66261EB9" w14:textId="77777777">
        <w:tc>
          <w:tcPr>
            <w:tcW w:w="680" w:type="dxa"/>
            <w:shd w:val="clear" w:color="auto" w:fill="1A3A5C"/>
          </w:tcPr>
          <w:p w14:paraId="166E252E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1A95212B" w14:textId="77777777" w:rsidR="00182BFA" w:rsidRDefault="00000000">
            <w:r>
              <w:rPr>
                <w:sz w:val="20"/>
              </w:rPr>
              <w:t>En la pestaña Stations, haz clic en tu estación y luego en Open Workbench.</w:t>
            </w:r>
          </w:p>
        </w:tc>
      </w:tr>
    </w:tbl>
    <w:p w14:paraId="5F759092" w14:textId="77777777" w:rsidR="00182BFA" w:rsidRDefault="00182BFA"/>
    <w:p w14:paraId="3C382A6C" w14:textId="77777777" w:rsidR="00182BFA" w:rsidRDefault="00000000">
      <w:pPr>
        <w:pStyle w:val="Heading2"/>
      </w:pPr>
      <w:r>
        <w:t>6.2  Escaneo de ECUs (fase Learning)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182BFA" w14:paraId="5A885880" w14:textId="77777777">
        <w:tc>
          <w:tcPr>
            <w:tcW w:w="9406" w:type="dxa"/>
            <w:shd w:val="clear" w:color="auto" w:fill="E8F4FD"/>
          </w:tcPr>
          <w:p w14:paraId="51C054F7" w14:textId="77777777" w:rsidR="00182BFA" w:rsidRDefault="00000000">
            <w:r>
              <w:rPr>
                <w:i/>
                <w:sz w:val="20"/>
              </w:rPr>
              <w:t>La fase de Learning es cuando se registran todas las ECUs de la caja antes de comenzar el flasheo. La caja debe estar asignada a tu estación.</w:t>
            </w:r>
          </w:p>
        </w:tc>
      </w:tr>
    </w:tbl>
    <w:p w14:paraId="3BB81F5C" w14:textId="77777777" w:rsidR="00182BFA" w:rsidRDefault="00182B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7227E93E" w14:textId="77777777">
        <w:tc>
          <w:tcPr>
            <w:tcW w:w="680" w:type="dxa"/>
            <w:shd w:val="clear" w:color="auto" w:fill="1A3A5C"/>
          </w:tcPr>
          <w:p w14:paraId="2197E5BD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5B554AEA" w14:textId="77777777" w:rsidR="00182BFA" w:rsidRDefault="00000000">
            <w:r>
              <w:rPr>
                <w:sz w:val="20"/>
              </w:rPr>
              <w:t>Reclama la caja haciendo clic en Claim (se te asignará automáticamente).</w:t>
            </w:r>
          </w:p>
        </w:tc>
      </w:tr>
      <w:tr w:rsidR="00182BFA" w14:paraId="0DD66090" w14:textId="77777777">
        <w:tc>
          <w:tcPr>
            <w:tcW w:w="680" w:type="dxa"/>
            <w:shd w:val="clear" w:color="auto" w:fill="1A3A5C"/>
          </w:tcPr>
          <w:p w14:paraId="002BE17E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2E765CE4" w14:textId="77777777" w:rsidR="00182BFA" w:rsidRDefault="00000000">
            <w:r>
              <w:rPr>
                <w:sz w:val="20"/>
              </w:rPr>
              <w:t>Escanea el código de barras de cada ECU o ingrésalo manualmente.</w:t>
            </w:r>
          </w:p>
        </w:tc>
      </w:tr>
      <w:tr w:rsidR="00182BFA" w14:paraId="740C1680" w14:textId="77777777">
        <w:tc>
          <w:tcPr>
            <w:tcW w:w="680" w:type="dxa"/>
            <w:shd w:val="clear" w:color="auto" w:fill="1A3A5C"/>
          </w:tcPr>
          <w:p w14:paraId="74432BFB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4FFB3AD0" w14:textId="77777777" w:rsidR="00182BFA" w:rsidRDefault="00000000">
            <w:r>
              <w:rPr>
                <w:sz w:val="20"/>
              </w:rPr>
              <w:t>Verifica que el número de ECUs escaneadas sea el correcto.</w:t>
            </w:r>
          </w:p>
        </w:tc>
      </w:tr>
      <w:tr w:rsidR="00182BFA" w14:paraId="030925ED" w14:textId="77777777">
        <w:tc>
          <w:tcPr>
            <w:tcW w:w="680" w:type="dxa"/>
            <w:shd w:val="clear" w:color="auto" w:fill="1A3A5C"/>
          </w:tcPr>
          <w:p w14:paraId="0EC81DA5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4703" w:type="dxa"/>
          </w:tcPr>
          <w:p w14:paraId="2E260135" w14:textId="77777777" w:rsidR="00182BFA" w:rsidRDefault="00000000">
            <w:r>
              <w:rPr>
                <w:sz w:val="20"/>
              </w:rPr>
              <w:t>Cuando todas las ECUs estén escaneadas, haz clic en Freeze Inventory.</w:t>
            </w:r>
          </w:p>
        </w:tc>
      </w:tr>
    </w:tbl>
    <w:p w14:paraId="11009625" w14:textId="77777777" w:rsidR="00182BFA" w:rsidRDefault="00182BFA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182BFA" w14:paraId="58D0C531" w14:textId="77777777">
        <w:tc>
          <w:tcPr>
            <w:tcW w:w="9406" w:type="dxa"/>
            <w:shd w:val="clear" w:color="auto" w:fill="FFF3E0"/>
          </w:tcPr>
          <w:p w14:paraId="5E8CC0E4" w14:textId="77777777" w:rsidR="00182BFA" w:rsidRDefault="00000000">
            <w:r>
              <w:rPr>
                <w:i/>
                <w:sz w:val="20"/>
              </w:rPr>
              <w:t>⚠  Una vez congelado el inventario (Freeze), no se pueden agregar ni eliminar ECUs. Solo los administradores pueden eliminar ECUs antes del congelamiento.</w:t>
            </w:r>
          </w:p>
        </w:tc>
      </w:tr>
    </w:tbl>
    <w:p w14:paraId="5C29C4E3" w14:textId="77777777" w:rsidR="00182BFA" w:rsidRDefault="00182BFA"/>
    <w:p w14:paraId="49731B5F" w14:textId="77777777" w:rsidR="00182BFA" w:rsidRDefault="00000000">
      <w:pPr>
        <w:pStyle w:val="Heading2"/>
      </w:pPr>
      <w:r>
        <w:t>6.3  Proceso de Flasheo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79156FA8" w14:textId="77777777">
        <w:tc>
          <w:tcPr>
            <w:tcW w:w="680" w:type="dxa"/>
            <w:shd w:val="clear" w:color="auto" w:fill="1A3A5C"/>
          </w:tcPr>
          <w:p w14:paraId="5FEDDC5C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432B8EE3" w14:textId="77777777" w:rsidR="00182BFA" w:rsidRDefault="00000000">
            <w:r>
              <w:rPr>
                <w:sz w:val="20"/>
              </w:rPr>
              <w:t>Con el inventario congelado, selecciona una ECU de la tabla.</w:t>
            </w:r>
          </w:p>
        </w:tc>
      </w:tr>
      <w:tr w:rsidR="00182BFA" w14:paraId="2E44048E" w14:textId="77777777">
        <w:tc>
          <w:tcPr>
            <w:tcW w:w="680" w:type="dxa"/>
            <w:shd w:val="clear" w:color="auto" w:fill="1A3A5C"/>
          </w:tcPr>
          <w:p w14:paraId="46696E07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55AECEE5" w14:textId="77777777" w:rsidR="00182BFA" w:rsidRDefault="00000000">
            <w:r>
              <w:rPr>
                <w:sz w:val="20"/>
              </w:rPr>
              <w:t>Haz clic en Start Flash para iniciar la programación.</w:t>
            </w:r>
          </w:p>
        </w:tc>
      </w:tr>
      <w:tr w:rsidR="00182BFA" w14:paraId="32EA3A4A" w14:textId="77777777">
        <w:tc>
          <w:tcPr>
            <w:tcW w:w="680" w:type="dxa"/>
            <w:shd w:val="clear" w:color="auto" w:fill="1A3A5C"/>
          </w:tcPr>
          <w:p w14:paraId="026F7B81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09E1B505" w14:textId="77777777" w:rsidR="00182BFA" w:rsidRDefault="00000000">
            <w:r>
              <w:rPr>
                <w:sz w:val="20"/>
              </w:rPr>
              <w:t>El sistema registra automáticamente el tiempo de inicio.</w:t>
            </w:r>
          </w:p>
        </w:tc>
      </w:tr>
      <w:tr w:rsidR="00182BFA" w14:paraId="23ED7482" w14:textId="77777777">
        <w:tc>
          <w:tcPr>
            <w:tcW w:w="680" w:type="dxa"/>
            <w:shd w:val="clear" w:color="auto" w:fill="1A3A5C"/>
          </w:tcPr>
          <w:p w14:paraId="5ECAFF90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4703" w:type="dxa"/>
          </w:tcPr>
          <w:p w14:paraId="2CBB2E56" w14:textId="77777777" w:rsidR="00182BFA" w:rsidRDefault="00000000">
            <w:r>
              <w:rPr>
                <w:sz w:val="20"/>
              </w:rPr>
              <w:t>Una vez completado el proceso en el equipo físico, haz clic en Finish.</w:t>
            </w:r>
          </w:p>
        </w:tc>
      </w:tr>
      <w:tr w:rsidR="00182BFA" w14:paraId="20B1D6DD" w14:textId="77777777">
        <w:tc>
          <w:tcPr>
            <w:tcW w:w="680" w:type="dxa"/>
            <w:shd w:val="clear" w:color="auto" w:fill="1A3A5C"/>
          </w:tcPr>
          <w:p w14:paraId="679B5BD7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4703" w:type="dxa"/>
          </w:tcPr>
          <w:p w14:paraId="4E1F4549" w14:textId="77777777" w:rsidR="00182BFA" w:rsidRDefault="00000000">
            <w:r>
              <w:rPr>
                <w:sz w:val="20"/>
              </w:rPr>
              <w:t>Selecciona el resultado: Success (éxito) o Failed (fallo).</w:t>
            </w:r>
          </w:p>
        </w:tc>
      </w:tr>
      <w:tr w:rsidR="00182BFA" w14:paraId="43F7983B" w14:textId="77777777">
        <w:tc>
          <w:tcPr>
            <w:tcW w:w="680" w:type="dxa"/>
            <w:shd w:val="clear" w:color="auto" w:fill="1A3A5C"/>
          </w:tcPr>
          <w:p w14:paraId="618CB1DA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w="4703" w:type="dxa"/>
          </w:tcPr>
          <w:p w14:paraId="6D8FE2AA" w14:textId="77777777" w:rsidR="00182BFA" w:rsidRDefault="00000000">
            <w:r>
              <w:rPr>
                <w:sz w:val="20"/>
              </w:rPr>
              <w:t>Repite para todas las ECUs de la caja.</w:t>
            </w:r>
          </w:p>
        </w:tc>
      </w:tr>
    </w:tbl>
    <w:p w14:paraId="0C97EEAC" w14:textId="77777777" w:rsidR="00182BFA" w:rsidRDefault="00182BFA"/>
    <w:p w14:paraId="3BABEACA" w14:textId="77777777" w:rsidR="00182BFA" w:rsidRDefault="00000000">
      <w:r>
        <w:t>El indicador de tiempo (⏱) muestra en tiempo real cuánto lleva la operación actual. Al finalizar, se muestra la duración total con código de color.</w:t>
      </w:r>
    </w:p>
    <w:p w14:paraId="4D5B2AF6" w14:textId="77777777" w:rsidR="00182BFA" w:rsidRDefault="00000000">
      <w:pPr>
        <w:pStyle w:val="Heading2"/>
      </w:pPr>
      <w:r>
        <w:t>6.4  Gestión de fallos (Rework)</w:t>
      </w:r>
    </w:p>
    <w:p w14:paraId="3D8C0891" w14:textId="77777777" w:rsidR="00182BFA" w:rsidRDefault="00000000">
      <w:r>
        <w:t>Si una ECU falla durante el flasheo, tienes dos opciones:</w:t>
      </w:r>
    </w:p>
    <w:p w14:paraId="40317D6A" w14:textId="77777777" w:rsidR="00182BFA" w:rsidRDefault="00000000">
      <w:pPr>
        <w:pStyle w:val="ListBullet"/>
        <w:ind w:left="432"/>
      </w:pPr>
      <w:r>
        <w:t>Rework: Envía la ECU a reproceso. Podrás volver a flashearla usando Re-Flash.</w:t>
      </w:r>
    </w:p>
    <w:p w14:paraId="45A52413" w14:textId="77777777" w:rsidR="00182BFA" w:rsidRDefault="00000000">
      <w:pPr>
        <w:pStyle w:val="ListBullet"/>
        <w:ind w:left="432"/>
      </w:pPr>
      <w:r>
        <w:lastRenderedPageBreak/>
        <w:t>Scratch: Marca la ECU como descartada si ya no es posible recuperarla. La caja puede cerrarse aunque haya ECUs en scratch.</w:t>
      </w:r>
    </w:p>
    <w:p w14:paraId="6B65BB33" w14:textId="77777777" w:rsidR="00182BFA" w:rsidRDefault="00182BFA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182BFA" w14:paraId="73DE2AE3" w14:textId="77777777">
        <w:tc>
          <w:tcPr>
            <w:tcW w:w="9406" w:type="dxa"/>
            <w:shd w:val="clear" w:color="auto" w:fill="E8F4FD"/>
          </w:tcPr>
          <w:p w14:paraId="38CB8C9D" w14:textId="77777777" w:rsidR="00182BFA" w:rsidRDefault="00000000">
            <w:r>
              <w:rPr>
                <w:i/>
                <w:sz w:val="20"/>
              </w:rPr>
              <w:t>Una caja se completa automáticamente cuando todas sus ECUs están en estado Success o Scratch.</w:t>
            </w:r>
          </w:p>
        </w:tc>
      </w:tr>
    </w:tbl>
    <w:p w14:paraId="2D204E16" w14:textId="77777777" w:rsidR="00182BFA" w:rsidRDefault="00182BFA"/>
    <w:p w14:paraId="4B607324" w14:textId="77777777" w:rsidR="00182BFA" w:rsidRDefault="00000000">
      <w:r>
        <w:br w:type="page"/>
      </w:r>
    </w:p>
    <w:p w14:paraId="4E2DFB0D" w14:textId="77777777" w:rsidR="00182BFA" w:rsidRDefault="00000000">
      <w:pPr>
        <w:pStyle w:val="Heading1"/>
      </w:pPr>
      <w:r>
        <w:rPr>
          <w:color w:val="1A3A5C"/>
        </w:rPr>
        <w:lastRenderedPageBreak/>
        <w:t>7. Analíticas y Reportes</w:t>
      </w:r>
    </w:p>
    <w:p w14:paraId="55050CCB" w14:textId="77777777" w:rsidR="00182BFA" w:rsidRDefault="00000000">
      <w:r>
        <w:t>La pestaña Analytics dentro de cada sesión muestra estadísticas en tiempo real.</w:t>
      </w:r>
    </w:p>
    <w:p w14:paraId="3DC8B73D" w14:textId="77777777" w:rsidR="00182BFA" w:rsidRDefault="00000000">
      <w:pPr>
        <w:pStyle w:val="Heading2"/>
      </w:pPr>
      <w:r>
        <w:t>7.1  Indicadores principales (KPIs)</w:t>
      </w:r>
    </w:p>
    <w:p w14:paraId="582A83CA" w14:textId="77777777" w:rsidR="00182BFA" w:rsidRDefault="00000000">
      <w:pPr>
        <w:pStyle w:val="ListBullet"/>
        <w:ind w:left="432"/>
      </w:pPr>
      <w:r>
        <w:t>Total Boxes / Completed / Blocked / In Progress</w:t>
      </w:r>
    </w:p>
    <w:p w14:paraId="720EB40C" w14:textId="77777777" w:rsidR="00182BFA" w:rsidRDefault="00000000">
      <w:pPr>
        <w:pStyle w:val="ListBullet"/>
        <w:ind w:left="432"/>
      </w:pPr>
      <w:r>
        <w:t>Total ECUs / Success ECUs / Failed ECUs / Scratch ECUs</w:t>
      </w:r>
    </w:p>
    <w:p w14:paraId="391E1E21" w14:textId="77777777" w:rsidR="00182BFA" w:rsidRDefault="00000000">
      <w:pPr>
        <w:pStyle w:val="ListBullet"/>
        <w:ind w:left="432"/>
      </w:pPr>
      <w:r>
        <w:t>Failure Rate: porcentaje de ECUs fallidas + scratched sobre el total</w:t>
      </w:r>
    </w:p>
    <w:p w14:paraId="5376B5DF" w14:textId="77777777" w:rsidR="00182BFA" w:rsidRDefault="00182BFA"/>
    <w:p w14:paraId="0C2C1CB5" w14:textId="77777777" w:rsidR="00182BFA" w:rsidRDefault="00000000">
      <w:pPr>
        <w:pStyle w:val="Heading2"/>
      </w:pPr>
      <w:r>
        <w:t>7.2  Gráficas disponibles</w:t>
      </w:r>
    </w:p>
    <w:p w14:paraId="1356066D" w14:textId="77777777" w:rsidR="00182BFA" w:rsidRDefault="00000000">
      <w:pPr>
        <w:pStyle w:val="ListBullet"/>
        <w:ind w:left="432"/>
      </w:pPr>
      <w:r>
        <w:t>ECU Results by Box: barras por caja (éxito, fallo, scratch).</w:t>
      </w:r>
    </w:p>
    <w:p w14:paraId="66413FB0" w14:textId="77777777" w:rsidR="00182BFA" w:rsidRDefault="00000000">
      <w:pPr>
        <w:pStyle w:val="ListBullet"/>
        <w:ind w:left="432"/>
      </w:pPr>
      <w:r>
        <w:t>Overall ECU Status: gráfica de pastel con la distribución global.</w:t>
      </w:r>
    </w:p>
    <w:p w14:paraId="703536B3" w14:textId="77777777" w:rsidR="00182BFA" w:rsidRDefault="00000000">
      <w:pPr>
        <w:pStyle w:val="ListBullet"/>
        <w:ind w:left="432"/>
      </w:pPr>
      <w:r>
        <w:t>ECUs por Hora por Estación: productividad de cada estación por franja horaria.</w:t>
      </w:r>
    </w:p>
    <w:p w14:paraId="44806338" w14:textId="77777777" w:rsidR="00182BFA" w:rsidRDefault="00000000">
      <w:pPr>
        <w:pStyle w:val="ListBullet"/>
        <w:ind w:left="432"/>
      </w:pPr>
      <w:r>
        <w:t>Box KPIs: tabla detallada con métricas por caja (tasa de fallo, tiempo promedio).</w:t>
      </w:r>
    </w:p>
    <w:p w14:paraId="0C6B2E4B" w14:textId="77777777" w:rsidR="00182BFA" w:rsidRDefault="00000000">
      <w:r>
        <w:br w:type="page"/>
      </w:r>
    </w:p>
    <w:p w14:paraId="06DBA9A6" w14:textId="77777777" w:rsidR="00182BFA" w:rsidRDefault="00000000">
      <w:pPr>
        <w:pStyle w:val="Heading1"/>
      </w:pPr>
      <w:r>
        <w:rPr>
          <w:color w:val="1A3A5C"/>
        </w:rPr>
        <w:lastRenderedPageBreak/>
        <w:t>8. Gestión de Usuarios (Admin)</w:t>
      </w:r>
    </w:p>
    <w:p w14:paraId="3407F3D6" w14:textId="77777777" w:rsidR="00182BFA" w:rsidRDefault="00000000">
      <w:r>
        <w:t>Solo los administradores pueden crear, editar y eliminar usuarios.</w:t>
      </w:r>
    </w:p>
    <w:p w14:paraId="30222ADD" w14:textId="77777777" w:rsidR="00182BFA" w:rsidRDefault="00000000">
      <w:pPr>
        <w:pStyle w:val="Heading2"/>
      </w:pPr>
      <w:r>
        <w:t>8.1  Crear un usuario nuevo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57775BA0" w14:textId="77777777">
        <w:tc>
          <w:tcPr>
            <w:tcW w:w="680" w:type="dxa"/>
            <w:shd w:val="clear" w:color="auto" w:fill="1A3A5C"/>
          </w:tcPr>
          <w:p w14:paraId="29D33D1F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27DCAA20" w14:textId="77777777" w:rsidR="00182BFA" w:rsidRDefault="00000000">
            <w:r>
              <w:rPr>
                <w:sz w:val="20"/>
              </w:rPr>
              <w:t>En la barra de navegación, haz clic en 👤 Usuarios.</w:t>
            </w:r>
          </w:p>
        </w:tc>
      </w:tr>
      <w:tr w:rsidR="00182BFA" w14:paraId="2652B8E4" w14:textId="77777777">
        <w:tc>
          <w:tcPr>
            <w:tcW w:w="680" w:type="dxa"/>
            <w:shd w:val="clear" w:color="auto" w:fill="1A3A5C"/>
          </w:tcPr>
          <w:p w14:paraId="1902E657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1F4B4996" w14:textId="77777777" w:rsidR="00182BFA" w:rsidRDefault="00000000">
            <w:r>
              <w:rPr>
                <w:sz w:val="20"/>
              </w:rPr>
              <w:t>Completa el formulario: Nombre, Email, Contraseña y Rol.</w:t>
            </w:r>
          </w:p>
        </w:tc>
      </w:tr>
      <w:tr w:rsidR="00182BFA" w14:paraId="58913A76" w14:textId="77777777">
        <w:tc>
          <w:tcPr>
            <w:tcW w:w="680" w:type="dxa"/>
            <w:shd w:val="clear" w:color="auto" w:fill="1A3A5C"/>
          </w:tcPr>
          <w:p w14:paraId="4E8BBB8C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61A6D6F4" w14:textId="77777777" w:rsidR="00182BFA" w:rsidRDefault="00000000">
            <w:r>
              <w:rPr>
                <w:sz w:val="20"/>
              </w:rPr>
              <w:t>Haz clic en Crear usuario.</w:t>
            </w:r>
          </w:p>
        </w:tc>
      </w:tr>
    </w:tbl>
    <w:p w14:paraId="567CA951" w14:textId="77777777" w:rsidR="00182BFA" w:rsidRDefault="00182BFA"/>
    <w:p w14:paraId="07786A36" w14:textId="77777777" w:rsidR="00182BFA" w:rsidRDefault="00000000">
      <w:pPr>
        <w:pStyle w:val="Heading2"/>
      </w:pPr>
      <w:r>
        <w:t>8.2  Editar un usuario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13F17C6D" w14:textId="77777777">
        <w:tc>
          <w:tcPr>
            <w:tcW w:w="680" w:type="dxa"/>
            <w:shd w:val="clear" w:color="auto" w:fill="1A3A5C"/>
          </w:tcPr>
          <w:p w14:paraId="318F4EAB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61C9C0AC" w14:textId="77777777" w:rsidR="00182BFA" w:rsidRDefault="00000000">
            <w:r>
              <w:rPr>
                <w:sz w:val="20"/>
              </w:rPr>
              <w:t>En el panel 👤 Usuarios, localiza al usuario en la tabla.</w:t>
            </w:r>
          </w:p>
        </w:tc>
      </w:tr>
      <w:tr w:rsidR="00182BFA" w14:paraId="6A577142" w14:textId="77777777">
        <w:tc>
          <w:tcPr>
            <w:tcW w:w="680" w:type="dxa"/>
            <w:shd w:val="clear" w:color="auto" w:fill="1A3A5C"/>
          </w:tcPr>
          <w:p w14:paraId="323F1154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3888920B" w14:textId="77777777" w:rsidR="00182BFA" w:rsidRDefault="00000000">
            <w:r>
              <w:rPr>
                <w:sz w:val="20"/>
              </w:rPr>
              <w:t>Haz clic en el botón ✏️.</w:t>
            </w:r>
          </w:p>
        </w:tc>
      </w:tr>
      <w:tr w:rsidR="00182BFA" w14:paraId="372D5A46" w14:textId="77777777">
        <w:tc>
          <w:tcPr>
            <w:tcW w:w="680" w:type="dxa"/>
            <w:shd w:val="clear" w:color="auto" w:fill="1A3A5C"/>
          </w:tcPr>
          <w:p w14:paraId="37A0D2D5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4703" w:type="dxa"/>
          </w:tcPr>
          <w:p w14:paraId="2FC517C3" w14:textId="77777777" w:rsidR="00182BFA" w:rsidRDefault="00000000">
            <w:r>
              <w:rPr>
                <w:sz w:val="20"/>
              </w:rPr>
              <w:t>Modifica los campos necesarios (deja la contraseña en blanco para no cambiarla).</w:t>
            </w:r>
          </w:p>
        </w:tc>
      </w:tr>
      <w:tr w:rsidR="00182BFA" w14:paraId="1FF52B7C" w14:textId="77777777">
        <w:tc>
          <w:tcPr>
            <w:tcW w:w="680" w:type="dxa"/>
            <w:shd w:val="clear" w:color="auto" w:fill="1A3A5C"/>
          </w:tcPr>
          <w:p w14:paraId="61ECFF60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4703" w:type="dxa"/>
          </w:tcPr>
          <w:p w14:paraId="5C0DFECF" w14:textId="77777777" w:rsidR="00182BFA" w:rsidRDefault="00000000">
            <w:r>
              <w:rPr>
                <w:sz w:val="20"/>
              </w:rPr>
              <w:t>Haz clic en Guardar cambios.</w:t>
            </w:r>
          </w:p>
        </w:tc>
      </w:tr>
    </w:tbl>
    <w:p w14:paraId="1B91F72F" w14:textId="77777777" w:rsidR="00182BFA" w:rsidRDefault="00182BFA"/>
    <w:p w14:paraId="49C49652" w14:textId="77777777" w:rsidR="00182BFA" w:rsidRDefault="00000000">
      <w:pPr>
        <w:pStyle w:val="Heading2"/>
      </w:pPr>
      <w:r>
        <w:t>8.3  Eliminar un usuario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703"/>
      </w:tblGrid>
      <w:tr w:rsidR="00182BFA" w14:paraId="03A91138" w14:textId="77777777">
        <w:tc>
          <w:tcPr>
            <w:tcW w:w="680" w:type="dxa"/>
            <w:shd w:val="clear" w:color="auto" w:fill="1A3A5C"/>
          </w:tcPr>
          <w:p w14:paraId="15C7B63C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4703" w:type="dxa"/>
          </w:tcPr>
          <w:p w14:paraId="29A6EB99" w14:textId="77777777" w:rsidR="00182BFA" w:rsidRDefault="00000000">
            <w:r>
              <w:rPr>
                <w:sz w:val="20"/>
              </w:rPr>
              <w:t>En el panel 👤 Usuarios, haz clic en 🗑 junto al usuario.</w:t>
            </w:r>
          </w:p>
        </w:tc>
      </w:tr>
      <w:tr w:rsidR="00182BFA" w14:paraId="2426B254" w14:textId="77777777">
        <w:tc>
          <w:tcPr>
            <w:tcW w:w="680" w:type="dxa"/>
            <w:shd w:val="clear" w:color="auto" w:fill="1A3A5C"/>
          </w:tcPr>
          <w:p w14:paraId="08065382" w14:textId="77777777" w:rsidR="00182BFA" w:rsidRDefault="00000000"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4703" w:type="dxa"/>
          </w:tcPr>
          <w:p w14:paraId="75BE649C" w14:textId="77777777" w:rsidR="00182BFA" w:rsidRDefault="00000000">
            <w:r>
              <w:rPr>
                <w:sz w:val="20"/>
              </w:rPr>
              <w:t>Confirma la eliminación en el diálogo.</w:t>
            </w:r>
          </w:p>
        </w:tc>
      </w:tr>
    </w:tbl>
    <w:p w14:paraId="7B940B84" w14:textId="77777777" w:rsidR="00182BFA" w:rsidRDefault="00182BFA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182BFA" w14:paraId="5B0186F8" w14:textId="77777777">
        <w:tc>
          <w:tcPr>
            <w:tcW w:w="9406" w:type="dxa"/>
            <w:shd w:val="clear" w:color="auto" w:fill="FFF3E0"/>
          </w:tcPr>
          <w:p w14:paraId="798AC055" w14:textId="77777777" w:rsidR="00182BFA" w:rsidRDefault="00000000">
            <w:r>
              <w:rPr>
                <w:i/>
                <w:sz w:val="20"/>
              </w:rPr>
              <w:t>⚠  No puedes eliminar tu propia cuenta. Un usuario eliminado pierde acceso inmediatamente al sistema.</w:t>
            </w:r>
          </w:p>
        </w:tc>
      </w:tr>
    </w:tbl>
    <w:p w14:paraId="64A3CF4E" w14:textId="77777777" w:rsidR="00182BFA" w:rsidRDefault="00182BFA"/>
    <w:p w14:paraId="7B54BCCC" w14:textId="77777777" w:rsidR="00182BFA" w:rsidRDefault="00000000">
      <w:r>
        <w:br w:type="page"/>
      </w:r>
    </w:p>
    <w:p w14:paraId="7CDBD9AA" w14:textId="77777777" w:rsidR="00182BFA" w:rsidRDefault="00000000">
      <w:pPr>
        <w:pStyle w:val="Heading1"/>
      </w:pPr>
      <w:r>
        <w:rPr>
          <w:color w:val="1A3A5C"/>
        </w:rPr>
        <w:lastRenderedPageBreak/>
        <w:t>9. Preguntas Frecuentes</w:t>
      </w:r>
    </w:p>
    <w:p w14:paraId="193A3CD5" w14:textId="77777777" w:rsidR="00182BFA" w:rsidRDefault="00000000">
      <w:r>
        <w:rPr>
          <w:b/>
        </w:rPr>
        <w:t>P: ¿Qué pasa si cierro el navegador durante un flasheo?</w:t>
      </w:r>
    </w:p>
    <w:p w14:paraId="6A3C6469" w14:textId="77777777" w:rsidR="00182BFA" w:rsidRDefault="00000000">
      <w:r>
        <w:rPr>
          <w:i/>
          <w:sz w:val="20"/>
        </w:rPr>
        <w:t>R: El sistema conserva el estado. Al volver a abrir el workbench, la ECU seguirá en estado Flashing. Simplemente haz clic en Finish para registrar el resultado.</w:t>
      </w:r>
    </w:p>
    <w:p w14:paraId="29E4F05B" w14:textId="77777777" w:rsidR="00182BFA" w:rsidRDefault="00182BFA"/>
    <w:p w14:paraId="4EE58F3A" w14:textId="77777777" w:rsidR="00182BFA" w:rsidRDefault="00000000">
      <w:r>
        <w:rPr>
          <w:b/>
        </w:rPr>
        <w:t>P: ¿Puedo agregar ECUs después de congelar el inventario?</w:t>
      </w:r>
    </w:p>
    <w:p w14:paraId="57B47870" w14:textId="77777777" w:rsidR="00182BFA" w:rsidRDefault="00000000">
      <w:r>
        <w:rPr>
          <w:i/>
          <w:sz w:val="20"/>
        </w:rPr>
        <w:t>R: No. Una vez congelado, el inventario es definitivo. Solo un administrador puede eliminar ECUs antes del congelamiento si se registró alguna por error.</w:t>
      </w:r>
    </w:p>
    <w:p w14:paraId="417D4EC2" w14:textId="77777777" w:rsidR="00182BFA" w:rsidRDefault="00182BFA"/>
    <w:p w14:paraId="7F433BCB" w14:textId="77777777" w:rsidR="00182BFA" w:rsidRDefault="00000000">
      <w:r>
        <w:rPr>
          <w:b/>
        </w:rPr>
        <w:t>P: ¿Cómo sé si la caja está completada?</w:t>
      </w:r>
    </w:p>
    <w:p w14:paraId="5159DA59" w14:textId="77777777" w:rsidR="00182BFA" w:rsidRDefault="00000000">
      <w:r>
        <w:rPr>
          <w:i/>
          <w:sz w:val="20"/>
        </w:rPr>
        <w:t>R: La caja pasa automáticamente a estado Completed cuando todas sus ECUs están en Success o Scratch. En el Kanban aparece en la columna Completada.</w:t>
      </w:r>
    </w:p>
    <w:p w14:paraId="7F1A6F0E" w14:textId="77777777" w:rsidR="00182BFA" w:rsidRDefault="00182BFA"/>
    <w:p w14:paraId="34236D6A" w14:textId="77777777" w:rsidR="00182BFA" w:rsidRDefault="00000000">
      <w:r>
        <w:rPr>
          <w:b/>
        </w:rPr>
        <w:t>P: ¿Qué significa el estado 'Scratch'?</w:t>
      </w:r>
    </w:p>
    <w:p w14:paraId="4E2942C4" w14:textId="77777777" w:rsidR="00182BFA" w:rsidRDefault="00000000">
      <w:r>
        <w:rPr>
          <w:i/>
          <w:sz w:val="20"/>
        </w:rPr>
        <w:t>R: Una ECU Scratch es aquella que fue descartada definitivamente (por fallos repetidos u otros motivos). Se contabiliza en la tasa de fallo pero no bloquea el cierre de la caja.</w:t>
      </w:r>
    </w:p>
    <w:p w14:paraId="1FF32914" w14:textId="77777777" w:rsidR="00182BFA" w:rsidRDefault="00182BFA"/>
    <w:p w14:paraId="4E7BAFDE" w14:textId="77777777" w:rsidR="00182BFA" w:rsidRDefault="00000000">
      <w:r>
        <w:rPr>
          <w:b/>
        </w:rPr>
        <w:t>P: No puedo iniciar sesión, ¿qué hago?</w:t>
      </w:r>
    </w:p>
    <w:p w14:paraId="7A16BC0D" w14:textId="77777777" w:rsidR="00182BFA" w:rsidRDefault="00000000">
      <w:r>
        <w:rPr>
          <w:i/>
          <w:sz w:val="20"/>
        </w:rPr>
        <w:t>R: Contacta al administrador para que verifique tu usuario o restablezca tu contraseña desde el panel 👤 Usuarios.</w:t>
      </w:r>
    </w:p>
    <w:p w14:paraId="553927D9" w14:textId="77777777" w:rsidR="00182BFA" w:rsidRDefault="00182BFA"/>
    <w:p w14:paraId="0CBA83AE" w14:textId="77777777" w:rsidR="00182BFA" w:rsidRDefault="00000000">
      <w:r>
        <w:rPr>
          <w:b/>
        </w:rPr>
        <w:t>P: ¿Los datos se pierden si se reinicia el servidor?</w:t>
      </w:r>
    </w:p>
    <w:p w14:paraId="6A5A6780" w14:textId="77777777" w:rsidR="00182BFA" w:rsidRDefault="00000000">
      <w:r>
        <w:rPr>
          <w:i/>
          <w:sz w:val="20"/>
        </w:rPr>
        <w:t>R: No. Todos los datos se almacenan en la base de datos PostgreSQL y persisten entre reinicios del sistema.</w:t>
      </w:r>
    </w:p>
    <w:p w14:paraId="294189AB" w14:textId="77777777" w:rsidR="00182BFA" w:rsidRDefault="00182BFA"/>
    <w:p w14:paraId="524B3BBD" w14:textId="77777777" w:rsidR="00182BFA" w:rsidRDefault="00000000">
      <w:r>
        <w:br w:type="page"/>
      </w:r>
    </w:p>
    <w:p w14:paraId="2B3F9A9A" w14:textId="77777777" w:rsidR="00182BFA" w:rsidRDefault="00000000">
      <w:pPr>
        <w:jc w:val="center"/>
      </w:pPr>
      <w:r>
        <w:rPr>
          <w:color w:val="8892A4"/>
          <w:sz w:val="18"/>
        </w:rPr>
        <w:lastRenderedPageBreak/>
        <w:t>ECU Reflash Tracker  ·  Manual de Usuario  ·  v1.0  —  Marzo 2026</w:t>
      </w:r>
    </w:p>
    <w:sectPr w:rsidR="00182BF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061958">
    <w:abstractNumId w:val="8"/>
  </w:num>
  <w:num w:numId="2" w16cid:durableId="1707869335">
    <w:abstractNumId w:val="6"/>
  </w:num>
  <w:num w:numId="3" w16cid:durableId="1739984703">
    <w:abstractNumId w:val="5"/>
  </w:num>
  <w:num w:numId="4" w16cid:durableId="1048728146">
    <w:abstractNumId w:val="4"/>
  </w:num>
  <w:num w:numId="5" w16cid:durableId="299309297">
    <w:abstractNumId w:val="7"/>
  </w:num>
  <w:num w:numId="6" w16cid:durableId="776292242">
    <w:abstractNumId w:val="3"/>
  </w:num>
  <w:num w:numId="7" w16cid:durableId="696395254">
    <w:abstractNumId w:val="2"/>
  </w:num>
  <w:num w:numId="8" w16cid:durableId="632560789">
    <w:abstractNumId w:val="1"/>
  </w:num>
  <w:num w:numId="9" w16cid:durableId="100270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BFA"/>
    <w:rsid w:val="0029639D"/>
    <w:rsid w:val="00326F90"/>
    <w:rsid w:val="006057D5"/>
    <w:rsid w:val="00AA1D8D"/>
    <w:rsid w:val="00B47730"/>
    <w:rsid w:val="00CB0664"/>
    <w:rsid w:val="00FB0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285729-CC11-4CA5-844A-1997756C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1358</Words>
  <Characters>6723</Characters>
  <Application>Microsoft Office Word</Application>
  <DocSecurity>0</DocSecurity>
  <Lines>292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donaldo Moreno</cp:lastModifiedBy>
  <cp:revision>2</cp:revision>
  <dcterms:created xsi:type="dcterms:W3CDTF">2013-12-23T23:15:00Z</dcterms:created>
  <dcterms:modified xsi:type="dcterms:W3CDTF">2026-03-03T04:59:00Z</dcterms:modified>
  <cp:category/>
</cp:coreProperties>
</file>