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AF" w:rsidRDefault="00034A20" w:rsidP="00034A20">
      <w:pPr>
        <w:pStyle w:val="Heading1"/>
      </w:pPr>
      <w:r>
        <w:t>Casino spil - Roulette</w:t>
      </w:r>
    </w:p>
    <w:p w:rsidR="00034A20" w:rsidRDefault="00034A20"/>
    <w:p w:rsidR="00034A20" w:rsidRDefault="00034A20">
      <w:r>
        <w:t>Database med brugere og deres balance(penge)</w:t>
      </w:r>
    </w:p>
    <w:p w:rsidR="00034A20" w:rsidRDefault="00034A20">
      <w:r>
        <w:t>Python med funktioner og metoder, som bestemmer de forskellige regler inden for roulette</w:t>
      </w:r>
    </w:p>
    <w:p w:rsidR="00C048A1" w:rsidRDefault="00C048A1">
      <w:r>
        <w:t>Regler</w:t>
      </w:r>
    </w:p>
    <w:tbl>
      <w:tblPr>
        <w:tblStyle w:val="TableGrid"/>
        <w:tblW w:w="9746" w:type="dxa"/>
        <w:tblLayout w:type="fixed"/>
        <w:tblLook w:val="04A0" w:firstRow="1" w:lastRow="0" w:firstColumn="1" w:lastColumn="0" w:noHBand="0" w:noVBand="1"/>
      </w:tblPr>
      <w:tblGrid>
        <w:gridCol w:w="1512"/>
        <w:gridCol w:w="3274"/>
        <w:gridCol w:w="2126"/>
        <w:gridCol w:w="851"/>
        <w:gridCol w:w="1983"/>
      </w:tblGrid>
      <w:tr w:rsidR="009F3436" w:rsidTr="00C048A1">
        <w:tc>
          <w:tcPr>
            <w:tcW w:w="1512" w:type="dxa"/>
          </w:tcPr>
          <w:p w:rsidR="009F3436" w:rsidRDefault="009F3436" w:rsidP="00034A20">
            <w:r>
              <w:t>Betting Udtryk</w:t>
            </w:r>
          </w:p>
        </w:tc>
        <w:tc>
          <w:tcPr>
            <w:tcW w:w="3274" w:type="dxa"/>
          </w:tcPr>
          <w:p w:rsidR="009F3436" w:rsidRDefault="009F3436" w:rsidP="00034A20">
            <w:r>
              <w:t>Beskrivelse</w:t>
            </w:r>
          </w:p>
        </w:tc>
        <w:tc>
          <w:tcPr>
            <w:tcW w:w="2126" w:type="dxa"/>
          </w:tcPr>
          <w:p w:rsidR="009F3436" w:rsidRDefault="009F3436" w:rsidP="00034A20">
            <w:r>
              <w:t>Spil på</w:t>
            </w:r>
          </w:p>
        </w:tc>
        <w:tc>
          <w:tcPr>
            <w:tcW w:w="851" w:type="dxa"/>
          </w:tcPr>
          <w:p w:rsidR="009F3436" w:rsidRDefault="00C048A1" w:rsidP="00034A20">
            <w:r>
              <w:t>Payout</w:t>
            </w:r>
          </w:p>
        </w:tc>
        <w:tc>
          <w:tcPr>
            <w:tcW w:w="1983" w:type="dxa"/>
          </w:tcPr>
          <w:p w:rsidR="009F3436" w:rsidRDefault="009F3436" w:rsidP="00034A20">
            <w:r>
              <w:t>Sandsynlighed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BA3802">
            <w:r>
              <w:t>- Straight Up / Tabt</w:t>
            </w:r>
          </w:p>
          <w:p w:rsidR="009F3436" w:rsidRDefault="009F3436" w:rsidP="00BA3802"/>
        </w:tc>
        <w:tc>
          <w:tcPr>
            <w:tcW w:w="3274" w:type="dxa"/>
          </w:tcPr>
          <w:p w:rsidR="009F3436" w:rsidRDefault="009F3436" w:rsidP="009F3436">
            <w:r>
              <w:t>- Placer din indsats direkte på et nummer (Incl. Nul og dobbelt nul)</w:t>
            </w:r>
          </w:p>
          <w:p w:rsidR="009F3436" w:rsidRDefault="009F3436" w:rsidP="009F3436"/>
        </w:tc>
        <w:tc>
          <w:tcPr>
            <w:tcW w:w="2126" w:type="dxa"/>
          </w:tcPr>
          <w:p w:rsidR="009F3436" w:rsidRDefault="009F3436" w:rsidP="00C048A1">
            <w:pPr>
              <w:pStyle w:val="ListParagraph"/>
              <w:numPr>
                <w:ilvl w:val="0"/>
                <w:numId w:val="1"/>
              </w:numPr>
            </w:pPr>
            <w:r>
              <w:t>Et tal!</w:t>
            </w:r>
          </w:p>
        </w:tc>
        <w:tc>
          <w:tcPr>
            <w:tcW w:w="851" w:type="dxa"/>
          </w:tcPr>
          <w:p w:rsidR="009F3436" w:rsidRDefault="009F3436" w:rsidP="00034A20">
            <w:r>
              <w:t>35:1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034A20">
            <w:r>
              <w:t>2,63%</w:t>
            </w:r>
          </w:p>
          <w:p w:rsidR="009F3436" w:rsidRDefault="009F3436" w:rsidP="009F3436"/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Even/Odd</w:t>
            </w:r>
          </w:p>
        </w:tc>
        <w:tc>
          <w:tcPr>
            <w:tcW w:w="3274" w:type="dxa"/>
          </w:tcPr>
          <w:p w:rsidR="009F3436" w:rsidRDefault="00C048A1" w:rsidP="00C048A1">
            <w:r w:rsidRPr="00C048A1">
              <w:t>Hvis du placere din indsats i et a</w:t>
            </w:r>
            <w:r>
              <w:t>f nedenstående felter, dækker de</w:t>
            </w:r>
            <w:r w:rsidRPr="00C048A1">
              <w:t xml:space="preserve"> 18 numre på bordet, med undtagelse af 0 og 00.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Lige / Ulige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C048A1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- 1-18, 19-36</w:t>
            </w:r>
          </w:p>
        </w:tc>
        <w:tc>
          <w:tcPr>
            <w:tcW w:w="3274" w:type="dxa"/>
          </w:tcPr>
          <w:p w:rsidR="009F3436" w:rsidRDefault="00C048A1" w:rsidP="009F3436">
            <w:r>
              <w:t>--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Low / High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Red/Black</w:t>
            </w:r>
          </w:p>
        </w:tc>
        <w:tc>
          <w:tcPr>
            <w:tcW w:w="3274" w:type="dxa"/>
          </w:tcPr>
          <w:p w:rsidR="009F3436" w:rsidRDefault="00C048A1" w:rsidP="009F3436">
            <w:r>
              <w:t>--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Rød / Sort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Dozen Bet</w:t>
            </w:r>
          </w:p>
        </w:tc>
        <w:tc>
          <w:tcPr>
            <w:tcW w:w="3274" w:type="dxa"/>
          </w:tcPr>
          <w:p w:rsidR="009F3436" w:rsidRDefault="00C048A1" w:rsidP="009F3436">
            <w:r>
              <w:t xml:space="preserve">Hvis du plaere din indsats i et af de 3 felter, som er markeret (1st 12), (2nd 12), (3rd 12), spiller du på disse 12 numre 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Low/Med/High (1-12, 13-24, 25-36)</w:t>
            </w:r>
          </w:p>
        </w:tc>
        <w:tc>
          <w:tcPr>
            <w:tcW w:w="851" w:type="dxa"/>
          </w:tcPr>
          <w:p w:rsidR="009F3436" w:rsidRDefault="009F3436" w:rsidP="009F3436">
            <w:r>
              <w:t>2</w:t>
            </w:r>
            <w:r>
              <w:t>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31,58</w:t>
            </w:r>
            <w:r>
              <w:t>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Column bet</w:t>
            </w:r>
          </w:p>
        </w:tc>
        <w:tc>
          <w:tcPr>
            <w:tcW w:w="3274" w:type="dxa"/>
          </w:tcPr>
          <w:p w:rsidR="00C048A1" w:rsidRPr="00C048A1" w:rsidRDefault="00C048A1" w:rsidP="00C048A1">
            <w:r w:rsidRPr="00C048A1">
              <w:t>Hvis du placere din indsats i et af de 3 felter, som er markeret "2to1", satser du på alle 12 numre på en gang (med undtagelse af 0 og 00).</w:t>
            </w:r>
          </w:p>
          <w:p w:rsidR="009F3436" w:rsidRDefault="009F3436" w:rsidP="009F3436"/>
        </w:tc>
        <w:tc>
          <w:tcPr>
            <w:tcW w:w="2126" w:type="dxa"/>
          </w:tcPr>
          <w:p w:rsidR="009F3436" w:rsidRDefault="009F3436" w:rsidP="00034A20">
            <w:pPr>
              <w:pStyle w:val="ListParagraph"/>
              <w:numPr>
                <w:ilvl w:val="0"/>
                <w:numId w:val="1"/>
              </w:numPr>
            </w:pPr>
            <w:r>
              <w:t>Vertikal Række (1/2/3)</w:t>
            </w:r>
          </w:p>
        </w:tc>
        <w:tc>
          <w:tcPr>
            <w:tcW w:w="851" w:type="dxa"/>
          </w:tcPr>
          <w:p w:rsidR="009F3436" w:rsidRDefault="009F3436" w:rsidP="009F3436">
            <w:r>
              <w:t>2:1</w:t>
            </w:r>
          </w:p>
          <w:p w:rsidR="009F3436" w:rsidRDefault="009F3436" w:rsidP="009F3436"/>
          <w:p w:rsidR="009F3436" w:rsidRDefault="009F3436" w:rsidP="009F3436"/>
        </w:tc>
        <w:tc>
          <w:tcPr>
            <w:tcW w:w="1983" w:type="dxa"/>
          </w:tcPr>
          <w:p w:rsidR="009F3436" w:rsidRDefault="00C048A1" w:rsidP="009F3436">
            <w:r>
              <w:t>31,58%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Split Bet</w:t>
            </w:r>
          </w:p>
        </w:tc>
        <w:tc>
          <w:tcPr>
            <w:tcW w:w="3274" w:type="dxa"/>
          </w:tcPr>
          <w:p w:rsidR="00C048A1" w:rsidRDefault="00C048A1" w:rsidP="009F3436">
            <w:r>
              <w:t>Du kan satse på flere numre, ved at placere din indsats, på skillelinjen mellem dem.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2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17</w:t>
            </w:r>
            <w:r>
              <w:t>:1</w:t>
            </w:r>
          </w:p>
          <w:p w:rsidR="00C048A1" w:rsidRDefault="00C048A1" w:rsidP="009F3436"/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5,26%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Street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street bet dækker over 3 numre. Placer din indsats på yderste venstre grænselinje på roulette bordet, ud for den ønskede række med 3 numre.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3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1</w:t>
            </w:r>
            <w:r>
              <w:t>1</w:t>
            </w:r>
            <w:r>
              <w:t>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7,89%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Corner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corner bet dækker over 4 numre. Placer din indsats i krydset, hvor de 4 numre mødes.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4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8</w:t>
            </w:r>
            <w:r>
              <w:t>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10,53%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Five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 xml:space="preserve">Et five bet dækker kun over 5 numre (0, 00, 1, 2, og 3). Placer din indsats på den yderste højre grænselinje på roulette bordet, </w:t>
            </w:r>
            <w:r w:rsidRPr="00C048A1">
              <w:lastRenderedPageBreak/>
              <w:t>mellem 0 og 1.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Kombination af 5 numre (0, 00, 1, 2, 3)</w:t>
            </w:r>
          </w:p>
        </w:tc>
        <w:tc>
          <w:tcPr>
            <w:tcW w:w="851" w:type="dxa"/>
          </w:tcPr>
          <w:p w:rsidR="00C048A1" w:rsidRDefault="00C048A1" w:rsidP="009F3436">
            <w:r>
              <w:t>6</w:t>
            </w:r>
            <w:r>
              <w:t>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C048A1">
            <w:r>
              <w:t>13,16%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lastRenderedPageBreak/>
              <w:t xml:space="preserve">- Line Bet </w:t>
            </w:r>
          </w:p>
        </w:tc>
        <w:tc>
          <w:tcPr>
            <w:tcW w:w="3274" w:type="dxa"/>
          </w:tcPr>
          <w:p w:rsidR="00C048A1" w:rsidRDefault="00C048A1" w:rsidP="00C048A1">
            <w:r w:rsidRPr="00C048A1">
              <w:t>Et line bet svarer til to street bets. (6 numre i 2 rækker, eks. 4,5,6 + 7,8,9). Placer din indsats på skillelinjen, der deler de to rækker.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Kombination af 6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5</w:t>
            </w:r>
            <w:r>
              <w:t>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9F3436">
            <w:r>
              <w:t>15,79%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Straigth Up</w:t>
            </w:r>
          </w:p>
        </w:tc>
        <w:tc>
          <w:tcPr>
            <w:tcW w:w="3274" w:type="dxa"/>
          </w:tcPr>
          <w:p w:rsidR="00C048A1" w:rsidRDefault="00C048A1" w:rsidP="00C048A1">
            <w:r w:rsidRPr="00C048A1">
              <w:t>Placer din indsats direkte på et nummer (incl. nul og dobbelt nul).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Paragraph"/>
              <w:numPr>
                <w:ilvl w:val="0"/>
                <w:numId w:val="1"/>
              </w:numPr>
            </w:pPr>
            <w:r>
              <w:t>Et tal!</w:t>
            </w:r>
          </w:p>
        </w:tc>
        <w:tc>
          <w:tcPr>
            <w:tcW w:w="851" w:type="dxa"/>
          </w:tcPr>
          <w:p w:rsidR="00C048A1" w:rsidRDefault="00C048A1" w:rsidP="009F3436">
            <w:r>
              <w:t>3</w:t>
            </w:r>
            <w:r>
              <w:t>5:1</w:t>
            </w:r>
          </w:p>
          <w:p w:rsidR="00C048A1" w:rsidRDefault="00C048A1" w:rsidP="00034A20"/>
        </w:tc>
        <w:tc>
          <w:tcPr>
            <w:tcW w:w="1983" w:type="dxa"/>
          </w:tcPr>
          <w:p w:rsidR="00C048A1" w:rsidRDefault="00C048A1" w:rsidP="009F3436">
            <w:r>
              <w:t>2,63%</w:t>
            </w:r>
          </w:p>
        </w:tc>
      </w:tr>
    </w:tbl>
    <w:p w:rsidR="00034A20" w:rsidRDefault="00034A20" w:rsidP="00C048A1"/>
    <w:p w:rsidR="00C048A1" w:rsidRDefault="00C048A1" w:rsidP="00C048A1">
      <w:bookmarkStart w:id="0" w:name="_GoBack"/>
      <w:bookmarkEnd w:id="0"/>
    </w:p>
    <w:sectPr w:rsidR="00C048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C0FE3"/>
    <w:multiLevelType w:val="hybridMultilevel"/>
    <w:tmpl w:val="01AECC5C"/>
    <w:lvl w:ilvl="0" w:tplc="17FC7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E6"/>
    <w:rsid w:val="00034A20"/>
    <w:rsid w:val="009F3436"/>
    <w:rsid w:val="00A308AF"/>
    <w:rsid w:val="00BA3802"/>
    <w:rsid w:val="00C048A1"/>
    <w:rsid w:val="00C05AE6"/>
    <w:rsid w:val="00E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4A20"/>
    <w:pPr>
      <w:ind w:left="720"/>
      <w:contextualSpacing/>
    </w:pPr>
  </w:style>
  <w:style w:type="table" w:styleId="TableGrid">
    <w:name w:val="Table Grid"/>
    <w:basedOn w:val="TableNormal"/>
    <w:uiPriority w:val="59"/>
    <w:rsid w:val="0003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4A20"/>
    <w:pPr>
      <w:ind w:left="720"/>
      <w:contextualSpacing/>
    </w:pPr>
  </w:style>
  <w:style w:type="table" w:styleId="TableGrid">
    <w:name w:val="Table Grid"/>
    <w:basedOn w:val="TableNormal"/>
    <w:uiPriority w:val="59"/>
    <w:rsid w:val="0003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Skinke</dc:creator>
  <cp:lastModifiedBy>Skinke</cp:lastModifiedBy>
  <cp:revision>2</cp:revision>
  <dcterms:created xsi:type="dcterms:W3CDTF">2016-04-28T10:49:00Z</dcterms:created>
  <dcterms:modified xsi:type="dcterms:W3CDTF">2016-04-28T10:49:00Z</dcterms:modified>
</cp:coreProperties>
</file>