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3B95" w14:textId="77777777" w:rsidR="00D766EB" w:rsidRPr="00D766EB" w:rsidRDefault="00D766EB" w:rsidP="00D766EB">
      <w:pPr>
        <w:jc w:val="center"/>
        <w:rPr>
          <w:b/>
          <w:bCs/>
          <w:sz w:val="24"/>
          <w:szCs w:val="24"/>
        </w:rPr>
      </w:pPr>
      <w:bookmarkStart w:id="0" w:name="_Hlk217372219"/>
      <w:bookmarkEnd w:id="0"/>
      <w:r w:rsidRPr="00D766EB">
        <w:rPr>
          <w:b/>
          <w:bCs/>
          <w:sz w:val="24"/>
          <w:szCs w:val="24"/>
        </w:rPr>
        <w:t>Name : Sundara Moorthy</w:t>
      </w:r>
    </w:p>
    <w:p w14:paraId="67C8915A" w14:textId="77777777" w:rsidR="00D766EB" w:rsidRPr="00D766EB" w:rsidRDefault="00D766EB" w:rsidP="00D766EB">
      <w:pPr>
        <w:jc w:val="center"/>
        <w:rPr>
          <w:b/>
          <w:bCs/>
          <w:sz w:val="24"/>
          <w:szCs w:val="24"/>
        </w:rPr>
      </w:pPr>
      <w:r w:rsidRPr="00D766EB">
        <w:rPr>
          <w:b/>
          <w:bCs/>
          <w:sz w:val="24"/>
          <w:szCs w:val="24"/>
        </w:rPr>
        <w:t>Reg No : 192324228</w:t>
      </w:r>
    </w:p>
    <w:p w14:paraId="46B682BE" w14:textId="77777777" w:rsidR="007826C2" w:rsidRPr="007726C2" w:rsidRDefault="007826C2" w:rsidP="007826C2">
      <w:pPr>
        <w:jc w:val="center"/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>Course code : Cloud Computing And Big Data Analysis</w:t>
      </w:r>
    </w:p>
    <w:p w14:paraId="62C29BB2" w14:textId="32F9F65C" w:rsidR="007826C2" w:rsidRPr="007726C2" w:rsidRDefault="007826C2" w:rsidP="007826C2">
      <w:pPr>
        <w:jc w:val="center"/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 xml:space="preserve">Exp No :  </w:t>
      </w:r>
      <w:r w:rsidRPr="007726C2">
        <w:rPr>
          <w:b/>
          <w:bCs/>
          <w:sz w:val="28"/>
          <w:szCs w:val="28"/>
        </w:rPr>
        <w:t>EXPERIMENT 1</w:t>
      </w:r>
      <w:r>
        <w:rPr>
          <w:b/>
          <w:bCs/>
          <w:sz w:val="28"/>
          <w:szCs w:val="28"/>
        </w:rPr>
        <w:t>7</w:t>
      </w:r>
    </w:p>
    <w:p w14:paraId="5EDBF259" w14:textId="77777777" w:rsidR="007826C2" w:rsidRPr="007726C2" w:rsidRDefault="007826C2" w:rsidP="007826C2">
      <w:pPr>
        <w:jc w:val="center"/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 xml:space="preserve">Date : </w:t>
      </w:r>
      <w:r>
        <w:rPr>
          <w:b/>
          <w:bCs/>
          <w:sz w:val="24"/>
          <w:szCs w:val="24"/>
        </w:rPr>
        <w:t>23</w:t>
      </w:r>
      <w:r w:rsidRPr="007726C2">
        <w:rPr>
          <w:b/>
          <w:bCs/>
          <w:sz w:val="24"/>
          <w:szCs w:val="24"/>
        </w:rPr>
        <w:t>/12/2025</w:t>
      </w:r>
    </w:p>
    <w:p w14:paraId="60482B1C" w14:textId="77777777" w:rsidR="007826C2" w:rsidRDefault="007826C2" w:rsidP="001F73C5">
      <w:pPr>
        <w:rPr>
          <w:b/>
          <w:bCs/>
        </w:rPr>
      </w:pPr>
    </w:p>
    <w:p w14:paraId="3870A463" w14:textId="7A13AFB2" w:rsidR="001F73C5" w:rsidRPr="007726C2" w:rsidRDefault="001F73C5" w:rsidP="001F73C5">
      <w:pPr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>17. Changing Hardware Compatibility of a Virtual Machine</w:t>
      </w:r>
    </w:p>
    <w:p w14:paraId="545F3617" w14:textId="77777777" w:rsidR="001F73C5" w:rsidRPr="007726C2" w:rsidRDefault="001F73C5" w:rsidP="001F73C5">
      <w:pPr>
        <w:rPr>
          <w:sz w:val="24"/>
          <w:szCs w:val="24"/>
        </w:rPr>
      </w:pPr>
      <w:r w:rsidRPr="007726C2">
        <w:rPr>
          <w:b/>
          <w:bCs/>
          <w:sz w:val="24"/>
          <w:szCs w:val="24"/>
        </w:rPr>
        <w:t>Aim</w:t>
      </w:r>
    </w:p>
    <w:p w14:paraId="63AAFF2C" w14:textId="77777777" w:rsidR="001F73C5" w:rsidRPr="007726C2" w:rsidRDefault="001F73C5" w:rsidP="001F73C5">
      <w:pPr>
        <w:rPr>
          <w:sz w:val="24"/>
          <w:szCs w:val="24"/>
        </w:rPr>
      </w:pPr>
      <w:r w:rsidRPr="007726C2">
        <w:rPr>
          <w:sz w:val="24"/>
          <w:szCs w:val="24"/>
        </w:rPr>
        <w:t>To change the hardware compatibility of an already created Virtual Machine using VMware Workstation.</w:t>
      </w:r>
    </w:p>
    <w:p w14:paraId="320C2DA0" w14:textId="77777777" w:rsidR="001F73C5" w:rsidRPr="007726C2" w:rsidRDefault="001F73C5" w:rsidP="001F73C5">
      <w:pPr>
        <w:rPr>
          <w:sz w:val="24"/>
          <w:szCs w:val="24"/>
        </w:rPr>
      </w:pPr>
      <w:r w:rsidRPr="007726C2">
        <w:rPr>
          <w:sz w:val="24"/>
          <w:szCs w:val="24"/>
        </w:rPr>
        <w:t>Steps</w:t>
      </w:r>
    </w:p>
    <w:p w14:paraId="183F2985" w14:textId="77777777" w:rsidR="001F73C5" w:rsidRPr="007726C2" w:rsidRDefault="001F73C5" w:rsidP="001F73C5">
      <w:pPr>
        <w:numPr>
          <w:ilvl w:val="0"/>
          <w:numId w:val="1"/>
        </w:numPr>
        <w:rPr>
          <w:sz w:val="24"/>
          <w:szCs w:val="24"/>
        </w:rPr>
      </w:pPr>
      <w:r w:rsidRPr="007726C2">
        <w:rPr>
          <w:sz w:val="24"/>
          <w:szCs w:val="24"/>
        </w:rPr>
        <w:t>Power OFF the Virtual Machine.</w:t>
      </w:r>
    </w:p>
    <w:p w14:paraId="4A28975A" w14:textId="77777777" w:rsidR="001F73C5" w:rsidRPr="007726C2" w:rsidRDefault="001F73C5" w:rsidP="001F73C5">
      <w:pPr>
        <w:numPr>
          <w:ilvl w:val="0"/>
          <w:numId w:val="1"/>
        </w:numPr>
        <w:rPr>
          <w:sz w:val="24"/>
          <w:szCs w:val="24"/>
        </w:rPr>
      </w:pPr>
      <w:r w:rsidRPr="007726C2">
        <w:rPr>
          <w:sz w:val="24"/>
          <w:szCs w:val="24"/>
        </w:rPr>
        <w:t>Select the VM → Click Manage → Change Hardware Compatibility</w:t>
      </w:r>
      <w:r w:rsidRPr="007726C2">
        <w:rPr>
          <w:sz w:val="24"/>
          <w:szCs w:val="24"/>
        </w:rPr>
        <w:br/>
      </w:r>
      <w:r w:rsidRPr="007726C2">
        <w:rPr>
          <w:i/>
          <w:iCs/>
          <w:sz w:val="24"/>
          <w:szCs w:val="24"/>
        </w:rPr>
        <w:t>(or clone VM if the option is unavailable)</w:t>
      </w:r>
      <w:r w:rsidRPr="007726C2">
        <w:rPr>
          <w:sz w:val="24"/>
          <w:szCs w:val="24"/>
        </w:rPr>
        <w:t>.</w:t>
      </w:r>
    </w:p>
    <w:p w14:paraId="12432ED7" w14:textId="77777777" w:rsidR="001F73C5" w:rsidRPr="007726C2" w:rsidRDefault="001F73C5" w:rsidP="001F73C5">
      <w:pPr>
        <w:numPr>
          <w:ilvl w:val="0"/>
          <w:numId w:val="1"/>
        </w:numPr>
        <w:rPr>
          <w:sz w:val="24"/>
          <w:szCs w:val="24"/>
        </w:rPr>
      </w:pPr>
      <w:r w:rsidRPr="007726C2">
        <w:rPr>
          <w:sz w:val="24"/>
          <w:szCs w:val="24"/>
        </w:rPr>
        <w:t>Choose the desired VMware hardware version.</w:t>
      </w:r>
    </w:p>
    <w:p w14:paraId="3668AB19" w14:textId="77777777" w:rsidR="001F73C5" w:rsidRPr="007726C2" w:rsidRDefault="001F73C5" w:rsidP="001F73C5">
      <w:pPr>
        <w:numPr>
          <w:ilvl w:val="0"/>
          <w:numId w:val="1"/>
        </w:numPr>
        <w:rPr>
          <w:sz w:val="24"/>
          <w:szCs w:val="24"/>
        </w:rPr>
      </w:pPr>
      <w:r w:rsidRPr="007726C2">
        <w:rPr>
          <w:sz w:val="24"/>
          <w:szCs w:val="24"/>
        </w:rPr>
        <w:t>Complete the wizard.</w:t>
      </w:r>
    </w:p>
    <w:p w14:paraId="6878B260" w14:textId="77777777" w:rsidR="001F73C5" w:rsidRPr="007726C2" w:rsidRDefault="001F73C5" w:rsidP="001F73C5">
      <w:pPr>
        <w:numPr>
          <w:ilvl w:val="0"/>
          <w:numId w:val="1"/>
        </w:numPr>
        <w:rPr>
          <w:sz w:val="24"/>
          <w:szCs w:val="24"/>
        </w:rPr>
      </w:pPr>
      <w:r w:rsidRPr="007726C2">
        <w:rPr>
          <w:sz w:val="24"/>
          <w:szCs w:val="24"/>
        </w:rPr>
        <w:t>Power ON the Virtual Machine.</w:t>
      </w:r>
    </w:p>
    <w:p w14:paraId="795FF3F9" w14:textId="77777777" w:rsidR="001F73C5" w:rsidRPr="007726C2" w:rsidRDefault="001F73C5" w:rsidP="001F73C5">
      <w:pPr>
        <w:numPr>
          <w:ilvl w:val="0"/>
          <w:numId w:val="1"/>
        </w:numPr>
        <w:rPr>
          <w:sz w:val="24"/>
          <w:szCs w:val="24"/>
        </w:rPr>
      </w:pPr>
      <w:r w:rsidRPr="007726C2">
        <w:rPr>
          <w:sz w:val="24"/>
          <w:szCs w:val="24"/>
        </w:rPr>
        <w:t>Verify updated hardware compatibility in VM settings.</w:t>
      </w:r>
    </w:p>
    <w:p w14:paraId="711F9542" w14:textId="77777777" w:rsidR="001F73C5" w:rsidRPr="007726C2" w:rsidRDefault="001F73C5" w:rsidP="001F73C5">
      <w:pPr>
        <w:rPr>
          <w:sz w:val="24"/>
          <w:szCs w:val="24"/>
        </w:rPr>
      </w:pPr>
      <w:r w:rsidRPr="007726C2">
        <w:rPr>
          <w:sz w:val="24"/>
          <w:szCs w:val="24"/>
        </w:rPr>
        <w:t>Output</w:t>
      </w:r>
    </w:p>
    <w:p w14:paraId="63AE0447" w14:textId="77777777" w:rsidR="001F73C5" w:rsidRDefault="001F73C5" w:rsidP="001F73C5">
      <w:pPr>
        <w:rPr>
          <w:sz w:val="24"/>
          <w:szCs w:val="24"/>
        </w:rPr>
      </w:pPr>
      <w:r w:rsidRPr="007726C2">
        <w:rPr>
          <w:sz w:val="24"/>
          <w:szCs w:val="24"/>
        </w:rPr>
        <w:t>• Hardware compatibility successfully updated.</w:t>
      </w:r>
      <w:r w:rsidRPr="007726C2">
        <w:rPr>
          <w:sz w:val="24"/>
          <w:szCs w:val="24"/>
        </w:rPr>
        <w:br/>
        <w:t>• Virtual Machine runs without errors.</w:t>
      </w:r>
    </w:p>
    <w:p w14:paraId="02467F7B" w14:textId="77777777" w:rsidR="007826C2" w:rsidRDefault="007826C2" w:rsidP="001F73C5">
      <w:pPr>
        <w:rPr>
          <w:sz w:val="24"/>
          <w:szCs w:val="24"/>
        </w:rPr>
      </w:pPr>
    </w:p>
    <w:p w14:paraId="2C9BEFC6" w14:textId="3F36BB02" w:rsidR="007826C2" w:rsidRDefault="007826C2" w:rsidP="001F73C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1B10C93" wp14:editId="7160CC51">
            <wp:extent cx="5731510" cy="3022600"/>
            <wp:effectExtent l="0" t="0" r="2540" b="6350"/>
            <wp:docPr id="190555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50723" name="Picture 19055507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2A29" w14:textId="4C9F3AAA" w:rsidR="007826C2" w:rsidRDefault="007826C2" w:rsidP="001F73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39A73B0" wp14:editId="53835BAD">
            <wp:extent cx="5731510" cy="2974975"/>
            <wp:effectExtent l="0" t="0" r="2540" b="0"/>
            <wp:docPr id="1692032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32456" name="Picture 16920324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7750" w14:textId="616BB789" w:rsidR="007826C2" w:rsidRPr="007726C2" w:rsidRDefault="007826C2" w:rsidP="007826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C6CF016" wp14:editId="23F6F0DF">
            <wp:extent cx="5731510" cy="3064510"/>
            <wp:effectExtent l="0" t="0" r="2540" b="2540"/>
            <wp:docPr id="1078864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64571" name="Picture 10788645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5FC2DCB3" wp14:editId="7F6D6CE1">
            <wp:extent cx="5731510" cy="2945130"/>
            <wp:effectExtent l="0" t="0" r="2540" b="7620"/>
            <wp:docPr id="433220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20718" name="Picture 4332207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88C2" w14:textId="77777777" w:rsidR="007826C2" w:rsidRPr="007726C2" w:rsidRDefault="007826C2" w:rsidP="001F73C5">
      <w:pPr>
        <w:rPr>
          <w:sz w:val="24"/>
          <w:szCs w:val="24"/>
        </w:rPr>
      </w:pPr>
    </w:p>
    <w:p w14:paraId="25E70903" w14:textId="77777777" w:rsidR="001F73C5" w:rsidRPr="007726C2" w:rsidRDefault="001F73C5" w:rsidP="001F73C5">
      <w:pPr>
        <w:rPr>
          <w:sz w:val="24"/>
          <w:szCs w:val="24"/>
        </w:rPr>
      </w:pPr>
      <w:r w:rsidRPr="007726C2">
        <w:rPr>
          <w:b/>
          <w:bCs/>
          <w:sz w:val="24"/>
          <w:szCs w:val="24"/>
        </w:rPr>
        <w:t>Result</w:t>
      </w:r>
    </w:p>
    <w:p w14:paraId="2B517D2D" w14:textId="77777777" w:rsidR="001F73C5" w:rsidRPr="007726C2" w:rsidRDefault="001F73C5" w:rsidP="001F73C5">
      <w:pPr>
        <w:rPr>
          <w:sz w:val="24"/>
          <w:szCs w:val="24"/>
        </w:rPr>
      </w:pPr>
      <w:r w:rsidRPr="007726C2">
        <w:rPr>
          <w:sz w:val="24"/>
          <w:szCs w:val="24"/>
        </w:rPr>
        <w:t>Thus, the hardware compatibility of the Virtual Machine was successfully changed using VMware Workstation.</w:t>
      </w:r>
    </w:p>
    <w:p w14:paraId="703BECF4" w14:textId="77777777" w:rsidR="001F73C5" w:rsidRPr="007826C2" w:rsidRDefault="001F73C5" w:rsidP="001F73C5">
      <w:pPr>
        <w:rPr>
          <w:sz w:val="24"/>
          <w:szCs w:val="24"/>
        </w:rPr>
      </w:pPr>
    </w:p>
    <w:p w14:paraId="7660A5CF" w14:textId="77777777" w:rsidR="007953CC" w:rsidRPr="007826C2" w:rsidRDefault="007953CC">
      <w:pPr>
        <w:rPr>
          <w:sz w:val="24"/>
          <w:szCs w:val="24"/>
        </w:rPr>
      </w:pPr>
    </w:p>
    <w:p w14:paraId="4BCA6DA4" w14:textId="77777777" w:rsidR="007826C2" w:rsidRPr="007826C2" w:rsidRDefault="007826C2">
      <w:pPr>
        <w:rPr>
          <w:sz w:val="24"/>
          <w:szCs w:val="24"/>
        </w:rPr>
      </w:pPr>
    </w:p>
    <w:sectPr w:rsidR="007826C2" w:rsidRPr="0078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452BA"/>
    <w:multiLevelType w:val="multilevel"/>
    <w:tmpl w:val="EF44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581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C5"/>
    <w:rsid w:val="001F73C5"/>
    <w:rsid w:val="005B1201"/>
    <w:rsid w:val="007826C2"/>
    <w:rsid w:val="007953CC"/>
    <w:rsid w:val="00800E1D"/>
    <w:rsid w:val="00870744"/>
    <w:rsid w:val="00C9593D"/>
    <w:rsid w:val="00D42C4C"/>
    <w:rsid w:val="00D766EB"/>
    <w:rsid w:val="00DF7AAC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964C"/>
  <w15:chartTrackingRefBased/>
  <w15:docId w15:val="{DD3B2D1A-2339-410D-B91E-DA09398D7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3C5"/>
  </w:style>
  <w:style w:type="paragraph" w:styleId="Heading1">
    <w:name w:val="heading 1"/>
    <w:basedOn w:val="Normal"/>
    <w:next w:val="Normal"/>
    <w:link w:val="Heading1Char"/>
    <w:uiPriority w:val="9"/>
    <w:qFormat/>
    <w:rsid w:val="001F7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2</cp:revision>
  <dcterms:created xsi:type="dcterms:W3CDTF">2025-12-23T08:01:00Z</dcterms:created>
  <dcterms:modified xsi:type="dcterms:W3CDTF">2025-12-24T21:07:00Z</dcterms:modified>
</cp:coreProperties>
</file>