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D4B6E" w:rsidRDefault="00CD4B6E" w:rsidP="00CD4B6E">
      <w:pPr>
        <w:spacing w:before="100" w:beforeAutospacing="1" w:after="100" w:afterAutospacing="1" w:line="240" w:lineRule="auto"/>
        <w:ind w:left="2160" w:firstLine="720"/>
        <w:outlineLvl w:val="0"/>
        <w:rPr>
          <w:rFonts w:ascii="Times New Roman" w:eastAsia="Times New Roman" w:hAnsi="Times New Roman" w:cs="Times New Roman"/>
          <w:b/>
          <w:bCs/>
          <w:kern w:val="36"/>
          <w:sz w:val="48"/>
          <w:szCs w:val="48"/>
          <w:lang w:val="en-IN" w:eastAsia="en-IN" w:bidi="ta-IN"/>
        </w:rPr>
      </w:pPr>
      <w:r>
        <w:rPr>
          <w:rFonts w:ascii="Times New Roman" w:eastAsia="Times New Roman" w:hAnsi="Times New Roman" w:cs="Times New Roman"/>
          <w:b/>
          <w:bCs/>
          <w:kern w:val="36"/>
          <w:sz w:val="48"/>
          <w:szCs w:val="48"/>
          <w:lang w:val="en-IN" w:eastAsia="en-IN" w:bidi="ta-IN"/>
        </w:rPr>
        <w:t>PROJECT-2</w:t>
      </w:r>
    </w:p>
    <w:p w:rsidR="00EB5A01" w:rsidRPr="00E205F3" w:rsidRDefault="00EB5A01" w:rsidP="00D4143C">
      <w:pPr>
        <w:spacing w:before="100" w:beforeAutospacing="1" w:after="100" w:afterAutospacing="1" w:line="240" w:lineRule="auto"/>
        <w:outlineLvl w:val="0"/>
        <w:rPr>
          <w:rFonts w:ascii="Times New Roman" w:eastAsia="Times New Roman" w:hAnsi="Times New Roman" w:cs="Times New Roman"/>
          <w:b/>
          <w:bCs/>
          <w:kern w:val="36"/>
          <w:sz w:val="44"/>
          <w:szCs w:val="44"/>
          <w:lang w:val="en-IN" w:eastAsia="en-IN" w:bidi="ta-IN"/>
        </w:rPr>
      </w:pPr>
      <w:r w:rsidRPr="00E205F3">
        <w:rPr>
          <w:rFonts w:ascii="Times New Roman" w:eastAsia="Times New Roman" w:hAnsi="Times New Roman" w:cs="Times New Roman"/>
          <w:b/>
          <w:bCs/>
          <w:kern w:val="36"/>
          <w:sz w:val="44"/>
          <w:szCs w:val="44"/>
          <w:lang w:val="en-IN" w:eastAsia="en-IN" w:bidi="ta-IN"/>
        </w:rPr>
        <w:t>Overview</w:t>
      </w:r>
    </w:p>
    <w:p w:rsidR="00EB5A01" w:rsidRPr="00EB5A01" w:rsidRDefault="00EB5A01" w:rsidP="00072D9B">
      <w:pPr>
        <w:spacing w:before="100" w:beforeAutospacing="1" w:after="100" w:afterAutospacing="1"/>
        <w:rPr>
          <w:rFonts w:ascii="Times New Roman" w:eastAsia="Times New Roman" w:hAnsi="Times New Roman" w:cs="Times New Roman"/>
          <w:sz w:val="24"/>
          <w:szCs w:val="24"/>
          <w:lang w:val="en-IN" w:eastAsia="en-IN" w:bidi="ta-IN"/>
        </w:rPr>
      </w:pPr>
      <w:r w:rsidRPr="00EB5A01">
        <w:rPr>
          <w:rFonts w:ascii="Times New Roman" w:eastAsia="Times New Roman" w:hAnsi="Times New Roman" w:cs="Times New Roman"/>
          <w:sz w:val="24"/>
          <w:szCs w:val="24"/>
          <w:lang w:val="en-IN" w:eastAsia="en-IN" w:bidi="ta-IN"/>
        </w:rPr>
        <w:t>You want to create an AWS Lambda function that can fetch data from an API periodically, and store it in an Amazon RDS instance. The function needs to be triggered every 1 minute by an Amazon CloudWatch Event. To fetch the data from the API, the function should use the requests library or a similar library to make a GET request to the API.</w:t>
      </w:r>
    </w:p>
    <w:p w:rsidR="00EB5A01" w:rsidRPr="00E205F3" w:rsidRDefault="00EB5A01" w:rsidP="00D4143C">
      <w:pPr>
        <w:spacing w:before="100" w:beforeAutospacing="1" w:after="100" w:afterAutospacing="1" w:line="240" w:lineRule="auto"/>
        <w:outlineLvl w:val="0"/>
        <w:rPr>
          <w:rFonts w:ascii="Times New Roman" w:eastAsia="Times New Roman" w:hAnsi="Times New Roman" w:cs="Times New Roman"/>
          <w:b/>
          <w:bCs/>
          <w:kern w:val="36"/>
          <w:sz w:val="44"/>
          <w:szCs w:val="44"/>
          <w:lang w:val="en-IN" w:eastAsia="en-IN" w:bidi="ta-IN"/>
        </w:rPr>
      </w:pPr>
      <w:r w:rsidRPr="00E205F3">
        <w:rPr>
          <w:rFonts w:ascii="Times New Roman" w:eastAsia="Times New Roman" w:hAnsi="Times New Roman" w:cs="Times New Roman"/>
          <w:b/>
          <w:bCs/>
          <w:kern w:val="36"/>
          <w:sz w:val="44"/>
          <w:szCs w:val="44"/>
          <w:lang w:val="en-IN" w:eastAsia="en-IN" w:bidi="ta-IN"/>
        </w:rPr>
        <w:t>Project Goals</w:t>
      </w:r>
    </w:p>
    <w:p w:rsidR="00EB5A01" w:rsidRPr="00EB5A01" w:rsidRDefault="00EB5A01" w:rsidP="00072D9B">
      <w:pPr>
        <w:numPr>
          <w:ilvl w:val="0"/>
          <w:numId w:val="1"/>
        </w:numPr>
        <w:spacing w:before="100" w:beforeAutospacing="1" w:after="100" w:afterAutospacing="1"/>
        <w:rPr>
          <w:rFonts w:ascii="Times New Roman" w:eastAsia="Times New Roman" w:hAnsi="Times New Roman" w:cs="Times New Roman"/>
          <w:sz w:val="24"/>
          <w:szCs w:val="24"/>
          <w:lang w:val="en-IN" w:eastAsia="en-IN" w:bidi="ta-IN"/>
        </w:rPr>
      </w:pPr>
      <w:r w:rsidRPr="00EB5A01">
        <w:rPr>
          <w:rFonts w:ascii="Times New Roman" w:eastAsia="Times New Roman" w:hAnsi="Times New Roman" w:cs="Times New Roman"/>
          <w:sz w:val="24"/>
          <w:szCs w:val="24"/>
          <w:lang w:val="en-IN" w:eastAsia="en-IN" w:bidi="ta-IN"/>
        </w:rPr>
        <w:t xml:space="preserve">Create an AWS Lambda function and configure it to be triggered by an Amazon CloudWatch Event that occurs every </w:t>
      </w:r>
      <w:r>
        <w:rPr>
          <w:rFonts w:ascii="Times New Roman" w:eastAsia="Times New Roman" w:hAnsi="Times New Roman" w:cs="Times New Roman"/>
          <w:sz w:val="24"/>
          <w:szCs w:val="24"/>
          <w:lang w:val="en-IN" w:eastAsia="en-IN" w:bidi="ta-IN"/>
        </w:rPr>
        <w:t>1 minute</w:t>
      </w:r>
      <w:r w:rsidRPr="00EB5A01">
        <w:rPr>
          <w:rFonts w:ascii="Times New Roman" w:eastAsia="Times New Roman" w:hAnsi="Times New Roman" w:cs="Times New Roman"/>
          <w:sz w:val="24"/>
          <w:szCs w:val="24"/>
          <w:lang w:val="en-IN" w:eastAsia="en-IN" w:bidi="ta-IN"/>
        </w:rPr>
        <w:t>.</w:t>
      </w:r>
    </w:p>
    <w:p w:rsidR="00EB5A01" w:rsidRPr="00EB5A01" w:rsidRDefault="00EB5A01" w:rsidP="00072D9B">
      <w:pPr>
        <w:numPr>
          <w:ilvl w:val="0"/>
          <w:numId w:val="1"/>
        </w:numPr>
        <w:spacing w:before="100" w:beforeAutospacing="1" w:after="100" w:afterAutospacing="1"/>
        <w:rPr>
          <w:rFonts w:ascii="Times New Roman" w:eastAsia="Times New Roman" w:hAnsi="Times New Roman" w:cs="Times New Roman"/>
          <w:sz w:val="24"/>
          <w:szCs w:val="24"/>
          <w:lang w:val="en-IN" w:eastAsia="en-IN" w:bidi="ta-IN"/>
        </w:rPr>
      </w:pPr>
      <w:r w:rsidRPr="00EB5A01">
        <w:rPr>
          <w:rFonts w:ascii="Times New Roman" w:eastAsia="Times New Roman" w:hAnsi="Times New Roman" w:cs="Times New Roman"/>
          <w:sz w:val="24"/>
          <w:szCs w:val="24"/>
          <w:lang w:val="en-IN" w:eastAsia="en-IN" w:bidi="ta-IN"/>
        </w:rPr>
        <w:t xml:space="preserve">In the function's code, use the </w:t>
      </w:r>
      <w:proofErr w:type="spellStart"/>
      <w:r w:rsidRPr="00EB5A01">
        <w:rPr>
          <w:rFonts w:ascii="Times New Roman" w:eastAsia="Times New Roman" w:hAnsi="Times New Roman" w:cs="Times New Roman"/>
          <w:sz w:val="24"/>
          <w:szCs w:val="24"/>
          <w:lang w:val="en-IN" w:eastAsia="en-IN" w:bidi="ta-IN"/>
        </w:rPr>
        <w:t>urllib</w:t>
      </w:r>
      <w:proofErr w:type="spellEnd"/>
      <w:r w:rsidRPr="00EB5A01">
        <w:rPr>
          <w:rFonts w:ascii="Times New Roman" w:eastAsia="Times New Roman" w:hAnsi="Times New Roman" w:cs="Times New Roman"/>
          <w:sz w:val="24"/>
          <w:szCs w:val="24"/>
          <w:lang w:val="en-IN" w:eastAsia="en-IN" w:bidi="ta-IN"/>
        </w:rPr>
        <w:t xml:space="preserve"> library to make a GET request to the API to fetch the data.</w:t>
      </w:r>
    </w:p>
    <w:p w:rsidR="00EB5A01" w:rsidRPr="00EB5A01" w:rsidRDefault="00EB5A01" w:rsidP="00072D9B">
      <w:pPr>
        <w:numPr>
          <w:ilvl w:val="0"/>
          <w:numId w:val="1"/>
        </w:numPr>
        <w:spacing w:before="100" w:beforeAutospacing="1" w:after="100" w:afterAutospacing="1"/>
        <w:rPr>
          <w:rFonts w:ascii="Times New Roman" w:eastAsia="Times New Roman" w:hAnsi="Times New Roman" w:cs="Times New Roman"/>
          <w:sz w:val="24"/>
          <w:szCs w:val="24"/>
          <w:lang w:val="en-IN" w:eastAsia="en-IN" w:bidi="ta-IN"/>
        </w:rPr>
      </w:pPr>
      <w:r w:rsidRPr="00EB5A01">
        <w:rPr>
          <w:rFonts w:ascii="Times New Roman" w:eastAsia="Times New Roman" w:hAnsi="Times New Roman" w:cs="Times New Roman"/>
          <w:sz w:val="24"/>
          <w:szCs w:val="24"/>
          <w:lang w:val="en-IN" w:eastAsia="en-IN" w:bidi="ta-IN"/>
        </w:rPr>
        <w:t>Use a library such as psycopg2 to connect to the Amazon RDS instance and store the data in the database.</w:t>
      </w:r>
    </w:p>
    <w:p w:rsidR="00EB5A01" w:rsidRPr="00EB5A01" w:rsidRDefault="00EB5A01" w:rsidP="00072D9B">
      <w:pPr>
        <w:numPr>
          <w:ilvl w:val="0"/>
          <w:numId w:val="1"/>
        </w:numPr>
        <w:spacing w:before="100" w:beforeAutospacing="1" w:after="100" w:afterAutospacing="1"/>
        <w:rPr>
          <w:rFonts w:ascii="Times New Roman" w:eastAsia="Times New Roman" w:hAnsi="Times New Roman" w:cs="Times New Roman"/>
          <w:sz w:val="24"/>
          <w:szCs w:val="24"/>
          <w:lang w:val="en-IN" w:eastAsia="en-IN" w:bidi="ta-IN"/>
        </w:rPr>
      </w:pPr>
      <w:r w:rsidRPr="00EB5A01">
        <w:rPr>
          <w:rFonts w:ascii="Times New Roman" w:eastAsia="Times New Roman" w:hAnsi="Times New Roman" w:cs="Times New Roman"/>
          <w:sz w:val="24"/>
          <w:szCs w:val="24"/>
          <w:lang w:val="en-IN" w:eastAsia="en-IN" w:bidi="ta-IN"/>
        </w:rPr>
        <w:t>Deploy the function to run indefinitely, continuing to fetch and store the data on a regular basis.</w:t>
      </w:r>
    </w:p>
    <w:p w:rsidR="00EB5A01" w:rsidRPr="00E205F3" w:rsidRDefault="00EB5A01" w:rsidP="00072D9B">
      <w:pPr>
        <w:spacing w:before="100" w:beforeAutospacing="1" w:after="100" w:afterAutospacing="1"/>
        <w:outlineLvl w:val="0"/>
        <w:rPr>
          <w:rFonts w:ascii="Times New Roman" w:eastAsia="Times New Roman" w:hAnsi="Times New Roman" w:cs="Times New Roman"/>
          <w:b/>
          <w:bCs/>
          <w:kern w:val="36"/>
          <w:sz w:val="44"/>
          <w:szCs w:val="44"/>
          <w:lang w:val="en-IN" w:eastAsia="en-IN" w:bidi="ta-IN"/>
        </w:rPr>
      </w:pPr>
      <w:r w:rsidRPr="00E205F3">
        <w:rPr>
          <w:rFonts w:ascii="Times New Roman" w:eastAsia="Times New Roman" w:hAnsi="Times New Roman" w:cs="Times New Roman"/>
          <w:b/>
          <w:bCs/>
          <w:kern w:val="36"/>
          <w:sz w:val="44"/>
          <w:szCs w:val="44"/>
          <w:lang w:val="en-IN" w:eastAsia="en-IN" w:bidi="ta-IN"/>
        </w:rPr>
        <w:t>Services used</w:t>
      </w:r>
    </w:p>
    <w:p w:rsidR="00DB134B" w:rsidRPr="00EB5A01" w:rsidRDefault="00EB5A01" w:rsidP="00072D9B">
      <w:pPr>
        <w:numPr>
          <w:ilvl w:val="0"/>
          <w:numId w:val="2"/>
        </w:numPr>
        <w:spacing w:before="100" w:beforeAutospacing="1" w:after="100" w:afterAutospacing="1"/>
        <w:rPr>
          <w:rFonts w:ascii="Times New Roman" w:eastAsia="Times New Roman" w:hAnsi="Times New Roman" w:cs="Times New Roman"/>
          <w:sz w:val="24"/>
          <w:szCs w:val="24"/>
          <w:lang w:val="en-IN" w:eastAsia="en-IN" w:bidi="ta-IN"/>
        </w:rPr>
      </w:pPr>
      <w:r w:rsidRPr="00EB5A01">
        <w:rPr>
          <w:rFonts w:ascii="Times New Roman" w:eastAsia="Times New Roman" w:hAnsi="Times New Roman" w:cs="Times New Roman"/>
          <w:sz w:val="24"/>
          <w:szCs w:val="24"/>
          <w:lang w:val="en-IN" w:eastAsia="en-IN" w:bidi="ta-IN"/>
        </w:rPr>
        <w:t>AWS Lambda: Lambda is a computing service that allows programmers to run code without creating or managing servers.</w:t>
      </w:r>
    </w:p>
    <w:p w:rsidR="00EB5A01" w:rsidRPr="00EB5A01" w:rsidRDefault="00EB5A01" w:rsidP="00072D9B">
      <w:pPr>
        <w:numPr>
          <w:ilvl w:val="0"/>
          <w:numId w:val="2"/>
        </w:numPr>
        <w:spacing w:before="100" w:beforeAutospacing="1" w:after="100" w:afterAutospacing="1"/>
        <w:rPr>
          <w:rFonts w:ascii="Times New Roman" w:eastAsia="Times New Roman" w:hAnsi="Times New Roman" w:cs="Times New Roman"/>
          <w:sz w:val="24"/>
          <w:szCs w:val="24"/>
          <w:lang w:val="en-IN" w:eastAsia="en-IN" w:bidi="ta-IN"/>
        </w:rPr>
      </w:pPr>
      <w:r w:rsidRPr="00EB5A01">
        <w:rPr>
          <w:rFonts w:ascii="Times New Roman" w:eastAsia="Times New Roman" w:hAnsi="Times New Roman" w:cs="Times New Roman"/>
          <w:sz w:val="24"/>
          <w:szCs w:val="24"/>
          <w:lang w:val="en-IN" w:eastAsia="en-IN" w:bidi="ta-IN"/>
        </w:rPr>
        <w:t>AWS IAM: This is nothing but identity and access management which enables us to manage access to AWS services and resources securely.</w:t>
      </w:r>
    </w:p>
    <w:p w:rsidR="00EB5A01" w:rsidRPr="00EB5A01" w:rsidRDefault="00EB5A01" w:rsidP="00072D9B">
      <w:pPr>
        <w:numPr>
          <w:ilvl w:val="0"/>
          <w:numId w:val="2"/>
        </w:numPr>
        <w:spacing w:before="100" w:beforeAutospacing="1" w:after="100" w:afterAutospacing="1"/>
        <w:rPr>
          <w:rFonts w:ascii="Times New Roman" w:eastAsia="Times New Roman" w:hAnsi="Times New Roman" w:cs="Times New Roman"/>
          <w:sz w:val="24"/>
          <w:szCs w:val="24"/>
          <w:lang w:val="en-IN" w:eastAsia="en-IN" w:bidi="ta-IN"/>
        </w:rPr>
      </w:pPr>
      <w:r w:rsidRPr="00EB5A01">
        <w:rPr>
          <w:rFonts w:ascii="Times New Roman" w:eastAsia="Times New Roman" w:hAnsi="Times New Roman" w:cs="Times New Roman"/>
          <w:sz w:val="24"/>
          <w:szCs w:val="24"/>
          <w:lang w:val="en-IN" w:eastAsia="en-IN" w:bidi="ta-IN"/>
        </w:rPr>
        <w:t>AWS RDS: It is a managed service provided by Amazon Web Services (AWS) that makes it easier to set up, operate, and scale a relational database in the cloud.</w:t>
      </w:r>
    </w:p>
    <w:p w:rsidR="00F95970" w:rsidRPr="00072D9B" w:rsidRDefault="00072D9B" w:rsidP="00072D9B">
      <w:pPr>
        <w:numPr>
          <w:ilvl w:val="0"/>
          <w:numId w:val="2"/>
        </w:numPr>
        <w:spacing w:before="100" w:beforeAutospacing="1" w:after="100" w:afterAutospacing="1"/>
        <w:rPr>
          <w:rFonts w:ascii="Times New Roman" w:eastAsia="Times New Roman" w:hAnsi="Times New Roman" w:cs="Times New Roman"/>
          <w:sz w:val="24"/>
          <w:szCs w:val="24"/>
          <w:lang w:val="en-IN" w:eastAsia="en-IN" w:bidi="ta-IN"/>
        </w:rPr>
      </w:pPr>
      <w:r w:rsidRPr="00072D9B">
        <w:rPr>
          <w:sz w:val="24"/>
          <w:szCs w:val="24"/>
        </w:rPr>
        <w:t>AWS CloudWatch Events</w:t>
      </w:r>
      <w:r w:rsidR="00EB5A01" w:rsidRPr="00EB5A01">
        <w:rPr>
          <w:rFonts w:ascii="Times New Roman" w:eastAsia="Times New Roman" w:hAnsi="Times New Roman" w:cs="Times New Roman"/>
          <w:sz w:val="24"/>
          <w:szCs w:val="24"/>
          <w:lang w:val="en-IN" w:eastAsia="en-IN" w:bidi="ta-IN"/>
        </w:rPr>
        <w:t xml:space="preserve">: </w:t>
      </w:r>
      <w:r w:rsidRPr="00072D9B">
        <w:rPr>
          <w:sz w:val="24"/>
          <w:szCs w:val="24"/>
        </w:rPr>
        <w:t>CloudWatch Events uses rules to match events based on various criteria. Once an event is matched, CloudWatch Events can trigger one or more targets to perform a specific action.</w:t>
      </w:r>
    </w:p>
    <w:p w:rsidR="0008390D" w:rsidRDefault="0008390D" w:rsidP="00D4143C">
      <w:pPr>
        <w:spacing w:before="100" w:beforeAutospacing="1" w:after="100" w:afterAutospacing="1" w:line="240" w:lineRule="auto"/>
        <w:rPr>
          <w:rFonts w:ascii="Times New Roman" w:eastAsia="Times New Roman" w:hAnsi="Times New Roman" w:cs="Times New Roman"/>
          <w:sz w:val="24"/>
          <w:szCs w:val="24"/>
          <w:lang w:val="en-IN" w:eastAsia="en-IN" w:bidi="ta-IN"/>
        </w:rPr>
      </w:pPr>
    </w:p>
    <w:p w:rsidR="00DB134B" w:rsidRDefault="00DB134B" w:rsidP="00D4143C">
      <w:pPr>
        <w:spacing w:before="100" w:beforeAutospacing="1" w:after="100" w:afterAutospacing="1" w:line="240" w:lineRule="auto"/>
        <w:rPr>
          <w:rFonts w:ascii="Times New Roman" w:eastAsia="Times New Roman" w:hAnsi="Times New Roman" w:cs="Times New Roman"/>
          <w:b/>
          <w:bCs/>
          <w:sz w:val="24"/>
          <w:szCs w:val="24"/>
          <w:lang w:val="en-IN" w:eastAsia="en-IN" w:bidi="ta-IN"/>
        </w:rPr>
      </w:pPr>
    </w:p>
    <w:p w:rsidR="00DB134B" w:rsidRDefault="00DB134B" w:rsidP="00D4143C">
      <w:pPr>
        <w:spacing w:before="100" w:beforeAutospacing="1" w:after="100" w:afterAutospacing="1" w:line="240" w:lineRule="auto"/>
        <w:rPr>
          <w:rFonts w:ascii="Times New Roman" w:eastAsia="Times New Roman" w:hAnsi="Times New Roman" w:cs="Times New Roman"/>
          <w:b/>
          <w:bCs/>
          <w:sz w:val="24"/>
          <w:szCs w:val="24"/>
          <w:lang w:val="en-IN" w:eastAsia="en-IN" w:bidi="ta-IN"/>
        </w:rPr>
      </w:pPr>
    </w:p>
    <w:p w:rsidR="00DB134B" w:rsidRDefault="00DB134B" w:rsidP="00D4143C">
      <w:pPr>
        <w:spacing w:before="100" w:beforeAutospacing="1" w:after="100" w:afterAutospacing="1" w:line="240" w:lineRule="auto"/>
        <w:rPr>
          <w:rFonts w:ascii="Times New Roman" w:eastAsia="Times New Roman" w:hAnsi="Times New Roman" w:cs="Times New Roman"/>
          <w:b/>
          <w:bCs/>
          <w:sz w:val="24"/>
          <w:szCs w:val="24"/>
          <w:lang w:val="en-IN" w:eastAsia="en-IN" w:bidi="ta-IN"/>
        </w:rPr>
      </w:pPr>
    </w:p>
    <w:p w:rsidR="00F95970" w:rsidRDefault="00F95970" w:rsidP="00D4143C">
      <w:pPr>
        <w:spacing w:before="100" w:beforeAutospacing="1" w:after="100" w:afterAutospacing="1" w:line="240" w:lineRule="auto"/>
        <w:rPr>
          <w:rFonts w:ascii="Times New Roman" w:eastAsia="Times New Roman" w:hAnsi="Times New Roman" w:cs="Times New Roman"/>
          <w:b/>
          <w:bCs/>
          <w:sz w:val="24"/>
          <w:szCs w:val="24"/>
          <w:lang w:val="en-IN" w:eastAsia="en-IN" w:bidi="ta-IN"/>
        </w:rPr>
      </w:pPr>
      <w:r w:rsidRPr="00F95970">
        <w:rPr>
          <w:rFonts w:ascii="Times New Roman" w:eastAsia="Times New Roman" w:hAnsi="Times New Roman" w:cs="Times New Roman"/>
          <w:b/>
          <w:bCs/>
          <w:sz w:val="24"/>
          <w:szCs w:val="24"/>
          <w:lang w:val="en-IN" w:eastAsia="en-IN" w:bidi="ta-IN"/>
        </w:rPr>
        <w:lastRenderedPageBreak/>
        <w:t>REQUIREMENT SETUP</w:t>
      </w:r>
    </w:p>
    <w:p w:rsidR="00F95970" w:rsidRDefault="0008390D" w:rsidP="00D4143C">
      <w:pPr>
        <w:spacing w:before="100" w:beforeAutospacing="1" w:after="100" w:afterAutospacing="1" w:line="240" w:lineRule="auto"/>
        <w:rPr>
          <w:rFonts w:ascii="Times New Roman" w:eastAsia="Times New Roman" w:hAnsi="Times New Roman" w:cs="Times New Roman"/>
          <w:sz w:val="24"/>
          <w:szCs w:val="24"/>
          <w:lang w:val="en-IN" w:eastAsia="en-IN" w:bidi="ta-IN"/>
        </w:rPr>
      </w:pPr>
      <w:r>
        <w:rPr>
          <w:rFonts w:ascii="Times New Roman" w:eastAsia="Times New Roman" w:hAnsi="Times New Roman" w:cs="Times New Roman"/>
          <w:sz w:val="24"/>
          <w:szCs w:val="24"/>
          <w:lang w:val="en-IN" w:eastAsia="en-IN" w:bidi="ta-IN"/>
        </w:rPr>
        <w:t xml:space="preserve">1.Create an RDS instance and within the </w:t>
      </w:r>
      <w:r w:rsidR="00D4143C">
        <w:rPr>
          <w:rFonts w:ascii="Times New Roman" w:eastAsia="Times New Roman" w:hAnsi="Times New Roman" w:cs="Times New Roman"/>
          <w:sz w:val="24"/>
          <w:szCs w:val="24"/>
          <w:lang w:val="en-IN" w:eastAsia="en-IN" w:bidi="ta-IN"/>
        </w:rPr>
        <w:t>“Connectivity &amp; Security”</w:t>
      </w:r>
      <w:r w:rsidR="00D4143C" w:rsidRPr="00D4143C">
        <w:t xml:space="preserve"> </w:t>
      </w:r>
      <w:r w:rsidR="00D4143C" w:rsidRPr="00D4143C">
        <w:rPr>
          <w:rFonts w:ascii="Times New Roman" w:eastAsia="Times New Roman" w:hAnsi="Times New Roman" w:cs="Times New Roman"/>
          <w:sz w:val="24"/>
          <w:szCs w:val="24"/>
          <w:lang w:val="en-IN" w:eastAsia="en-IN" w:bidi="ta-IN"/>
        </w:rPr>
        <w:t>there is a section titled “Security.” Click on the default VPC security group listed</w:t>
      </w:r>
      <w:r w:rsidR="00D4143C">
        <w:rPr>
          <w:rFonts w:ascii="Times New Roman" w:eastAsia="Times New Roman" w:hAnsi="Times New Roman" w:cs="Times New Roman"/>
          <w:sz w:val="24"/>
          <w:szCs w:val="24"/>
          <w:lang w:val="en-IN" w:eastAsia="en-IN" w:bidi="ta-IN"/>
        </w:rPr>
        <w:t>.</w:t>
      </w:r>
    </w:p>
    <w:p w:rsidR="0008390D" w:rsidRPr="00F95970" w:rsidRDefault="0008390D" w:rsidP="00F95970">
      <w:pPr>
        <w:spacing w:before="100" w:beforeAutospacing="1" w:after="100" w:afterAutospacing="1" w:line="240" w:lineRule="auto"/>
        <w:rPr>
          <w:rFonts w:ascii="Times New Roman" w:eastAsia="Times New Roman" w:hAnsi="Times New Roman" w:cs="Times New Roman"/>
          <w:sz w:val="24"/>
          <w:szCs w:val="24"/>
          <w:lang w:val="en-IN" w:eastAsia="en-IN" w:bidi="ta-IN"/>
        </w:rPr>
      </w:pPr>
    </w:p>
    <w:p w:rsidR="00F95970" w:rsidRDefault="00F95970">
      <w:pPr>
        <w:rPr>
          <w:rFonts w:ascii="Times New Roman" w:eastAsia="Times New Roman" w:hAnsi="Times New Roman" w:cs="Times New Roman"/>
          <w:b/>
          <w:bCs/>
          <w:sz w:val="24"/>
          <w:szCs w:val="24"/>
          <w:lang w:val="en-IN" w:eastAsia="en-IN" w:bidi="ta-IN"/>
        </w:rPr>
      </w:pPr>
    </w:p>
    <w:p w:rsidR="00EB5A01" w:rsidRDefault="00EB5A01">
      <w:pPr>
        <w:rPr>
          <w:noProof/>
          <w:lang w:val="en-IN"/>
        </w:rPr>
      </w:pPr>
      <w:r>
        <w:rPr>
          <w:noProof/>
          <w:lang w:val="en-IN"/>
        </w:rPr>
        <w:drawing>
          <wp:inline distT="0" distB="0" distL="0" distR="0" wp14:anchorId="01F02B3B">
            <wp:extent cx="5944235" cy="1499870"/>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4235" cy="1499870"/>
                    </a:xfrm>
                    <a:prstGeom prst="rect">
                      <a:avLst/>
                    </a:prstGeom>
                    <a:noFill/>
                  </pic:spPr>
                </pic:pic>
              </a:graphicData>
            </a:graphic>
          </wp:inline>
        </w:drawing>
      </w:r>
    </w:p>
    <w:p w:rsidR="00D4143C" w:rsidRDefault="00D4143C">
      <w:pPr>
        <w:rPr>
          <w:noProof/>
          <w:lang w:val="en-IN"/>
        </w:rPr>
      </w:pPr>
    </w:p>
    <w:p w:rsidR="00D4143C" w:rsidRDefault="00D4143C">
      <w:pPr>
        <w:rPr>
          <w:noProof/>
          <w:lang w:val="en-IN"/>
        </w:rPr>
      </w:pPr>
    </w:p>
    <w:p w:rsidR="0008390D" w:rsidRDefault="00D4143C">
      <w:pPr>
        <w:rPr>
          <w:noProof/>
          <w:lang w:val="en-IN"/>
        </w:rPr>
      </w:pPr>
      <w:r>
        <w:rPr>
          <w:noProof/>
          <w:lang w:val="en-IN"/>
        </w:rPr>
        <w:drawing>
          <wp:inline distT="0" distB="0" distL="0" distR="0">
            <wp:extent cx="5943600" cy="34169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416935"/>
                    </a:xfrm>
                    <a:prstGeom prst="rect">
                      <a:avLst/>
                    </a:prstGeom>
                  </pic:spPr>
                </pic:pic>
              </a:graphicData>
            </a:graphic>
          </wp:inline>
        </w:drawing>
      </w:r>
    </w:p>
    <w:p w:rsidR="00D4143C" w:rsidRDefault="00D4143C" w:rsidP="00E017B8">
      <w:pPr>
        <w:spacing w:line="240" w:lineRule="auto"/>
        <w:rPr>
          <w:noProof/>
          <w:lang w:val="en-IN"/>
        </w:rPr>
      </w:pPr>
    </w:p>
    <w:p w:rsidR="00D4143C" w:rsidRDefault="00D4143C" w:rsidP="00E017B8">
      <w:pPr>
        <w:spacing w:line="240" w:lineRule="auto"/>
        <w:rPr>
          <w:noProof/>
          <w:sz w:val="24"/>
          <w:szCs w:val="24"/>
          <w:lang w:val="en-IN"/>
        </w:rPr>
      </w:pPr>
    </w:p>
    <w:p w:rsidR="003C551B" w:rsidRPr="00D4143C" w:rsidRDefault="00D4143C" w:rsidP="00E017B8">
      <w:pPr>
        <w:spacing w:line="240" w:lineRule="auto"/>
        <w:rPr>
          <w:noProof/>
          <w:sz w:val="24"/>
          <w:szCs w:val="24"/>
          <w:lang w:val="en-IN"/>
        </w:rPr>
      </w:pPr>
      <w:r w:rsidRPr="00D4143C">
        <w:rPr>
          <w:noProof/>
          <w:sz w:val="24"/>
          <w:szCs w:val="24"/>
          <w:lang w:val="en-IN"/>
        </w:rPr>
        <w:lastRenderedPageBreak/>
        <w:t>2.</w:t>
      </w:r>
      <w:r w:rsidRPr="00D4143C">
        <w:rPr>
          <w:sz w:val="24"/>
          <w:szCs w:val="24"/>
        </w:rPr>
        <w:t xml:space="preserve"> In order to access e RDS PostgreSQL instance from outside</w:t>
      </w:r>
      <w:r w:rsidR="002E01B0">
        <w:rPr>
          <w:sz w:val="24"/>
          <w:szCs w:val="24"/>
        </w:rPr>
        <w:t xml:space="preserve">, </w:t>
      </w:r>
      <w:r w:rsidRPr="00D4143C">
        <w:rPr>
          <w:sz w:val="24"/>
          <w:szCs w:val="24"/>
        </w:rPr>
        <w:t>we need to change the inbound and outbound rules so that we can establish connections with the RDS PostgreSQL instance</w:t>
      </w:r>
      <w:r>
        <w:rPr>
          <w:sz w:val="24"/>
          <w:szCs w:val="24"/>
        </w:rPr>
        <w:t>.</w:t>
      </w:r>
    </w:p>
    <w:p w:rsidR="00794AD2" w:rsidRDefault="00E017B8" w:rsidP="003C551B">
      <w:pPr>
        <w:spacing w:line="240" w:lineRule="auto"/>
        <w:rPr>
          <w:noProof/>
          <w:lang w:val="en-IN"/>
        </w:rPr>
      </w:pPr>
      <w:r>
        <w:rPr>
          <w:noProof/>
          <w:lang w:val="en-IN"/>
        </w:rPr>
        <w:drawing>
          <wp:inline distT="0" distB="0" distL="0" distR="0">
            <wp:extent cx="5943600" cy="305625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056255"/>
                    </a:xfrm>
                    <a:prstGeom prst="rect">
                      <a:avLst/>
                    </a:prstGeom>
                  </pic:spPr>
                </pic:pic>
              </a:graphicData>
            </a:graphic>
          </wp:inline>
        </w:drawing>
      </w:r>
    </w:p>
    <w:p w:rsidR="003C551B" w:rsidRDefault="003C551B">
      <w:pPr>
        <w:rPr>
          <w:noProof/>
          <w:lang w:val="en-IN"/>
        </w:rPr>
      </w:pPr>
    </w:p>
    <w:p w:rsidR="00A514AE" w:rsidRDefault="00A514AE">
      <w:pPr>
        <w:rPr>
          <w:noProof/>
          <w:lang w:val="en-IN"/>
        </w:rPr>
      </w:pPr>
    </w:p>
    <w:p w:rsidR="00E017B8" w:rsidRDefault="003C551B">
      <w:pPr>
        <w:rPr>
          <w:noProof/>
          <w:lang w:val="en-IN"/>
        </w:rPr>
      </w:pPr>
      <w:r>
        <w:rPr>
          <w:noProof/>
          <w:lang w:val="en-IN"/>
        </w:rPr>
        <w:drawing>
          <wp:inline distT="0" distB="0" distL="0" distR="0">
            <wp:extent cx="5943600" cy="1541145"/>
            <wp:effectExtent l="0" t="0" r="0" b="190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1541145"/>
                    </a:xfrm>
                    <a:prstGeom prst="rect">
                      <a:avLst/>
                    </a:prstGeom>
                  </pic:spPr>
                </pic:pic>
              </a:graphicData>
            </a:graphic>
          </wp:inline>
        </w:drawing>
      </w:r>
    </w:p>
    <w:p w:rsidR="00794AD2" w:rsidRDefault="00794AD2">
      <w:pPr>
        <w:rPr>
          <w:noProof/>
          <w:lang w:val="en-IN"/>
        </w:rPr>
      </w:pPr>
    </w:p>
    <w:p w:rsidR="00794AD2" w:rsidRDefault="00794AD2">
      <w:pPr>
        <w:rPr>
          <w:noProof/>
          <w:lang w:val="en-IN"/>
        </w:rPr>
      </w:pPr>
    </w:p>
    <w:p w:rsidR="00794AD2" w:rsidRDefault="00794AD2">
      <w:pPr>
        <w:rPr>
          <w:noProof/>
          <w:lang w:val="en-IN"/>
        </w:rPr>
      </w:pPr>
    </w:p>
    <w:p w:rsidR="00F45250" w:rsidRDefault="00F45250">
      <w:pPr>
        <w:rPr>
          <w:noProof/>
          <w:lang w:val="en-IN"/>
        </w:rPr>
      </w:pPr>
    </w:p>
    <w:p w:rsidR="00FA4A95" w:rsidRDefault="00FA4A95" w:rsidP="00FA4A95">
      <w:pPr>
        <w:autoSpaceDE w:val="0"/>
        <w:autoSpaceDN w:val="0"/>
        <w:adjustRightInd w:val="0"/>
        <w:spacing w:after="0" w:line="240" w:lineRule="auto"/>
        <w:rPr>
          <w:sz w:val="24"/>
          <w:szCs w:val="24"/>
        </w:rPr>
      </w:pPr>
      <w:r>
        <w:rPr>
          <w:noProof/>
          <w:sz w:val="24"/>
          <w:szCs w:val="24"/>
          <w:lang w:val="en-IN"/>
        </w:rPr>
        <w:t>3</w:t>
      </w:r>
      <w:r w:rsidRPr="00FA4A95">
        <w:rPr>
          <w:noProof/>
          <w:sz w:val="24"/>
          <w:szCs w:val="24"/>
          <w:lang w:val="en-IN"/>
        </w:rPr>
        <w:t>.</w:t>
      </w:r>
      <w:r w:rsidRPr="00FA4A95">
        <w:t xml:space="preserve"> </w:t>
      </w:r>
      <w:r>
        <w:rPr>
          <w:sz w:val="24"/>
          <w:szCs w:val="24"/>
        </w:rPr>
        <w:t>Creating</w:t>
      </w:r>
      <w:r w:rsidRPr="00FA4A95">
        <w:rPr>
          <w:sz w:val="24"/>
          <w:szCs w:val="24"/>
        </w:rPr>
        <w:t xml:space="preserve"> an IAM role and grant it specific permissions to interact with services. This will allow us to retrieve data from an API in a Lambda function and store it in an Amazon RDS instance.</w:t>
      </w:r>
    </w:p>
    <w:p w:rsidR="00FA4A95" w:rsidRDefault="00FA4A95">
      <w:pPr>
        <w:rPr>
          <w:noProof/>
          <w:lang w:val="en-IN"/>
        </w:rPr>
      </w:pPr>
    </w:p>
    <w:p w:rsidR="00FA4A95" w:rsidRDefault="00FA4A95">
      <w:pPr>
        <w:rPr>
          <w:noProof/>
          <w:lang w:val="en-IN"/>
        </w:rPr>
      </w:pPr>
      <w:r>
        <w:rPr>
          <w:noProof/>
          <w:lang w:val="en-IN"/>
        </w:rPr>
        <w:lastRenderedPageBreak/>
        <w:drawing>
          <wp:inline distT="0" distB="0" distL="0" distR="0" wp14:anchorId="5E86584A">
            <wp:extent cx="5944235" cy="22707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4235" cy="2270760"/>
                    </a:xfrm>
                    <a:prstGeom prst="rect">
                      <a:avLst/>
                    </a:prstGeom>
                    <a:noFill/>
                  </pic:spPr>
                </pic:pic>
              </a:graphicData>
            </a:graphic>
          </wp:inline>
        </w:drawing>
      </w:r>
    </w:p>
    <w:p w:rsidR="00FA4A95" w:rsidRDefault="00FA4A95">
      <w:pPr>
        <w:rPr>
          <w:noProof/>
          <w:lang w:val="en-IN"/>
        </w:rPr>
      </w:pPr>
    </w:p>
    <w:p w:rsidR="00691391" w:rsidRDefault="00691391">
      <w:pPr>
        <w:rPr>
          <w:noProof/>
          <w:lang w:val="en-IN"/>
        </w:rPr>
      </w:pPr>
    </w:p>
    <w:p w:rsidR="00FA4A95" w:rsidRDefault="00691391" w:rsidP="00691391">
      <w:pPr>
        <w:autoSpaceDE w:val="0"/>
        <w:autoSpaceDN w:val="0"/>
        <w:adjustRightInd w:val="0"/>
        <w:spacing w:after="0" w:line="240" w:lineRule="auto"/>
        <w:rPr>
          <w:sz w:val="24"/>
          <w:szCs w:val="24"/>
        </w:rPr>
      </w:pPr>
      <w:r>
        <w:rPr>
          <w:noProof/>
          <w:sz w:val="24"/>
          <w:szCs w:val="24"/>
          <w:lang w:val="en-IN"/>
        </w:rPr>
        <w:t>4</w:t>
      </w:r>
      <w:r w:rsidR="00FA4A95" w:rsidRPr="00691391">
        <w:rPr>
          <w:noProof/>
          <w:sz w:val="24"/>
          <w:szCs w:val="24"/>
          <w:lang w:val="en-IN"/>
        </w:rPr>
        <w:t>.</w:t>
      </w:r>
      <w:r w:rsidR="00FA4A95" w:rsidRPr="00691391">
        <w:rPr>
          <w:rFonts w:ascii="Calibri" w:hAnsi="Calibri" w:cs="Calibri"/>
          <w:color w:val="000000"/>
          <w:sz w:val="24"/>
          <w:szCs w:val="24"/>
          <w:lang w:val="en-IN" w:bidi="ta-IN"/>
        </w:rPr>
        <w:t xml:space="preserve"> </w:t>
      </w:r>
      <w:r w:rsidRPr="00691391">
        <w:rPr>
          <w:sz w:val="24"/>
          <w:szCs w:val="24"/>
        </w:rPr>
        <w:t>Create an AWS Lambda function and attach the specific IAM role that</w:t>
      </w:r>
      <w:r w:rsidR="006E16FB">
        <w:rPr>
          <w:sz w:val="24"/>
          <w:szCs w:val="24"/>
        </w:rPr>
        <w:t xml:space="preserve"> allows</w:t>
      </w:r>
      <w:r w:rsidRPr="00691391">
        <w:rPr>
          <w:sz w:val="24"/>
          <w:szCs w:val="24"/>
        </w:rPr>
        <w:t xml:space="preserve"> fetches data from an API and stores it in an Amazon RDS instance.</w:t>
      </w:r>
    </w:p>
    <w:p w:rsidR="00691391" w:rsidRPr="00691391" w:rsidRDefault="00691391" w:rsidP="00691391">
      <w:pPr>
        <w:autoSpaceDE w:val="0"/>
        <w:autoSpaceDN w:val="0"/>
        <w:adjustRightInd w:val="0"/>
        <w:spacing w:after="0" w:line="240" w:lineRule="auto"/>
        <w:rPr>
          <w:noProof/>
          <w:sz w:val="24"/>
          <w:szCs w:val="24"/>
          <w:lang w:val="en-IN"/>
        </w:rPr>
      </w:pPr>
    </w:p>
    <w:p w:rsidR="00FA4A95" w:rsidRDefault="00DB134B">
      <w:pPr>
        <w:rPr>
          <w:noProof/>
          <w:lang w:val="en-IN"/>
        </w:rPr>
      </w:pPr>
      <w:r>
        <w:rPr>
          <w:noProof/>
          <w:lang w:val="en-IN"/>
        </w:rPr>
        <w:drawing>
          <wp:inline distT="0" distB="0" distL="0" distR="0" wp14:anchorId="38D400B6">
            <wp:extent cx="5944235" cy="4505325"/>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4235" cy="4505325"/>
                    </a:xfrm>
                    <a:prstGeom prst="rect">
                      <a:avLst/>
                    </a:prstGeom>
                    <a:noFill/>
                  </pic:spPr>
                </pic:pic>
              </a:graphicData>
            </a:graphic>
          </wp:inline>
        </w:drawing>
      </w:r>
    </w:p>
    <w:p w:rsidR="00696CBC" w:rsidRDefault="00696CBC">
      <w:pPr>
        <w:rPr>
          <w:noProof/>
          <w:sz w:val="24"/>
          <w:szCs w:val="24"/>
          <w:lang w:val="en-IN"/>
        </w:rPr>
      </w:pPr>
    </w:p>
    <w:p w:rsidR="00696CBC" w:rsidRDefault="00696CBC">
      <w:pPr>
        <w:rPr>
          <w:noProof/>
          <w:sz w:val="24"/>
          <w:szCs w:val="24"/>
          <w:lang w:val="en-IN"/>
        </w:rPr>
      </w:pPr>
    </w:p>
    <w:p w:rsidR="00696CBC" w:rsidRDefault="00696CBC">
      <w:pPr>
        <w:rPr>
          <w:noProof/>
          <w:sz w:val="24"/>
          <w:szCs w:val="24"/>
          <w:lang w:val="en-IN"/>
        </w:rPr>
      </w:pPr>
    </w:p>
    <w:p w:rsidR="00696CBC" w:rsidRDefault="00696CBC">
      <w:pPr>
        <w:rPr>
          <w:noProof/>
          <w:sz w:val="24"/>
          <w:szCs w:val="24"/>
          <w:lang w:val="en-IN"/>
        </w:rPr>
      </w:pPr>
    </w:p>
    <w:p w:rsidR="00FA4A95" w:rsidRDefault="00691391">
      <w:pPr>
        <w:rPr>
          <w:sz w:val="24"/>
          <w:szCs w:val="24"/>
        </w:rPr>
      </w:pPr>
      <w:r w:rsidRPr="007A1B80">
        <w:rPr>
          <w:noProof/>
          <w:sz w:val="24"/>
          <w:szCs w:val="24"/>
          <w:lang w:val="en-IN"/>
        </w:rPr>
        <w:t>5.</w:t>
      </w:r>
      <w:r w:rsidR="007A1B80" w:rsidRPr="007A1B80">
        <w:rPr>
          <w:sz w:val="24"/>
          <w:szCs w:val="24"/>
        </w:rPr>
        <w:t xml:space="preserve"> In the Lambda function, we cannot install libraries using pip, so we are adding a layer named 'python_psycopg2' that contains the required libraries.</w:t>
      </w:r>
    </w:p>
    <w:p w:rsidR="007A1B80" w:rsidRPr="007A1B80" w:rsidRDefault="007A1B80">
      <w:pPr>
        <w:rPr>
          <w:noProof/>
          <w:sz w:val="24"/>
          <w:szCs w:val="24"/>
          <w:lang w:val="en-IN"/>
        </w:rPr>
      </w:pPr>
    </w:p>
    <w:p w:rsidR="00691391" w:rsidRDefault="00691391">
      <w:pPr>
        <w:rPr>
          <w:noProof/>
          <w:lang w:val="en-IN"/>
        </w:rPr>
      </w:pPr>
      <w:r>
        <w:rPr>
          <w:noProof/>
          <w:lang w:val="en-IN"/>
        </w:rPr>
        <w:drawing>
          <wp:inline distT="0" distB="0" distL="0" distR="0">
            <wp:extent cx="5775960" cy="3878580"/>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3">
                      <a:extLst>
                        <a:ext uri="{28A0092B-C50C-407E-A947-70E740481C1C}">
                          <a14:useLocalDpi xmlns:a14="http://schemas.microsoft.com/office/drawing/2010/main" val="0"/>
                        </a:ext>
                      </a:extLst>
                    </a:blip>
                    <a:stretch>
                      <a:fillRect/>
                    </a:stretch>
                  </pic:blipFill>
                  <pic:spPr>
                    <a:xfrm>
                      <a:off x="0" y="0"/>
                      <a:ext cx="5775960" cy="3878580"/>
                    </a:xfrm>
                    <a:prstGeom prst="rect">
                      <a:avLst/>
                    </a:prstGeom>
                  </pic:spPr>
                </pic:pic>
              </a:graphicData>
            </a:graphic>
          </wp:inline>
        </w:drawing>
      </w:r>
    </w:p>
    <w:p w:rsidR="00FA4A95" w:rsidRDefault="00FA4A95">
      <w:pPr>
        <w:rPr>
          <w:noProof/>
          <w:lang w:val="en-IN"/>
        </w:rPr>
      </w:pPr>
    </w:p>
    <w:p w:rsidR="002E01B0" w:rsidRDefault="002E01B0">
      <w:pPr>
        <w:rPr>
          <w:noProof/>
          <w:lang w:val="en-IN"/>
        </w:rPr>
      </w:pPr>
    </w:p>
    <w:p w:rsidR="00FA4A95" w:rsidRDefault="00FA4A95">
      <w:pPr>
        <w:rPr>
          <w:noProof/>
          <w:lang w:val="en-IN"/>
        </w:rPr>
      </w:pPr>
    </w:p>
    <w:p w:rsidR="00696CBC" w:rsidRDefault="00696CBC">
      <w:pPr>
        <w:rPr>
          <w:noProof/>
          <w:lang w:val="en-IN"/>
        </w:rPr>
      </w:pPr>
    </w:p>
    <w:p w:rsidR="00696CBC" w:rsidRDefault="00696CBC">
      <w:pPr>
        <w:rPr>
          <w:noProof/>
          <w:lang w:val="en-IN"/>
        </w:rPr>
      </w:pPr>
    </w:p>
    <w:p w:rsidR="00696CBC" w:rsidRDefault="00696CBC">
      <w:pPr>
        <w:rPr>
          <w:noProof/>
          <w:lang w:val="en-IN"/>
        </w:rPr>
      </w:pPr>
    </w:p>
    <w:p w:rsidR="00696CBC" w:rsidRPr="00A22FEC" w:rsidRDefault="00696CBC">
      <w:pPr>
        <w:rPr>
          <w:noProof/>
          <w:sz w:val="24"/>
          <w:szCs w:val="24"/>
          <w:lang w:val="en-IN"/>
        </w:rPr>
      </w:pPr>
      <w:r w:rsidRPr="00A22FEC">
        <w:rPr>
          <w:noProof/>
          <w:sz w:val="24"/>
          <w:szCs w:val="24"/>
          <w:lang w:val="en-IN"/>
        </w:rPr>
        <w:lastRenderedPageBreak/>
        <w:t>6.</w:t>
      </w:r>
      <w:r w:rsidR="001A36F5" w:rsidRPr="00A22FEC">
        <w:rPr>
          <w:noProof/>
          <w:sz w:val="24"/>
          <w:szCs w:val="24"/>
          <w:lang w:val="en-IN"/>
        </w:rPr>
        <w:t xml:space="preserve"> </w:t>
      </w:r>
      <w:r w:rsidR="00A22FEC" w:rsidRPr="00A22FEC">
        <w:rPr>
          <w:sz w:val="24"/>
          <w:szCs w:val="24"/>
        </w:rPr>
        <w:t xml:space="preserve">Create a Lambda function with </w:t>
      </w:r>
      <w:r w:rsidR="00C13926">
        <w:rPr>
          <w:sz w:val="24"/>
          <w:szCs w:val="24"/>
        </w:rPr>
        <w:t>python</w:t>
      </w:r>
      <w:r w:rsidR="00A22FEC" w:rsidRPr="00A22FEC">
        <w:rPr>
          <w:sz w:val="24"/>
          <w:szCs w:val="24"/>
        </w:rPr>
        <w:t xml:space="preserve"> code and execute a test deployment from within Lambda to verify that the code works as intended.</w:t>
      </w:r>
    </w:p>
    <w:p w:rsidR="00696CBC" w:rsidRDefault="00696CBC">
      <w:pPr>
        <w:rPr>
          <w:noProof/>
          <w:sz w:val="24"/>
          <w:szCs w:val="24"/>
          <w:lang w:val="en-IN"/>
        </w:rPr>
      </w:pPr>
    </w:p>
    <w:p w:rsidR="00696CBC" w:rsidRDefault="00696CBC">
      <w:pPr>
        <w:rPr>
          <w:noProof/>
          <w:sz w:val="24"/>
          <w:szCs w:val="24"/>
          <w:lang w:val="en-IN"/>
        </w:rPr>
      </w:pPr>
      <w:r>
        <w:rPr>
          <w:noProof/>
          <w:sz w:val="24"/>
          <w:szCs w:val="24"/>
          <w:lang w:val="en-IN"/>
        </w:rPr>
        <w:drawing>
          <wp:inline distT="0" distB="0" distL="0" distR="0" wp14:anchorId="147DB9F1">
            <wp:extent cx="5944235" cy="3712845"/>
            <wp:effectExtent l="0" t="0" r="0"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4235" cy="3712845"/>
                    </a:xfrm>
                    <a:prstGeom prst="rect">
                      <a:avLst/>
                    </a:prstGeom>
                    <a:noFill/>
                  </pic:spPr>
                </pic:pic>
              </a:graphicData>
            </a:graphic>
          </wp:inline>
        </w:drawing>
      </w:r>
    </w:p>
    <w:p w:rsidR="00A22FEC" w:rsidRDefault="00A22FEC">
      <w:pPr>
        <w:rPr>
          <w:noProof/>
          <w:lang w:val="en-IN"/>
        </w:rPr>
      </w:pPr>
    </w:p>
    <w:p w:rsidR="00A22FEC" w:rsidRDefault="00A22FEC">
      <w:pPr>
        <w:rPr>
          <w:noProof/>
          <w:lang w:val="en-IN"/>
        </w:rPr>
      </w:pPr>
    </w:p>
    <w:p w:rsidR="00A22FEC" w:rsidRDefault="00A22FEC">
      <w:pPr>
        <w:rPr>
          <w:noProof/>
          <w:lang w:val="en-IN"/>
        </w:rPr>
      </w:pPr>
      <w:r>
        <w:rPr>
          <w:noProof/>
          <w:lang w:val="en-IN"/>
        </w:rPr>
        <w:drawing>
          <wp:inline distT="0" distB="0" distL="0" distR="0">
            <wp:extent cx="5943600" cy="2055495"/>
            <wp:effectExtent l="0" t="0" r="0"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2055495"/>
                    </a:xfrm>
                    <a:prstGeom prst="rect">
                      <a:avLst/>
                    </a:prstGeom>
                  </pic:spPr>
                </pic:pic>
              </a:graphicData>
            </a:graphic>
          </wp:inline>
        </w:drawing>
      </w:r>
    </w:p>
    <w:p w:rsidR="00FA4A95" w:rsidRDefault="00FA4A95">
      <w:pPr>
        <w:rPr>
          <w:noProof/>
          <w:lang w:val="en-IN"/>
        </w:rPr>
      </w:pPr>
    </w:p>
    <w:p w:rsidR="00696CBC" w:rsidRDefault="00696CBC">
      <w:pPr>
        <w:rPr>
          <w:noProof/>
          <w:lang w:val="en-IN"/>
        </w:rPr>
      </w:pPr>
    </w:p>
    <w:p w:rsidR="00696CBC" w:rsidRDefault="00696CBC">
      <w:pPr>
        <w:rPr>
          <w:noProof/>
          <w:lang w:val="en-IN"/>
        </w:rPr>
      </w:pPr>
    </w:p>
    <w:p w:rsidR="00696CBC" w:rsidRPr="00696CBC" w:rsidRDefault="00696CBC" w:rsidP="00696CBC">
      <w:pPr>
        <w:rPr>
          <w:noProof/>
          <w:sz w:val="24"/>
          <w:szCs w:val="24"/>
          <w:lang w:val="en-IN"/>
        </w:rPr>
      </w:pPr>
      <w:r w:rsidRPr="00696CBC">
        <w:rPr>
          <w:noProof/>
          <w:sz w:val="24"/>
          <w:szCs w:val="24"/>
          <w:lang w:val="en-IN"/>
        </w:rPr>
        <w:t xml:space="preserve">6. </w:t>
      </w:r>
      <w:r w:rsidRPr="00696CBC">
        <w:rPr>
          <w:sz w:val="24"/>
          <w:szCs w:val="24"/>
        </w:rPr>
        <w:t xml:space="preserve">Connect to the PostgreSQL RDS instance using a </w:t>
      </w:r>
      <w:proofErr w:type="spellStart"/>
      <w:r>
        <w:rPr>
          <w:sz w:val="24"/>
          <w:szCs w:val="24"/>
        </w:rPr>
        <w:t>pg</w:t>
      </w:r>
      <w:r w:rsidRPr="00696CBC">
        <w:rPr>
          <w:sz w:val="24"/>
          <w:szCs w:val="24"/>
        </w:rPr>
        <w:t>Admin</w:t>
      </w:r>
      <w:proofErr w:type="spellEnd"/>
      <w:r w:rsidRPr="00696CBC">
        <w:rPr>
          <w:sz w:val="24"/>
          <w:szCs w:val="24"/>
        </w:rPr>
        <w:t xml:space="preserve"> UI to view and query the database.</w:t>
      </w:r>
    </w:p>
    <w:p w:rsidR="00696CBC" w:rsidRDefault="00696CBC">
      <w:pPr>
        <w:rPr>
          <w:noProof/>
          <w:lang w:val="en-IN"/>
        </w:rPr>
      </w:pPr>
    </w:p>
    <w:p w:rsidR="00794AD2" w:rsidRDefault="00696CBC">
      <w:pPr>
        <w:rPr>
          <w:noProof/>
          <w:lang w:val="en-IN"/>
        </w:rPr>
      </w:pPr>
      <w:r>
        <w:rPr>
          <w:noProof/>
          <w:lang w:val="en-IN"/>
        </w:rPr>
        <w:drawing>
          <wp:inline distT="0" distB="0" distL="0" distR="0" wp14:anchorId="396FB318">
            <wp:extent cx="5944235" cy="2780030"/>
            <wp:effectExtent l="0" t="0" r="0"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4235" cy="2780030"/>
                    </a:xfrm>
                    <a:prstGeom prst="rect">
                      <a:avLst/>
                    </a:prstGeom>
                    <a:noFill/>
                  </pic:spPr>
                </pic:pic>
              </a:graphicData>
            </a:graphic>
          </wp:inline>
        </w:drawing>
      </w:r>
    </w:p>
    <w:p w:rsidR="00794AD2" w:rsidRDefault="00794AD2">
      <w:pPr>
        <w:rPr>
          <w:noProof/>
          <w:lang w:val="en-IN"/>
        </w:rPr>
      </w:pPr>
    </w:p>
    <w:p w:rsidR="001A36F5" w:rsidRDefault="001A36F5">
      <w:pPr>
        <w:rPr>
          <w:noProof/>
          <w:lang w:val="en-IN"/>
        </w:rPr>
      </w:pPr>
    </w:p>
    <w:p w:rsidR="00794AD2" w:rsidRDefault="00696CBC" w:rsidP="007946B7">
      <w:pPr>
        <w:autoSpaceDE w:val="0"/>
        <w:autoSpaceDN w:val="0"/>
        <w:adjustRightInd w:val="0"/>
        <w:spacing w:after="0" w:line="240" w:lineRule="auto"/>
        <w:rPr>
          <w:sz w:val="24"/>
          <w:szCs w:val="24"/>
        </w:rPr>
      </w:pPr>
      <w:r w:rsidRPr="001A36F5">
        <w:rPr>
          <w:noProof/>
          <w:sz w:val="24"/>
          <w:szCs w:val="24"/>
          <w:lang w:val="en-IN"/>
        </w:rPr>
        <w:t>7.</w:t>
      </w:r>
      <w:r w:rsidR="001A36F5">
        <w:rPr>
          <w:noProof/>
          <w:sz w:val="24"/>
          <w:szCs w:val="24"/>
          <w:lang w:val="en-IN"/>
        </w:rPr>
        <w:t xml:space="preserve"> </w:t>
      </w:r>
      <w:r w:rsidR="001A36F5" w:rsidRPr="001A36F5">
        <w:rPr>
          <w:sz w:val="24"/>
          <w:szCs w:val="24"/>
        </w:rPr>
        <w:t>Create an Amazon CloudWatch Event that triggers the Lambda function every one minute. This Lambda function will periodically fetch data from an API and store it in an Amazon RDS instance.</w:t>
      </w:r>
    </w:p>
    <w:p w:rsidR="00A22FEC" w:rsidRPr="001A36F5" w:rsidRDefault="00A22FEC" w:rsidP="007946B7">
      <w:pPr>
        <w:autoSpaceDE w:val="0"/>
        <w:autoSpaceDN w:val="0"/>
        <w:adjustRightInd w:val="0"/>
        <w:spacing w:after="0" w:line="240" w:lineRule="auto"/>
        <w:rPr>
          <w:rFonts w:ascii="Calibri" w:hAnsi="Calibri" w:cs="Calibri"/>
          <w:color w:val="000000"/>
          <w:sz w:val="24"/>
          <w:szCs w:val="24"/>
          <w:lang w:val="en-IN" w:bidi="ta-IN"/>
        </w:rPr>
      </w:pPr>
    </w:p>
    <w:p w:rsidR="007946B7" w:rsidRPr="007946B7" w:rsidRDefault="00A22FEC" w:rsidP="007946B7">
      <w:pPr>
        <w:autoSpaceDE w:val="0"/>
        <w:autoSpaceDN w:val="0"/>
        <w:adjustRightInd w:val="0"/>
        <w:spacing w:after="0" w:line="240" w:lineRule="auto"/>
        <w:rPr>
          <w:rFonts w:ascii="Calibri" w:hAnsi="Calibri" w:cs="Calibri"/>
          <w:color w:val="000000"/>
          <w:sz w:val="24"/>
          <w:szCs w:val="24"/>
          <w:lang w:val="en-IN" w:bidi="ta-IN"/>
        </w:rPr>
      </w:pPr>
      <w:r>
        <w:rPr>
          <w:rFonts w:ascii="Calibri" w:hAnsi="Calibri" w:cs="Calibri"/>
          <w:noProof/>
          <w:color w:val="000000"/>
          <w:sz w:val="24"/>
          <w:szCs w:val="24"/>
          <w:lang w:val="en-IN" w:bidi="ta-IN"/>
        </w:rPr>
        <w:drawing>
          <wp:inline distT="0" distB="0" distL="0" distR="0" wp14:anchorId="7C54DD73">
            <wp:extent cx="5944235" cy="2780030"/>
            <wp:effectExtent l="0" t="0" r="0" b="127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4235" cy="2780030"/>
                    </a:xfrm>
                    <a:prstGeom prst="rect">
                      <a:avLst/>
                    </a:prstGeom>
                    <a:noFill/>
                  </pic:spPr>
                </pic:pic>
              </a:graphicData>
            </a:graphic>
          </wp:inline>
        </w:drawing>
      </w:r>
    </w:p>
    <w:p w:rsidR="00794AD2" w:rsidRDefault="00794AD2">
      <w:pPr>
        <w:rPr>
          <w:noProof/>
          <w:lang w:val="en-IN"/>
        </w:rPr>
      </w:pPr>
    </w:p>
    <w:p w:rsidR="00794AD2" w:rsidRPr="007B3E3A" w:rsidRDefault="001A36F5">
      <w:pPr>
        <w:rPr>
          <w:noProof/>
          <w:sz w:val="24"/>
          <w:szCs w:val="24"/>
          <w:lang w:val="en-IN"/>
        </w:rPr>
      </w:pPr>
      <w:r w:rsidRPr="007B3E3A">
        <w:rPr>
          <w:noProof/>
          <w:sz w:val="24"/>
          <w:szCs w:val="24"/>
          <w:lang w:val="en-IN"/>
        </w:rPr>
        <w:t>8.</w:t>
      </w:r>
      <w:r w:rsidR="007B3E3A" w:rsidRPr="007B3E3A">
        <w:rPr>
          <w:sz w:val="24"/>
          <w:szCs w:val="24"/>
        </w:rPr>
        <w:t xml:space="preserve"> The CloudWatch Event trigger and Lambda function are working correctly, and you can see a screenshot below of the data that has been inserted.</w:t>
      </w:r>
    </w:p>
    <w:p w:rsidR="001A36F5" w:rsidRDefault="001A36F5">
      <w:pPr>
        <w:rPr>
          <w:noProof/>
          <w:lang w:val="en-IN"/>
        </w:rPr>
      </w:pPr>
    </w:p>
    <w:p w:rsidR="00794AD2" w:rsidRDefault="00704E33">
      <w:pPr>
        <w:rPr>
          <w:noProof/>
          <w:lang w:val="en-IN"/>
        </w:rPr>
      </w:pPr>
      <w:r>
        <w:rPr>
          <w:noProof/>
          <w:lang w:val="en-IN"/>
        </w:rPr>
        <w:drawing>
          <wp:inline distT="0" distB="0" distL="0" distR="0">
            <wp:extent cx="5943600" cy="3154680"/>
            <wp:effectExtent l="0" t="0" r="0" b="762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154680"/>
                    </a:xfrm>
                    <a:prstGeom prst="rect">
                      <a:avLst/>
                    </a:prstGeom>
                  </pic:spPr>
                </pic:pic>
              </a:graphicData>
            </a:graphic>
          </wp:inline>
        </w:drawing>
      </w:r>
    </w:p>
    <w:p w:rsidR="00794AD2" w:rsidRDefault="00794AD2">
      <w:pPr>
        <w:rPr>
          <w:noProof/>
          <w:lang w:val="en-IN"/>
        </w:rPr>
      </w:pPr>
    </w:p>
    <w:p w:rsidR="00794AD2" w:rsidRDefault="00794AD2">
      <w:pPr>
        <w:rPr>
          <w:noProof/>
          <w:lang w:val="en-IN"/>
        </w:rPr>
      </w:pPr>
    </w:p>
    <w:p w:rsidR="00794AD2" w:rsidRDefault="00794AD2">
      <w:pPr>
        <w:rPr>
          <w:noProof/>
          <w:lang w:val="en-IN"/>
        </w:rPr>
      </w:pPr>
    </w:p>
    <w:p w:rsidR="00794AD2" w:rsidRDefault="00794AD2">
      <w:pPr>
        <w:rPr>
          <w:noProof/>
          <w:lang w:val="en-IN"/>
        </w:rPr>
      </w:pPr>
    </w:p>
    <w:p w:rsidR="00794AD2" w:rsidRDefault="00794AD2">
      <w:pPr>
        <w:rPr>
          <w:noProof/>
          <w:lang w:val="en-IN"/>
        </w:rPr>
      </w:pPr>
    </w:p>
    <w:p w:rsidR="00794AD2" w:rsidRDefault="00794AD2">
      <w:pPr>
        <w:rPr>
          <w:noProof/>
          <w:lang w:val="en-IN"/>
        </w:rPr>
      </w:pPr>
    </w:p>
    <w:p w:rsidR="00794AD2" w:rsidRDefault="00794AD2">
      <w:pPr>
        <w:rPr>
          <w:noProof/>
          <w:lang w:val="en-IN"/>
        </w:rPr>
      </w:pPr>
    </w:p>
    <w:p w:rsidR="00794AD2" w:rsidRDefault="00794AD2">
      <w:pPr>
        <w:rPr>
          <w:noProof/>
          <w:lang w:val="en-IN"/>
        </w:rPr>
      </w:pPr>
    </w:p>
    <w:sectPr w:rsidR="00794AD2">
      <w:footerReference w:type="default" r:id="rId1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1007A" w:rsidRDefault="0051007A" w:rsidP="007C0599">
      <w:pPr>
        <w:spacing w:after="0" w:line="240" w:lineRule="auto"/>
      </w:pPr>
      <w:r>
        <w:separator/>
      </w:r>
    </w:p>
  </w:endnote>
  <w:endnote w:type="continuationSeparator" w:id="0">
    <w:p w:rsidR="0051007A" w:rsidRDefault="0051007A" w:rsidP="007C05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altName w:val="Nirmala UI"/>
    <w:panose1 w:val="02000400000000000000"/>
    <w:charset w:val="01"/>
    <w:family w:val="roman"/>
    <w:pitch w:val="variable"/>
    <w:sig w:usb0="0004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C0599" w:rsidRDefault="007C0599">
    <w:pPr>
      <w:pStyle w:val="Footer"/>
    </w:pPr>
  </w:p>
  <w:p w:rsidR="00794AD2" w:rsidRDefault="00794AD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1007A" w:rsidRDefault="0051007A" w:rsidP="007C0599">
      <w:pPr>
        <w:spacing w:after="0" w:line="240" w:lineRule="auto"/>
      </w:pPr>
      <w:r>
        <w:separator/>
      </w:r>
    </w:p>
  </w:footnote>
  <w:footnote w:type="continuationSeparator" w:id="0">
    <w:p w:rsidR="0051007A" w:rsidRDefault="0051007A" w:rsidP="007C059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A23892"/>
    <w:multiLevelType w:val="multilevel"/>
    <w:tmpl w:val="05669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3F1376"/>
    <w:multiLevelType w:val="multilevel"/>
    <w:tmpl w:val="A1B2D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133895">
    <w:abstractNumId w:val="1"/>
  </w:num>
  <w:num w:numId="2" w16cid:durableId="20475624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15DD"/>
    <w:rsid w:val="000651FC"/>
    <w:rsid w:val="00072D9B"/>
    <w:rsid w:val="0008390D"/>
    <w:rsid w:val="00095507"/>
    <w:rsid w:val="00191D01"/>
    <w:rsid w:val="001A36F5"/>
    <w:rsid w:val="002E01B0"/>
    <w:rsid w:val="003C551B"/>
    <w:rsid w:val="0051007A"/>
    <w:rsid w:val="00691391"/>
    <w:rsid w:val="00696CBC"/>
    <w:rsid w:val="006D156E"/>
    <w:rsid w:val="006E16FB"/>
    <w:rsid w:val="00704E33"/>
    <w:rsid w:val="007946B7"/>
    <w:rsid w:val="00794AD2"/>
    <w:rsid w:val="007A1B80"/>
    <w:rsid w:val="007A7A15"/>
    <w:rsid w:val="007B3E3A"/>
    <w:rsid w:val="007C0599"/>
    <w:rsid w:val="008126A2"/>
    <w:rsid w:val="009E7307"/>
    <w:rsid w:val="00A22FEC"/>
    <w:rsid w:val="00A514AE"/>
    <w:rsid w:val="00B165D9"/>
    <w:rsid w:val="00B316AE"/>
    <w:rsid w:val="00B37CFC"/>
    <w:rsid w:val="00BB2ADF"/>
    <w:rsid w:val="00C13926"/>
    <w:rsid w:val="00CB194C"/>
    <w:rsid w:val="00CD4B6E"/>
    <w:rsid w:val="00D4143C"/>
    <w:rsid w:val="00D65C22"/>
    <w:rsid w:val="00DB134B"/>
    <w:rsid w:val="00DE7208"/>
    <w:rsid w:val="00E017B8"/>
    <w:rsid w:val="00E205F3"/>
    <w:rsid w:val="00EB2DB6"/>
    <w:rsid w:val="00EB5A01"/>
    <w:rsid w:val="00F115DD"/>
    <w:rsid w:val="00F15DC4"/>
    <w:rsid w:val="00F45250"/>
    <w:rsid w:val="00F9316B"/>
    <w:rsid w:val="00F95970"/>
    <w:rsid w:val="00FA4A95"/>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5B55BF"/>
  <w15:chartTrackingRefBased/>
  <w15:docId w15:val="{549303EF-BE93-4444-B1F0-2C41F2C7A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B5A01"/>
    <w:pPr>
      <w:spacing w:before="100" w:beforeAutospacing="1" w:after="100" w:afterAutospacing="1" w:line="240" w:lineRule="auto"/>
      <w:outlineLvl w:val="0"/>
    </w:pPr>
    <w:rPr>
      <w:rFonts w:ascii="Times New Roman" w:eastAsia="Times New Roman" w:hAnsi="Times New Roman" w:cs="Times New Roman"/>
      <w:b/>
      <w:bCs/>
      <w:kern w:val="36"/>
      <w:sz w:val="48"/>
      <w:szCs w:val="48"/>
      <w:lang w:val="en-IN" w:eastAsia="en-IN" w:bidi="ta-IN"/>
    </w:rPr>
  </w:style>
  <w:style w:type="paragraph" w:styleId="Heading2">
    <w:name w:val="heading 2"/>
    <w:basedOn w:val="Normal"/>
    <w:next w:val="Normal"/>
    <w:link w:val="Heading2Char"/>
    <w:uiPriority w:val="9"/>
    <w:semiHidden/>
    <w:unhideWhenUsed/>
    <w:qFormat/>
    <w:rsid w:val="0008390D"/>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C0599"/>
    <w:pPr>
      <w:tabs>
        <w:tab w:val="center" w:pos="4513"/>
        <w:tab w:val="right" w:pos="9026"/>
      </w:tabs>
      <w:spacing w:after="0" w:line="240" w:lineRule="auto"/>
    </w:pPr>
  </w:style>
  <w:style w:type="character" w:customStyle="1" w:styleId="HeaderChar">
    <w:name w:val="Header Char"/>
    <w:basedOn w:val="DefaultParagraphFont"/>
    <w:link w:val="Header"/>
    <w:uiPriority w:val="99"/>
    <w:rsid w:val="007C0599"/>
  </w:style>
  <w:style w:type="paragraph" w:styleId="Footer">
    <w:name w:val="footer"/>
    <w:basedOn w:val="Normal"/>
    <w:link w:val="FooterChar"/>
    <w:uiPriority w:val="99"/>
    <w:unhideWhenUsed/>
    <w:rsid w:val="007C0599"/>
    <w:pPr>
      <w:tabs>
        <w:tab w:val="center" w:pos="4513"/>
        <w:tab w:val="right" w:pos="9026"/>
      </w:tabs>
      <w:spacing w:after="0" w:line="240" w:lineRule="auto"/>
    </w:pPr>
  </w:style>
  <w:style w:type="character" w:customStyle="1" w:styleId="FooterChar">
    <w:name w:val="Footer Char"/>
    <w:basedOn w:val="DefaultParagraphFont"/>
    <w:link w:val="Footer"/>
    <w:uiPriority w:val="99"/>
    <w:rsid w:val="007C0599"/>
  </w:style>
  <w:style w:type="character" w:customStyle="1" w:styleId="Heading1Char">
    <w:name w:val="Heading 1 Char"/>
    <w:basedOn w:val="DefaultParagraphFont"/>
    <w:link w:val="Heading1"/>
    <w:uiPriority w:val="9"/>
    <w:rsid w:val="00EB5A01"/>
    <w:rPr>
      <w:rFonts w:ascii="Times New Roman" w:eastAsia="Times New Roman" w:hAnsi="Times New Roman" w:cs="Times New Roman"/>
      <w:b/>
      <w:bCs/>
      <w:kern w:val="36"/>
      <w:sz w:val="48"/>
      <w:szCs w:val="48"/>
      <w:lang w:val="en-IN" w:eastAsia="en-IN" w:bidi="ta-IN"/>
    </w:rPr>
  </w:style>
  <w:style w:type="paragraph" w:styleId="NormalWeb">
    <w:name w:val="Normal (Web)"/>
    <w:basedOn w:val="Normal"/>
    <w:uiPriority w:val="99"/>
    <w:semiHidden/>
    <w:unhideWhenUsed/>
    <w:rsid w:val="00EB5A01"/>
    <w:pPr>
      <w:spacing w:before="100" w:beforeAutospacing="1" w:after="100" w:afterAutospacing="1" w:line="240" w:lineRule="auto"/>
    </w:pPr>
    <w:rPr>
      <w:rFonts w:ascii="Times New Roman" w:eastAsia="Times New Roman" w:hAnsi="Times New Roman" w:cs="Times New Roman"/>
      <w:sz w:val="24"/>
      <w:szCs w:val="24"/>
      <w:lang w:val="en-IN" w:eastAsia="en-IN" w:bidi="ta-IN"/>
    </w:rPr>
  </w:style>
  <w:style w:type="character" w:customStyle="1" w:styleId="Heading2Char">
    <w:name w:val="Heading 2 Char"/>
    <w:basedOn w:val="DefaultParagraphFont"/>
    <w:link w:val="Heading2"/>
    <w:uiPriority w:val="9"/>
    <w:semiHidden/>
    <w:rsid w:val="0008390D"/>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8917177">
      <w:bodyDiv w:val="1"/>
      <w:marLeft w:val="0"/>
      <w:marRight w:val="0"/>
      <w:marTop w:val="0"/>
      <w:marBottom w:val="0"/>
      <w:divBdr>
        <w:top w:val="none" w:sz="0" w:space="0" w:color="auto"/>
        <w:left w:val="none" w:sz="0" w:space="0" w:color="auto"/>
        <w:bottom w:val="none" w:sz="0" w:space="0" w:color="auto"/>
        <w:right w:val="none" w:sz="0" w:space="0" w:color="auto"/>
      </w:divBdr>
    </w:div>
    <w:div w:id="694304706">
      <w:bodyDiv w:val="1"/>
      <w:marLeft w:val="0"/>
      <w:marRight w:val="0"/>
      <w:marTop w:val="0"/>
      <w:marBottom w:val="0"/>
      <w:divBdr>
        <w:top w:val="none" w:sz="0" w:space="0" w:color="auto"/>
        <w:left w:val="none" w:sz="0" w:space="0" w:color="auto"/>
        <w:bottom w:val="none" w:sz="0" w:space="0" w:color="auto"/>
        <w:right w:val="none" w:sz="0" w:space="0" w:color="auto"/>
      </w:divBdr>
    </w:div>
    <w:div w:id="9440036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213</TotalTime>
  <Pages>8</Pages>
  <Words>433</Words>
  <Characters>2474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Kannan Lankaraman</dc:creator>
  <cp:keywords/>
  <dc:description/>
  <cp:lastModifiedBy>Kannan Lankaraman</cp:lastModifiedBy>
  <cp:revision>38</cp:revision>
  <dcterms:created xsi:type="dcterms:W3CDTF">2023-03-15T12:28:00Z</dcterms:created>
  <dcterms:modified xsi:type="dcterms:W3CDTF">2023-03-24T05:55:00Z</dcterms:modified>
</cp:coreProperties>
</file>