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2">
      <w:pPr>
        <w:spacing w:after="240" w:before="240" w:lineRule="auto"/>
        <w:ind w:left="0" w:firstLine="0"/>
        <w:jc w:val="center"/>
        <w:rPr>
          <w:b w:val="1"/>
          <w:sz w:val="36"/>
          <w:szCs w:val="36"/>
        </w:rPr>
      </w:pPr>
      <w:r w:rsidDel="00000000" w:rsidR="00000000" w:rsidRPr="00000000">
        <w:rPr>
          <w:b w:val="1"/>
          <w:sz w:val="36"/>
          <w:szCs w:val="36"/>
          <w:rtl w:val="0"/>
        </w:rPr>
        <w:t xml:space="preserve">Event Sourcing with Microservices</w:t>
      </w:r>
    </w:p>
    <w:p w:rsidR="00000000" w:rsidDel="00000000" w:rsidP="00000000" w:rsidRDefault="00000000" w:rsidRPr="00000000" w14:paraId="00000003">
      <w:pPr>
        <w:spacing w:after="240" w:before="240" w:lineRule="auto"/>
        <w:ind w:left="0" w:firstLine="0"/>
        <w:jc w:val="both"/>
        <w:rPr>
          <w:b w:val="1"/>
          <w:sz w:val="28"/>
          <w:szCs w:val="28"/>
        </w:rPr>
      </w:pPr>
      <w:r w:rsidDel="00000000" w:rsidR="00000000" w:rsidRPr="00000000">
        <w:rPr>
          <w:b w:val="1"/>
          <w:sz w:val="28"/>
          <w:szCs w:val="28"/>
          <w:u w:val="single"/>
          <w:rtl w:val="0"/>
        </w:rPr>
        <w:t xml:space="preserve">Objectives</w:t>
      </w:r>
      <w:r w:rsidDel="00000000" w:rsidR="00000000" w:rsidRPr="00000000">
        <w:rPr>
          <w:b w:val="1"/>
          <w:sz w:val="28"/>
          <w:szCs w:val="28"/>
          <w:rtl w:val="0"/>
        </w:rPr>
        <w:t xml:space="preserve">:</w:t>
      </w:r>
    </w:p>
    <w:p w:rsidR="00000000" w:rsidDel="00000000" w:rsidP="00000000" w:rsidRDefault="00000000" w:rsidRPr="00000000" w14:paraId="00000004">
      <w:pPr>
        <w:spacing w:after="240" w:before="240" w:lineRule="auto"/>
        <w:ind w:left="0" w:firstLine="0"/>
        <w:jc w:val="both"/>
        <w:rPr>
          <w:sz w:val="24"/>
          <w:szCs w:val="24"/>
        </w:rPr>
      </w:pPr>
      <w:r w:rsidDel="00000000" w:rsidR="00000000" w:rsidRPr="00000000">
        <w:rPr>
          <w:b w:val="1"/>
          <w:sz w:val="24"/>
          <w:szCs w:val="24"/>
          <w:rtl w:val="0"/>
        </w:rPr>
        <w:t xml:space="preserve">1).Introduction</w:t>
      </w:r>
      <w:r w:rsidDel="00000000" w:rsidR="00000000" w:rsidRPr="00000000">
        <w:rPr>
          <w:sz w:val="28"/>
          <w:szCs w:val="28"/>
          <w:rtl w:val="0"/>
        </w:rPr>
        <w:t xml:space="preserve">:</w:t>
      </w:r>
      <w:r w:rsidDel="00000000" w:rsidR="00000000" w:rsidRPr="00000000">
        <w:rPr>
          <w:sz w:val="24"/>
          <w:szCs w:val="24"/>
          <w:rtl w:val="0"/>
        </w:rPr>
        <w:t xml:space="preserve">This gives the brief overview about the application.</w:t>
      </w:r>
    </w:p>
    <w:p w:rsidR="00000000" w:rsidDel="00000000" w:rsidP="00000000" w:rsidRDefault="00000000" w:rsidRPr="00000000" w14:paraId="00000005">
      <w:pPr>
        <w:spacing w:after="240" w:before="240" w:lineRule="auto"/>
        <w:ind w:left="0" w:firstLine="0"/>
        <w:jc w:val="both"/>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w:t>
      </w:r>
      <w:r w:rsidDel="00000000" w:rsidR="00000000" w:rsidRPr="00000000">
        <w:rPr>
          <w:b w:val="1"/>
          <w:sz w:val="24"/>
          <w:szCs w:val="24"/>
          <w:rtl w:val="0"/>
        </w:rPr>
        <w:t xml:space="preserve">Steps to Configure the Application</w:t>
      </w:r>
      <w:r w:rsidDel="00000000" w:rsidR="00000000" w:rsidRPr="00000000">
        <w:rPr>
          <w:sz w:val="28"/>
          <w:szCs w:val="28"/>
          <w:rtl w:val="0"/>
        </w:rPr>
        <w:t xml:space="preserve">:</w:t>
      </w:r>
      <w:r w:rsidDel="00000000" w:rsidR="00000000" w:rsidRPr="00000000">
        <w:rPr>
          <w:sz w:val="24"/>
          <w:szCs w:val="24"/>
          <w:rtl w:val="0"/>
        </w:rPr>
        <w:t xml:space="preserve">This provides the details about configuration of ReactApp,SpringBoot,MySQL and Apache Kafka after unzipping the file.</w:t>
      </w:r>
    </w:p>
    <w:p w:rsidR="00000000" w:rsidDel="00000000" w:rsidP="00000000" w:rsidRDefault="00000000" w:rsidRPr="00000000" w14:paraId="00000006">
      <w:pPr>
        <w:spacing w:after="240" w:before="240" w:lineRule="auto"/>
        <w:ind w:left="0" w:firstLine="0"/>
        <w:jc w:val="both"/>
        <w:rPr>
          <w:sz w:val="24"/>
          <w:szCs w:val="24"/>
        </w:rPr>
      </w:pPr>
      <w:r w:rsidDel="00000000" w:rsidR="00000000" w:rsidRPr="00000000">
        <w:rPr>
          <w:b w:val="1"/>
          <w:sz w:val="24"/>
          <w:szCs w:val="24"/>
          <w:rtl w:val="0"/>
        </w:rPr>
        <w:t xml:space="preserve">3)</w:t>
      </w:r>
      <w:r w:rsidDel="00000000" w:rsidR="00000000" w:rsidRPr="00000000">
        <w:rPr>
          <w:sz w:val="24"/>
          <w:szCs w:val="24"/>
          <w:rtl w:val="0"/>
        </w:rPr>
        <w:t xml:space="preserve">.</w:t>
      </w:r>
      <w:r w:rsidDel="00000000" w:rsidR="00000000" w:rsidRPr="00000000">
        <w:rPr>
          <w:b w:val="1"/>
          <w:sz w:val="24"/>
          <w:szCs w:val="24"/>
          <w:rtl w:val="0"/>
        </w:rPr>
        <w:t xml:space="preserve">Steps to test/run the application</w:t>
      </w:r>
      <w:r w:rsidDel="00000000" w:rsidR="00000000" w:rsidRPr="00000000">
        <w:rPr>
          <w:sz w:val="28"/>
          <w:szCs w:val="28"/>
          <w:rtl w:val="0"/>
        </w:rPr>
        <w:t xml:space="preserve">:</w:t>
      </w:r>
      <w:r w:rsidDel="00000000" w:rsidR="00000000" w:rsidRPr="00000000">
        <w:rPr>
          <w:sz w:val="24"/>
          <w:szCs w:val="24"/>
          <w:rtl w:val="0"/>
        </w:rPr>
        <w:t xml:space="preserve">This provides the working flow of the application and you can verify by the screenshots provided.</w:t>
      </w:r>
    </w:p>
    <w:p w:rsidR="00000000" w:rsidDel="00000000" w:rsidP="00000000" w:rsidRDefault="00000000" w:rsidRPr="00000000" w14:paraId="00000007">
      <w:pPr>
        <w:spacing w:after="240" w:before="240" w:lineRule="auto"/>
        <w:ind w:left="0" w:firstLine="0"/>
        <w:jc w:val="both"/>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w:t>
      </w:r>
      <w:r w:rsidDel="00000000" w:rsidR="00000000" w:rsidRPr="00000000">
        <w:rPr>
          <w:b w:val="1"/>
          <w:sz w:val="24"/>
          <w:szCs w:val="24"/>
          <w:rtl w:val="0"/>
        </w:rPr>
        <w:t xml:space="preserve">Appendices</w:t>
      </w:r>
      <w:r w:rsidDel="00000000" w:rsidR="00000000" w:rsidRPr="00000000">
        <w:rPr>
          <w:sz w:val="24"/>
          <w:szCs w:val="24"/>
          <w:rtl w:val="0"/>
        </w:rPr>
        <w:t xml:space="preserve">:The table that is displayed here provides the details of tools ,softwares and their version that are used while  developing the application.</w:t>
      </w:r>
    </w:p>
    <w:p w:rsidR="00000000" w:rsidDel="00000000" w:rsidP="00000000" w:rsidRDefault="00000000" w:rsidRPr="00000000" w14:paraId="00000008">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09">
      <w:pPr>
        <w:spacing w:after="240" w:before="240" w:lineRule="auto"/>
        <w:jc w:val="both"/>
        <w:rPr>
          <w:sz w:val="24"/>
          <w:szCs w:val="24"/>
        </w:rPr>
      </w:pPr>
      <w:r w:rsidDel="00000000" w:rsidR="00000000" w:rsidRPr="00000000">
        <w:rPr>
          <w:b w:val="1"/>
          <w:sz w:val="28"/>
          <w:szCs w:val="28"/>
          <w:u w:val="single"/>
          <w:rtl w:val="0"/>
        </w:rPr>
        <w:t xml:space="preserve">Introduction</w:t>
      </w:r>
      <w:r w:rsidDel="00000000" w:rsidR="00000000" w:rsidRPr="00000000">
        <w:rPr>
          <w:sz w:val="28"/>
          <w:szCs w:val="28"/>
          <w:u w:val="single"/>
          <w:rtl w:val="0"/>
        </w:rPr>
        <w:t xml:space="preserve">:</w:t>
      </w:r>
      <w:r w:rsidDel="00000000" w:rsidR="00000000" w:rsidRPr="00000000">
        <w:rPr>
          <w:sz w:val="28"/>
          <w:szCs w:val="28"/>
          <w:rtl w:val="0"/>
        </w:rPr>
        <w:t xml:space="preserve"> </w:t>
      </w:r>
      <w:r w:rsidDel="00000000" w:rsidR="00000000" w:rsidRPr="00000000">
        <w:rPr>
          <w:sz w:val="24"/>
          <w:szCs w:val="24"/>
          <w:rtl w:val="0"/>
        </w:rPr>
        <w:t xml:space="preserve">This Project is about an E-commerce food application for ordering Milkshake from Milkshake factory.A user can select the available flavours of Milkshake and select the quantity. After placing the order he is able to view the order details and can track the order.</w:t>
      </w:r>
    </w:p>
    <w:p w:rsidR="00000000" w:rsidDel="00000000" w:rsidP="00000000" w:rsidRDefault="00000000" w:rsidRPr="00000000" w14:paraId="0000000A">
      <w:pPr>
        <w:spacing w:after="240" w:before="240" w:lineRule="auto"/>
        <w:jc w:val="both"/>
        <w:rPr>
          <w:b w:val="1"/>
          <w:sz w:val="24"/>
          <w:szCs w:val="24"/>
        </w:rPr>
      </w:pPr>
      <w:r w:rsidDel="00000000" w:rsidR="00000000" w:rsidRPr="00000000">
        <w:rPr>
          <w:b w:val="1"/>
          <w:sz w:val="24"/>
          <w:szCs w:val="24"/>
          <w:rtl w:val="0"/>
        </w:rPr>
        <w:t xml:space="preserve">Process flow of the application:</w:t>
      </w:r>
    </w:p>
    <w:p w:rsidR="00000000" w:rsidDel="00000000" w:rsidP="00000000" w:rsidRDefault="00000000" w:rsidRPr="00000000" w14:paraId="0000000B">
      <w:pPr>
        <w:spacing w:after="240" w:before="240" w:lineRule="auto"/>
        <w:jc w:val="both"/>
        <w:rPr>
          <w:sz w:val="24"/>
          <w:szCs w:val="24"/>
        </w:rPr>
      </w:pPr>
      <w:r w:rsidDel="00000000" w:rsidR="00000000" w:rsidRPr="00000000">
        <w:rPr>
          <w:sz w:val="24"/>
          <w:szCs w:val="24"/>
          <w:rtl w:val="0"/>
        </w:rPr>
        <w:t xml:space="preserve">1).</w:t>
      </w:r>
      <w:r w:rsidDel="00000000" w:rsidR="00000000" w:rsidRPr="00000000">
        <w:rPr>
          <w:sz w:val="24"/>
          <w:szCs w:val="24"/>
          <w:rtl w:val="0"/>
        </w:rPr>
        <w:t xml:space="preserve">The architectural flow diagram of this application is provided in this link. </w:t>
      </w:r>
      <w:hyperlink r:id="rId6">
        <w:r w:rsidDel="00000000" w:rsidR="00000000" w:rsidRPr="00000000">
          <w:rPr>
            <w:color w:val="1155cc"/>
            <w:sz w:val="24"/>
            <w:szCs w:val="24"/>
            <w:u w:val="single"/>
            <w:rtl w:val="0"/>
          </w:rPr>
          <w:t xml:space="preserve">https://miro.com/app/board/o9J_kpSsh_M=/</w:t>
        </w:r>
      </w:hyperlink>
      <w:r w:rsidDel="00000000" w:rsidR="00000000" w:rsidRPr="00000000">
        <w:rPr>
          <w:sz w:val="24"/>
          <w:szCs w:val="24"/>
          <w:rtl w:val="0"/>
        </w:rPr>
        <w:t xml:space="preserve"> .So, in this application we have four services i.e,orderservice,itemservice,</w:t>
      </w:r>
      <w:r w:rsidDel="00000000" w:rsidR="00000000" w:rsidRPr="00000000">
        <w:rPr>
          <w:sz w:val="24"/>
          <w:szCs w:val="24"/>
          <w:rtl w:val="0"/>
        </w:rPr>
        <w:t xml:space="preserve">milkshakefactory</w:t>
      </w:r>
      <w:r w:rsidDel="00000000" w:rsidR="00000000" w:rsidRPr="00000000">
        <w:rPr>
          <w:sz w:val="24"/>
          <w:szCs w:val="24"/>
          <w:rtl w:val="0"/>
        </w:rPr>
        <w:t xml:space="preserve"> and eventhandler and we have two topics i.e,orders and events.</w:t>
      </w:r>
    </w:p>
    <w:p w:rsidR="00000000" w:rsidDel="00000000" w:rsidP="00000000" w:rsidRDefault="00000000" w:rsidRPr="00000000" w14:paraId="0000000C">
      <w:pPr>
        <w:spacing w:after="240" w:before="240" w:lineRule="auto"/>
        <w:ind w:left="0" w:firstLine="0"/>
        <w:jc w:val="both"/>
        <w:rPr>
          <w:sz w:val="24"/>
          <w:szCs w:val="24"/>
        </w:rPr>
      </w:pPr>
      <w:r w:rsidDel="00000000" w:rsidR="00000000" w:rsidRPr="00000000">
        <w:rPr>
          <w:sz w:val="24"/>
          <w:szCs w:val="24"/>
          <w:rtl w:val="0"/>
        </w:rPr>
        <w:t xml:space="preserve">2).The orderservice receives the data of order from UI and generates order_id and set the status to Orderplaced and send these order details to ‘events’ topic.Then EventHandler service listens to this topic and the order details which have sent by Order service.It stores the order details and events occurred on that particular order_id in database and later sends that event to ‘orders’ topic.</w:t>
      </w:r>
    </w:p>
    <w:p w:rsidR="00000000" w:rsidDel="00000000" w:rsidP="00000000" w:rsidRDefault="00000000" w:rsidRPr="00000000" w14:paraId="0000000D">
      <w:pPr>
        <w:spacing w:after="240" w:before="240" w:lineRule="auto"/>
        <w:ind w:left="0" w:firstLine="0"/>
        <w:jc w:val="both"/>
        <w:rPr>
          <w:sz w:val="24"/>
          <w:szCs w:val="24"/>
        </w:rPr>
      </w:pPr>
      <w:r w:rsidDel="00000000" w:rsidR="00000000" w:rsidRPr="00000000">
        <w:rPr>
          <w:sz w:val="24"/>
          <w:szCs w:val="24"/>
          <w:rtl w:val="0"/>
        </w:rPr>
        <w:t xml:space="preserve">3).Now,itemservice listens to this topic and verifies in the database whether the required quantity of the particular flavor  is   available or not.And it sets the order Status to ‘ItemValidated’ if the required quantity is present else it will set the status to ‘ItemsAreNotAvailable’ and send the event to ‘events’ topic and EventHandler will listen to this and updates the orderstatus in </w:t>
      </w:r>
      <w:r w:rsidDel="00000000" w:rsidR="00000000" w:rsidRPr="00000000">
        <w:rPr>
          <w:sz w:val="24"/>
          <w:szCs w:val="24"/>
          <w:rtl w:val="0"/>
        </w:rPr>
        <w:t xml:space="preserve">orderdetails</w:t>
      </w:r>
      <w:r w:rsidDel="00000000" w:rsidR="00000000" w:rsidRPr="00000000">
        <w:rPr>
          <w:sz w:val="24"/>
          <w:szCs w:val="24"/>
          <w:rtl w:val="0"/>
        </w:rPr>
        <w:t xml:space="preserve"> and  stores the events data and sends the event to ‘orders’ topic .</w:t>
      </w:r>
    </w:p>
    <w:p w:rsidR="00000000" w:rsidDel="00000000" w:rsidP="00000000" w:rsidRDefault="00000000" w:rsidRPr="00000000" w14:paraId="0000000E">
      <w:pPr>
        <w:spacing w:after="240" w:before="240" w:lineRule="auto"/>
        <w:ind w:left="0" w:firstLine="0"/>
        <w:jc w:val="both"/>
        <w:rPr>
          <w:sz w:val="24"/>
          <w:szCs w:val="24"/>
        </w:rPr>
      </w:pPr>
      <w:r w:rsidDel="00000000" w:rsidR="00000000" w:rsidRPr="00000000">
        <w:rPr>
          <w:sz w:val="24"/>
          <w:szCs w:val="24"/>
          <w:rtl w:val="0"/>
        </w:rPr>
        <w:t xml:space="preserve">4).This will be listened by orders service and sets the order status to OrderAccepted.It will be listened by MilkShake service and it sets the </w:t>
      </w:r>
      <w:r w:rsidDel="00000000" w:rsidR="00000000" w:rsidRPr="00000000">
        <w:rPr>
          <w:sz w:val="24"/>
          <w:szCs w:val="24"/>
          <w:rtl w:val="0"/>
        </w:rPr>
        <w:t xml:space="preserve">orderstatus</w:t>
      </w:r>
      <w:r w:rsidDel="00000000" w:rsidR="00000000" w:rsidRPr="00000000">
        <w:rPr>
          <w:sz w:val="24"/>
          <w:szCs w:val="24"/>
          <w:rtl w:val="0"/>
        </w:rPr>
        <w:t xml:space="preserve"> to MilkShakeStarted and sends to events topic.EventHandler will listen to this and updates the </w:t>
      </w:r>
      <w:r w:rsidDel="00000000" w:rsidR="00000000" w:rsidRPr="00000000">
        <w:rPr>
          <w:sz w:val="24"/>
          <w:szCs w:val="24"/>
          <w:rtl w:val="0"/>
        </w:rPr>
        <w:t xml:space="preserve">orderstatus</w:t>
      </w:r>
      <w:r w:rsidDel="00000000" w:rsidR="00000000" w:rsidRPr="00000000">
        <w:rPr>
          <w:sz w:val="24"/>
          <w:szCs w:val="24"/>
          <w:rtl w:val="0"/>
        </w:rPr>
        <w:t xml:space="preserve"> in </w:t>
      </w:r>
      <w:r w:rsidDel="00000000" w:rsidR="00000000" w:rsidRPr="00000000">
        <w:rPr>
          <w:sz w:val="24"/>
          <w:szCs w:val="24"/>
          <w:rtl w:val="0"/>
        </w:rPr>
        <w:t xml:space="preserve">orderdetails</w:t>
      </w:r>
      <w:r w:rsidDel="00000000" w:rsidR="00000000" w:rsidRPr="00000000">
        <w:rPr>
          <w:sz w:val="24"/>
          <w:szCs w:val="24"/>
          <w:rtl w:val="0"/>
        </w:rPr>
        <w:t xml:space="preserve"> and  stores the events data and sends the event to ‘orders’ topic.</w:t>
      </w:r>
    </w:p>
    <w:p w:rsidR="00000000" w:rsidDel="00000000" w:rsidP="00000000" w:rsidRDefault="00000000" w:rsidRPr="00000000" w14:paraId="0000000F">
      <w:pPr>
        <w:spacing w:after="240" w:before="240" w:lineRule="auto"/>
        <w:ind w:left="0" w:firstLine="0"/>
        <w:jc w:val="both"/>
        <w:rPr>
          <w:sz w:val="24"/>
          <w:szCs w:val="24"/>
        </w:rPr>
      </w:pPr>
      <w:r w:rsidDel="00000000" w:rsidR="00000000" w:rsidRPr="00000000">
        <w:rPr>
          <w:sz w:val="24"/>
          <w:szCs w:val="24"/>
          <w:rtl w:val="0"/>
        </w:rPr>
        <w:t xml:space="preserve">5).Then order service will listen to this and set the order status to OrderStarted and send the event to ‘events’ topic and EventHandler will listen to this and update the </w:t>
      </w:r>
      <w:r w:rsidDel="00000000" w:rsidR="00000000" w:rsidRPr="00000000">
        <w:rPr>
          <w:sz w:val="24"/>
          <w:szCs w:val="24"/>
          <w:rtl w:val="0"/>
        </w:rPr>
        <w:t xml:space="preserve">orderstatus</w:t>
      </w:r>
      <w:r w:rsidDel="00000000" w:rsidR="00000000" w:rsidRPr="00000000">
        <w:rPr>
          <w:sz w:val="24"/>
          <w:szCs w:val="24"/>
          <w:rtl w:val="0"/>
        </w:rPr>
        <w:t xml:space="preserve"> in orderdetails and  stores the events data and sends the event to ‘orders’ topic .</w:t>
      </w:r>
    </w:p>
    <w:p w:rsidR="00000000" w:rsidDel="00000000" w:rsidP="00000000" w:rsidRDefault="00000000" w:rsidRPr="00000000" w14:paraId="00000010">
      <w:pPr>
        <w:spacing w:after="240" w:before="240" w:lineRule="auto"/>
        <w:ind w:left="0" w:firstLine="0"/>
        <w:jc w:val="both"/>
        <w:rPr>
          <w:sz w:val="24"/>
          <w:szCs w:val="24"/>
        </w:rPr>
      </w:pPr>
      <w:r w:rsidDel="00000000" w:rsidR="00000000" w:rsidRPr="00000000">
        <w:rPr>
          <w:sz w:val="24"/>
          <w:szCs w:val="24"/>
          <w:rtl w:val="0"/>
        </w:rPr>
        <w:t xml:space="preserve">6).And Milkshake service will listen to this and set the status to MilkShakeFinished after the preparation of order and sends  the event  ‘MilkShakeFinished’ to  event to ‘events’ topic and EventHandler will listen to this and updates the orderstatus in </w:t>
      </w:r>
      <w:r w:rsidDel="00000000" w:rsidR="00000000" w:rsidRPr="00000000">
        <w:rPr>
          <w:sz w:val="24"/>
          <w:szCs w:val="24"/>
          <w:rtl w:val="0"/>
        </w:rPr>
        <w:t xml:space="preserve">orderdetails</w:t>
      </w:r>
      <w:r w:rsidDel="00000000" w:rsidR="00000000" w:rsidRPr="00000000">
        <w:rPr>
          <w:sz w:val="24"/>
          <w:szCs w:val="24"/>
          <w:rtl w:val="0"/>
        </w:rPr>
        <w:t xml:space="preserve"> and  stores the events data and sends the event to ‘orders’ topic.And Order service will listen this and set the status to </w:t>
      </w:r>
      <w:r w:rsidDel="00000000" w:rsidR="00000000" w:rsidRPr="00000000">
        <w:rPr>
          <w:sz w:val="24"/>
          <w:szCs w:val="24"/>
          <w:rtl w:val="0"/>
        </w:rPr>
        <w:t xml:space="preserve">Orderdelivered</w:t>
      </w:r>
      <w:r w:rsidDel="00000000" w:rsidR="00000000" w:rsidRPr="00000000">
        <w:rPr>
          <w:sz w:val="24"/>
          <w:szCs w:val="24"/>
          <w:rtl w:val="0"/>
        </w:rPr>
        <w:t xml:space="preserve"> and sends to events topic.EventHandler will listen to this and updates the </w:t>
      </w:r>
      <w:r w:rsidDel="00000000" w:rsidR="00000000" w:rsidRPr="00000000">
        <w:rPr>
          <w:sz w:val="24"/>
          <w:szCs w:val="24"/>
          <w:rtl w:val="0"/>
        </w:rPr>
        <w:t xml:space="preserve">orderstatus</w:t>
      </w:r>
      <w:r w:rsidDel="00000000" w:rsidR="00000000" w:rsidRPr="00000000">
        <w:rPr>
          <w:sz w:val="24"/>
          <w:szCs w:val="24"/>
          <w:rtl w:val="0"/>
        </w:rPr>
        <w:t xml:space="preserve"> in </w:t>
      </w:r>
      <w:r w:rsidDel="00000000" w:rsidR="00000000" w:rsidRPr="00000000">
        <w:rPr>
          <w:sz w:val="24"/>
          <w:szCs w:val="24"/>
          <w:rtl w:val="0"/>
        </w:rPr>
        <w:t xml:space="preserve">orderdetails</w:t>
      </w:r>
      <w:r w:rsidDel="00000000" w:rsidR="00000000" w:rsidRPr="00000000">
        <w:rPr>
          <w:sz w:val="24"/>
          <w:szCs w:val="24"/>
          <w:rtl w:val="0"/>
        </w:rPr>
        <w:t xml:space="preserve"> and  stores the events data and sends the event to ‘orders’ topic </w:t>
      </w:r>
      <w:r w:rsidDel="00000000" w:rsidR="00000000" w:rsidRPr="00000000">
        <w:rPr>
          <w:rtl w:val="0"/>
        </w:rPr>
      </w:r>
    </w:p>
    <w:p w:rsidR="00000000" w:rsidDel="00000000" w:rsidP="00000000" w:rsidRDefault="00000000" w:rsidRPr="00000000" w14:paraId="00000011">
      <w:pPr>
        <w:spacing w:after="240" w:before="240" w:lineRule="auto"/>
        <w:jc w:val="both"/>
        <w:rPr>
          <w:sz w:val="24"/>
          <w:szCs w:val="24"/>
        </w:rPr>
      </w:pPr>
      <w:r w:rsidDel="00000000" w:rsidR="00000000" w:rsidRPr="00000000">
        <w:rPr>
          <w:sz w:val="24"/>
          <w:szCs w:val="24"/>
          <w:rtl w:val="0"/>
        </w:rPr>
        <w:tab/>
        <w:tab/>
        <w:t xml:space="preserve">An end user can download the zip file and use the source code of UserInterface service and other microservices to use this application.</w:t>
      </w:r>
    </w:p>
    <w:p w:rsidR="00000000" w:rsidDel="00000000" w:rsidP="00000000" w:rsidRDefault="00000000" w:rsidRPr="00000000" w14:paraId="00000012">
      <w:pPr>
        <w:spacing w:after="240" w:before="240" w:lineRule="auto"/>
        <w:jc w:val="both"/>
        <w:rPr>
          <w:sz w:val="28"/>
          <w:szCs w:val="28"/>
          <w:u w:val="single"/>
        </w:rPr>
      </w:pPr>
      <w:r w:rsidDel="00000000" w:rsidR="00000000" w:rsidRPr="00000000">
        <w:rPr>
          <w:b w:val="1"/>
          <w:sz w:val="28"/>
          <w:szCs w:val="28"/>
          <w:u w:val="single"/>
          <w:rtl w:val="0"/>
        </w:rPr>
        <w:t xml:space="preserve">Steps to configure the application</w:t>
      </w:r>
      <w:r w:rsidDel="00000000" w:rsidR="00000000" w:rsidRPr="00000000">
        <w:rPr>
          <w:sz w:val="28"/>
          <w:szCs w:val="28"/>
          <w:u w:val="single"/>
          <w:rtl w:val="0"/>
        </w:rPr>
        <w:t xml:space="preserve">:</w:t>
      </w:r>
    </w:p>
    <w:p w:rsidR="00000000" w:rsidDel="00000000" w:rsidP="00000000" w:rsidRDefault="00000000" w:rsidRPr="00000000" w14:paraId="00000013">
      <w:pPr>
        <w:spacing w:after="240" w:before="240" w:lineRule="auto"/>
        <w:jc w:val="both"/>
        <w:rPr>
          <w:sz w:val="28"/>
          <w:szCs w:val="28"/>
          <w:u w:val="single"/>
        </w:rPr>
      </w:pPr>
      <w:r w:rsidDel="00000000" w:rsidR="00000000" w:rsidRPr="00000000">
        <w:rPr>
          <w:rtl w:val="0"/>
        </w:rPr>
      </w:r>
    </w:p>
    <w:p w:rsidR="00000000" w:rsidDel="00000000" w:rsidP="00000000" w:rsidRDefault="00000000" w:rsidRPr="00000000" w14:paraId="00000014">
      <w:pPr>
        <w:spacing w:after="240" w:before="240" w:lineRule="auto"/>
        <w:jc w:val="both"/>
        <w:rPr>
          <w:b w:val="1"/>
          <w:sz w:val="24"/>
          <w:szCs w:val="24"/>
        </w:rPr>
      </w:pPr>
      <w:r w:rsidDel="00000000" w:rsidR="00000000" w:rsidRPr="00000000">
        <w:rPr>
          <w:b w:val="1"/>
          <w:sz w:val="24"/>
          <w:szCs w:val="24"/>
          <w:rtl w:val="0"/>
        </w:rPr>
        <w:t xml:space="preserve">1. REACTAPP:</w:t>
      </w:r>
    </w:p>
    <w:p w:rsidR="00000000" w:rsidDel="00000000" w:rsidP="00000000" w:rsidRDefault="00000000" w:rsidRPr="00000000" w14:paraId="00000015">
      <w:pPr>
        <w:spacing w:after="240" w:before="240" w:lineRule="auto"/>
        <w:jc w:val="both"/>
        <w:rPr>
          <w:sz w:val="24"/>
          <w:szCs w:val="24"/>
        </w:rPr>
      </w:pPr>
      <w:r w:rsidDel="00000000" w:rsidR="00000000" w:rsidRPr="00000000">
        <w:rPr>
          <w:b w:val="1"/>
          <w:sz w:val="24"/>
          <w:szCs w:val="24"/>
          <w:rtl w:val="0"/>
        </w:rPr>
        <w:t xml:space="preserve"> a.)</w:t>
      </w:r>
      <w:r w:rsidDel="00000000" w:rsidR="00000000" w:rsidRPr="00000000">
        <w:rPr>
          <w:sz w:val="24"/>
          <w:szCs w:val="24"/>
          <w:rtl w:val="0"/>
        </w:rPr>
        <w:t xml:space="preserve"> Open the ‘</w:t>
      </w:r>
      <w:r w:rsidDel="00000000" w:rsidR="00000000" w:rsidRPr="00000000">
        <w:rPr>
          <w:b w:val="1"/>
          <w:i w:val="1"/>
          <w:sz w:val="24"/>
          <w:szCs w:val="24"/>
          <w:rtl w:val="0"/>
        </w:rPr>
        <w:t xml:space="preserve">ReactApp</w:t>
      </w:r>
      <w:r w:rsidDel="00000000" w:rsidR="00000000" w:rsidRPr="00000000">
        <w:rPr>
          <w:sz w:val="24"/>
          <w:szCs w:val="24"/>
          <w:rtl w:val="0"/>
        </w:rPr>
        <w:t xml:space="preserve">’ folder in VisualStudioCode or any IDE.</w:t>
      </w:r>
    </w:p>
    <w:p w:rsidR="00000000" w:rsidDel="00000000" w:rsidP="00000000" w:rsidRDefault="00000000" w:rsidRPr="00000000" w14:paraId="00000016">
      <w:pPr>
        <w:spacing w:after="240" w:before="240" w:lineRule="auto"/>
        <w:jc w:val="both"/>
        <w:rPr>
          <w:sz w:val="24"/>
          <w:szCs w:val="24"/>
        </w:rPr>
      </w:pPr>
      <w:r w:rsidDel="00000000" w:rsidR="00000000" w:rsidRPr="00000000">
        <w:rPr>
          <w:b w:val="1"/>
          <w:sz w:val="24"/>
          <w:szCs w:val="24"/>
          <w:rtl w:val="0"/>
        </w:rPr>
        <w:t xml:space="preserve"> b.) </w:t>
      </w:r>
      <w:r w:rsidDel="00000000" w:rsidR="00000000" w:rsidRPr="00000000">
        <w:rPr>
          <w:sz w:val="24"/>
          <w:szCs w:val="24"/>
          <w:rtl w:val="0"/>
        </w:rPr>
        <w:t xml:space="preserve">Open the terminal  that is visible in the current directory.</w:t>
      </w:r>
    </w:p>
    <w:p w:rsidR="00000000" w:rsidDel="00000000" w:rsidP="00000000" w:rsidRDefault="00000000" w:rsidRPr="00000000" w14:paraId="00000017">
      <w:pPr>
        <w:spacing w:after="240" w:before="240" w:lineRule="auto"/>
        <w:ind w:left="0" w:firstLine="0"/>
        <w:jc w:val="both"/>
        <w:rPr>
          <w:sz w:val="24"/>
          <w:szCs w:val="24"/>
        </w:rPr>
      </w:pPr>
      <w:r w:rsidDel="00000000" w:rsidR="00000000" w:rsidRPr="00000000">
        <w:rPr>
          <w:b w:val="1"/>
          <w:sz w:val="24"/>
          <w:szCs w:val="24"/>
          <w:rtl w:val="0"/>
        </w:rPr>
        <w:t xml:space="preserve"> c.) </w:t>
      </w:r>
      <w:r w:rsidDel="00000000" w:rsidR="00000000" w:rsidRPr="00000000">
        <w:rPr>
          <w:sz w:val="24"/>
          <w:szCs w:val="24"/>
          <w:rtl w:val="0"/>
        </w:rPr>
        <w:t xml:space="preserve">Use the command </w:t>
      </w:r>
      <w:r w:rsidDel="00000000" w:rsidR="00000000" w:rsidRPr="00000000">
        <w:rPr>
          <w:b w:val="1"/>
          <w:sz w:val="24"/>
          <w:szCs w:val="24"/>
          <w:rtl w:val="0"/>
        </w:rPr>
        <w:t xml:space="preserve">npm install </w:t>
      </w:r>
      <w:r w:rsidDel="00000000" w:rsidR="00000000" w:rsidRPr="00000000">
        <w:rPr>
          <w:sz w:val="24"/>
          <w:szCs w:val="24"/>
          <w:rtl w:val="0"/>
        </w:rPr>
        <w:t xml:space="preserve">in the terminal to install the required              packages. You are able to see those in node_modules in your directory that has all the dependencies.</w:t>
      </w:r>
    </w:p>
    <w:p w:rsidR="00000000" w:rsidDel="00000000" w:rsidP="00000000" w:rsidRDefault="00000000" w:rsidRPr="00000000" w14:paraId="00000018">
      <w:pPr>
        <w:spacing w:after="240" w:before="240" w:lineRule="auto"/>
        <w:ind w:left="0" w:firstLine="0"/>
        <w:jc w:val="both"/>
        <w:rPr>
          <w:b w:val="1"/>
          <w:sz w:val="24"/>
          <w:szCs w:val="24"/>
        </w:rPr>
      </w:pPr>
      <w:r w:rsidDel="00000000" w:rsidR="00000000" w:rsidRPr="00000000">
        <w:rPr>
          <w:b w:val="1"/>
          <w:sz w:val="24"/>
          <w:szCs w:val="24"/>
          <w:rtl w:val="0"/>
        </w:rPr>
        <w:t xml:space="preserve">2.SpringBoot:</w:t>
      </w:r>
    </w:p>
    <w:p w:rsidR="00000000" w:rsidDel="00000000" w:rsidP="00000000" w:rsidRDefault="00000000" w:rsidRPr="00000000" w14:paraId="00000019">
      <w:pPr>
        <w:spacing w:after="240" w:before="240" w:lineRule="auto"/>
        <w:ind w:left="0" w:firstLine="0"/>
        <w:jc w:val="both"/>
        <w:rPr>
          <w:sz w:val="24"/>
          <w:szCs w:val="24"/>
        </w:rPr>
      </w:pPr>
      <w:r w:rsidDel="00000000" w:rsidR="00000000" w:rsidRPr="00000000">
        <w:rPr>
          <w:b w:val="1"/>
          <w:sz w:val="24"/>
          <w:szCs w:val="24"/>
          <w:rtl w:val="0"/>
        </w:rPr>
        <w:t xml:space="preserve">a.) </w:t>
      </w:r>
      <w:r w:rsidDel="00000000" w:rsidR="00000000" w:rsidRPr="00000000">
        <w:rPr>
          <w:sz w:val="24"/>
          <w:szCs w:val="24"/>
          <w:rtl w:val="0"/>
        </w:rPr>
        <w:t xml:space="preserve">Open the services in the ‘</w:t>
      </w:r>
      <w:r w:rsidDel="00000000" w:rsidR="00000000" w:rsidRPr="00000000">
        <w:rPr>
          <w:b w:val="1"/>
          <w:i w:val="1"/>
          <w:sz w:val="24"/>
          <w:szCs w:val="24"/>
          <w:rtl w:val="0"/>
        </w:rPr>
        <w:t xml:space="preserve">SpringBoot’</w:t>
      </w:r>
      <w:r w:rsidDel="00000000" w:rsidR="00000000" w:rsidRPr="00000000">
        <w:rPr>
          <w:sz w:val="24"/>
          <w:szCs w:val="24"/>
          <w:rtl w:val="0"/>
        </w:rPr>
        <w:t xml:space="preserve"> folder in Eclipse or STS or IntelliJIDEA or any IDE.</w:t>
      </w:r>
    </w:p>
    <w:p w:rsidR="00000000" w:rsidDel="00000000" w:rsidP="00000000" w:rsidRDefault="00000000" w:rsidRPr="00000000" w14:paraId="0000001A">
      <w:pPr>
        <w:spacing w:after="240" w:before="240" w:lineRule="auto"/>
        <w:ind w:left="0" w:firstLine="0"/>
        <w:jc w:val="both"/>
        <w:rPr>
          <w:sz w:val="24"/>
          <w:szCs w:val="24"/>
        </w:rPr>
      </w:pPr>
      <w:r w:rsidDel="00000000" w:rsidR="00000000" w:rsidRPr="00000000">
        <w:rPr>
          <w:b w:val="1"/>
          <w:sz w:val="24"/>
          <w:szCs w:val="24"/>
          <w:rtl w:val="0"/>
        </w:rPr>
        <w:t xml:space="preserve">b.)</w:t>
      </w:r>
      <w:r w:rsidDel="00000000" w:rsidR="00000000" w:rsidRPr="00000000">
        <w:rPr>
          <w:sz w:val="24"/>
          <w:szCs w:val="24"/>
          <w:rtl w:val="0"/>
        </w:rPr>
        <w:t xml:space="preserve">Each service will take some time to be built in the respective IDE as it takes time to configure the dependencies in the pom.xml file of that particular service.</w:t>
      </w:r>
    </w:p>
    <w:p w:rsidR="00000000" w:rsidDel="00000000" w:rsidP="00000000" w:rsidRDefault="00000000" w:rsidRPr="00000000" w14:paraId="0000001B">
      <w:pPr>
        <w:spacing w:after="240" w:before="240" w:lineRule="auto"/>
        <w:ind w:left="0" w:firstLine="0"/>
        <w:jc w:val="both"/>
        <w:rPr>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Database Configuration</w:t>
      </w:r>
      <w:r w:rsidDel="00000000" w:rsidR="00000000" w:rsidRPr="00000000">
        <w:rPr>
          <w:sz w:val="24"/>
          <w:szCs w:val="24"/>
          <w:rtl w:val="0"/>
        </w:rPr>
        <w:t xml:space="preserve">(MySQL):</w:t>
      </w:r>
    </w:p>
    <w:p w:rsidR="00000000" w:rsidDel="00000000" w:rsidP="00000000" w:rsidRDefault="00000000" w:rsidRPr="00000000" w14:paraId="0000001C">
      <w:pPr>
        <w:spacing w:after="240" w:before="240" w:lineRule="auto"/>
        <w:ind w:left="0" w:firstLine="0"/>
        <w:jc w:val="both"/>
        <w:rPr>
          <w:sz w:val="24"/>
          <w:szCs w:val="24"/>
        </w:rPr>
      </w:pPr>
      <w:r w:rsidDel="00000000" w:rsidR="00000000" w:rsidRPr="00000000">
        <w:rPr>
          <w:b w:val="1"/>
          <w:sz w:val="24"/>
          <w:szCs w:val="24"/>
          <w:rtl w:val="0"/>
        </w:rPr>
        <w:t xml:space="preserve">a.)</w:t>
      </w:r>
      <w:r w:rsidDel="00000000" w:rsidR="00000000" w:rsidRPr="00000000">
        <w:rPr>
          <w:sz w:val="24"/>
          <w:szCs w:val="24"/>
          <w:rtl w:val="0"/>
        </w:rPr>
        <w:t xml:space="preserve"> Open the MySQL shell or workbench on a particular port number(default port number- 3306) and enter the username and password.</w:t>
      </w:r>
    </w:p>
    <w:p w:rsidR="00000000" w:rsidDel="00000000" w:rsidP="00000000" w:rsidRDefault="00000000" w:rsidRPr="00000000" w14:paraId="0000001D">
      <w:pPr>
        <w:spacing w:after="240" w:before="240" w:lineRule="auto"/>
        <w:ind w:left="0" w:firstLine="0"/>
        <w:jc w:val="both"/>
        <w:rPr>
          <w:sz w:val="24"/>
          <w:szCs w:val="24"/>
        </w:rPr>
      </w:pPr>
      <w:r w:rsidDel="00000000" w:rsidR="00000000" w:rsidRPr="00000000">
        <w:rPr>
          <w:b w:val="1"/>
          <w:sz w:val="24"/>
          <w:szCs w:val="24"/>
          <w:rtl w:val="0"/>
        </w:rPr>
        <w:t xml:space="preserve">b.)</w:t>
      </w:r>
      <w:r w:rsidDel="00000000" w:rsidR="00000000" w:rsidRPr="00000000">
        <w:rPr>
          <w:sz w:val="24"/>
          <w:szCs w:val="24"/>
          <w:rtl w:val="0"/>
        </w:rPr>
        <w:t xml:space="preserve"> Make sure that the mysql port and credentials matches with details provided in application properties of the EventHandler service and Item service.</w:t>
      </w:r>
    </w:p>
    <w:p w:rsidR="00000000" w:rsidDel="00000000" w:rsidP="00000000" w:rsidRDefault="00000000" w:rsidRPr="00000000" w14:paraId="0000001E">
      <w:pPr>
        <w:spacing w:after="240" w:before="240" w:lineRule="auto"/>
        <w:ind w:left="0" w:firstLine="0"/>
        <w:jc w:val="both"/>
        <w:rPr>
          <w:sz w:val="24"/>
          <w:szCs w:val="24"/>
        </w:rPr>
      </w:pPr>
      <w:r w:rsidDel="00000000" w:rsidR="00000000" w:rsidRPr="00000000">
        <w:rPr>
          <w:b w:val="1"/>
          <w:sz w:val="24"/>
          <w:szCs w:val="24"/>
          <w:rtl w:val="0"/>
        </w:rPr>
        <w:t xml:space="preserve">c.)</w:t>
      </w:r>
      <w:r w:rsidDel="00000000" w:rsidR="00000000" w:rsidRPr="00000000">
        <w:rPr>
          <w:sz w:val="24"/>
          <w:szCs w:val="24"/>
          <w:rtl w:val="0"/>
        </w:rPr>
        <w:t xml:space="preserve"> Create a database named ‘</w:t>
      </w:r>
      <w:r w:rsidDel="00000000" w:rsidR="00000000" w:rsidRPr="00000000">
        <w:rPr>
          <w:b w:val="1"/>
          <w:sz w:val="24"/>
          <w:szCs w:val="24"/>
          <w:rtl w:val="0"/>
        </w:rPr>
        <w:t xml:space="preserve">ecommerce</w:t>
      </w:r>
      <w:r w:rsidDel="00000000" w:rsidR="00000000" w:rsidRPr="00000000">
        <w:rPr>
          <w:sz w:val="24"/>
          <w:szCs w:val="24"/>
          <w:rtl w:val="0"/>
        </w:rPr>
        <w:t xml:space="preserve">’ in the MySQL shell  with the following query.</w:t>
      </w:r>
    </w:p>
    <w:p w:rsidR="00000000" w:rsidDel="00000000" w:rsidP="00000000" w:rsidRDefault="00000000" w:rsidRPr="00000000" w14:paraId="0000001F">
      <w:pPr>
        <w:spacing w:after="240" w:before="240" w:lineRule="auto"/>
        <w:ind w:left="0" w:firstLine="0"/>
        <w:rPr>
          <w:b w:val="1"/>
          <w:sz w:val="24"/>
          <w:szCs w:val="24"/>
        </w:rPr>
      </w:pPr>
      <w:r w:rsidDel="00000000" w:rsidR="00000000" w:rsidRPr="00000000">
        <w:rPr>
          <w:sz w:val="28"/>
          <w:szCs w:val="28"/>
          <w:rtl w:val="0"/>
        </w:rPr>
        <w:t xml:space="preserve">           </w:t>
      </w:r>
      <w:r w:rsidDel="00000000" w:rsidR="00000000" w:rsidRPr="00000000">
        <w:rPr>
          <w:b w:val="1"/>
          <w:sz w:val="24"/>
          <w:szCs w:val="24"/>
          <w:rtl w:val="0"/>
        </w:rPr>
        <w:t xml:space="preserve">create database ecommerce;</w:t>
      </w:r>
    </w:p>
    <w:p w:rsidR="00000000" w:rsidDel="00000000" w:rsidP="00000000" w:rsidRDefault="00000000" w:rsidRPr="00000000" w14:paraId="00000020">
      <w:pPr>
        <w:spacing w:after="240" w:before="240" w:lineRule="auto"/>
        <w:ind w:left="0" w:firstLine="0"/>
        <w:jc w:val="both"/>
        <w:rPr>
          <w:sz w:val="24"/>
          <w:szCs w:val="24"/>
        </w:rPr>
      </w:pPr>
      <w:r w:rsidDel="00000000" w:rsidR="00000000" w:rsidRPr="00000000">
        <w:rPr>
          <w:b w:val="1"/>
          <w:sz w:val="24"/>
          <w:szCs w:val="24"/>
          <w:rtl w:val="0"/>
        </w:rPr>
        <w:t xml:space="preserve">d.)</w:t>
      </w:r>
      <w:r w:rsidDel="00000000" w:rsidR="00000000" w:rsidRPr="00000000">
        <w:rPr>
          <w:sz w:val="24"/>
          <w:szCs w:val="24"/>
          <w:rtl w:val="0"/>
        </w:rPr>
        <w:t xml:space="preserve">Create a table for item_details to store the data for flavours and quantity with the following query.</w:t>
      </w:r>
    </w:p>
    <w:p w:rsidR="00000000" w:rsidDel="00000000" w:rsidP="00000000" w:rsidRDefault="00000000" w:rsidRPr="00000000" w14:paraId="00000021">
      <w:pPr>
        <w:spacing w:after="240" w:before="240" w:lineRule="auto"/>
        <w:ind w:left="0" w:firstLine="0"/>
        <w:jc w:val="center"/>
        <w:rPr>
          <w:sz w:val="24"/>
          <w:szCs w:val="24"/>
        </w:rPr>
      </w:pPr>
      <w:r w:rsidDel="00000000" w:rsidR="00000000" w:rsidRPr="00000000">
        <w:rPr>
          <w:sz w:val="28"/>
          <w:szCs w:val="28"/>
          <w:rtl w:val="0"/>
        </w:rPr>
        <w:t xml:space="preserve">    </w:t>
      </w:r>
      <w:r w:rsidDel="00000000" w:rsidR="00000000" w:rsidRPr="00000000">
        <w:rPr>
          <w:b w:val="1"/>
          <w:sz w:val="24"/>
          <w:szCs w:val="24"/>
          <w:rtl w:val="0"/>
        </w:rPr>
        <w:t xml:space="preserve">create table item_details (id Integer primary key auto_increment,flavour String,quantity Integer);</w:t>
      </w:r>
      <w:r w:rsidDel="00000000" w:rsidR="00000000" w:rsidRPr="00000000">
        <w:rPr>
          <w:sz w:val="24"/>
          <w:szCs w:val="24"/>
          <w:rtl w:val="0"/>
        </w:rPr>
        <w:t xml:space="preserve"> </w:t>
      </w:r>
    </w:p>
    <w:p w:rsidR="00000000" w:rsidDel="00000000" w:rsidP="00000000" w:rsidRDefault="00000000" w:rsidRPr="00000000" w14:paraId="00000022">
      <w:pPr>
        <w:spacing w:after="240" w:before="240" w:lineRule="auto"/>
        <w:ind w:left="0" w:firstLine="0"/>
        <w:jc w:val="both"/>
        <w:rPr>
          <w:sz w:val="24"/>
          <w:szCs w:val="24"/>
        </w:rPr>
      </w:pPr>
      <w:r w:rsidDel="00000000" w:rsidR="00000000" w:rsidRPr="00000000">
        <w:rPr>
          <w:b w:val="1"/>
          <w:sz w:val="24"/>
          <w:szCs w:val="24"/>
          <w:rtl w:val="0"/>
        </w:rPr>
        <w:t xml:space="preserve">e.)</w:t>
      </w:r>
      <w:r w:rsidDel="00000000" w:rsidR="00000000" w:rsidRPr="00000000">
        <w:rPr>
          <w:sz w:val="24"/>
          <w:szCs w:val="24"/>
          <w:rtl w:val="0"/>
        </w:rPr>
        <w:t xml:space="preserve">Insert Values into the item_details table with the following query.</w:t>
      </w:r>
    </w:p>
    <w:p w:rsidR="00000000" w:rsidDel="00000000" w:rsidP="00000000" w:rsidRDefault="00000000" w:rsidRPr="00000000" w14:paraId="00000023">
      <w:pPr>
        <w:spacing w:after="240" w:before="240" w:lineRule="auto"/>
        <w:ind w:left="0" w:firstLine="0"/>
        <w:jc w:val="both"/>
        <w:rPr>
          <w:b w:val="1"/>
          <w:sz w:val="24"/>
          <w:szCs w:val="24"/>
        </w:rPr>
      </w:pPr>
      <w:r w:rsidDel="00000000" w:rsidR="00000000" w:rsidRPr="00000000">
        <w:rPr>
          <w:sz w:val="28"/>
          <w:szCs w:val="28"/>
          <w:rtl w:val="0"/>
        </w:rPr>
        <w:tab/>
      </w:r>
      <w:r w:rsidDel="00000000" w:rsidR="00000000" w:rsidRPr="00000000">
        <w:rPr>
          <w:b w:val="1"/>
          <w:sz w:val="24"/>
          <w:szCs w:val="24"/>
          <w:rtl w:val="0"/>
        </w:rPr>
        <w:t xml:space="preserve">Insert  into item_details values(1,’oreo’,20);</w:t>
      </w:r>
    </w:p>
    <w:p w:rsidR="00000000" w:rsidDel="00000000" w:rsidP="00000000" w:rsidRDefault="00000000" w:rsidRPr="00000000" w14:paraId="00000024">
      <w:pPr>
        <w:spacing w:after="240" w:before="240" w:lineRule="auto"/>
        <w:ind w:left="0" w:firstLine="0"/>
        <w:jc w:val="both"/>
        <w:rPr>
          <w:b w:val="1"/>
          <w:sz w:val="24"/>
          <w:szCs w:val="24"/>
        </w:rPr>
      </w:pPr>
      <w:r w:rsidDel="00000000" w:rsidR="00000000" w:rsidRPr="00000000">
        <w:rPr>
          <w:b w:val="1"/>
          <w:sz w:val="24"/>
          <w:szCs w:val="24"/>
          <w:rtl w:val="0"/>
        </w:rPr>
        <w:tab/>
        <w:t xml:space="preserve">Insert  into item_details values(1,’kitkat’,20);</w:t>
      </w:r>
    </w:p>
    <w:p w:rsidR="00000000" w:rsidDel="00000000" w:rsidP="00000000" w:rsidRDefault="00000000" w:rsidRPr="00000000" w14:paraId="00000025">
      <w:pPr>
        <w:spacing w:after="240" w:before="240" w:lineRule="auto"/>
        <w:ind w:left="0" w:firstLine="0"/>
        <w:jc w:val="both"/>
        <w:rPr>
          <w:b w:val="1"/>
          <w:sz w:val="24"/>
          <w:szCs w:val="24"/>
        </w:rPr>
      </w:pPr>
      <w:r w:rsidDel="00000000" w:rsidR="00000000" w:rsidRPr="00000000">
        <w:rPr>
          <w:b w:val="1"/>
          <w:sz w:val="24"/>
          <w:szCs w:val="24"/>
          <w:rtl w:val="0"/>
        </w:rPr>
        <w:tab/>
        <w:t xml:space="preserve">Insert  into item_details values(1,’chocolate’,20);</w:t>
      </w:r>
    </w:p>
    <w:p w:rsidR="00000000" w:rsidDel="00000000" w:rsidP="00000000" w:rsidRDefault="00000000" w:rsidRPr="00000000" w14:paraId="00000026">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27">
      <w:pPr>
        <w:spacing w:after="240" w:before="240" w:lineRule="auto"/>
        <w:ind w:left="0" w:firstLine="0"/>
        <w:jc w:val="both"/>
        <w:rPr>
          <w:b w:val="1"/>
          <w:sz w:val="24"/>
          <w:szCs w:val="24"/>
        </w:rPr>
      </w:pPr>
      <w:r w:rsidDel="00000000" w:rsidR="00000000" w:rsidRPr="00000000">
        <w:rPr>
          <w:b w:val="1"/>
          <w:sz w:val="24"/>
          <w:szCs w:val="24"/>
          <w:rtl w:val="0"/>
        </w:rPr>
        <w:t xml:space="preserve">4).Installation and Running Apache Kafka:</w:t>
      </w:r>
    </w:p>
    <w:p w:rsidR="00000000" w:rsidDel="00000000" w:rsidP="00000000" w:rsidRDefault="00000000" w:rsidRPr="00000000" w14:paraId="00000028">
      <w:pPr>
        <w:spacing w:after="240" w:before="240" w:lineRule="auto"/>
        <w:ind w:left="0" w:firstLine="0"/>
        <w:jc w:val="both"/>
        <w:rPr>
          <w:b w:val="1"/>
          <w:sz w:val="24"/>
          <w:szCs w:val="24"/>
          <w:u w:val="single"/>
        </w:rPr>
      </w:pPr>
      <w:r w:rsidDel="00000000" w:rsidR="00000000" w:rsidRPr="00000000">
        <w:rPr>
          <w:b w:val="1"/>
          <w:sz w:val="24"/>
          <w:szCs w:val="24"/>
          <w:rtl w:val="0"/>
        </w:rPr>
        <w:t xml:space="preserve">   </w:t>
      </w:r>
      <w:r w:rsidDel="00000000" w:rsidR="00000000" w:rsidRPr="00000000">
        <w:rPr>
          <w:b w:val="1"/>
          <w:sz w:val="24"/>
          <w:szCs w:val="24"/>
          <w:u w:val="single"/>
          <w:rtl w:val="0"/>
        </w:rPr>
        <w:t xml:space="preserve"> Installation of Apache Kafka:</w:t>
      </w:r>
    </w:p>
    <w:p w:rsidR="00000000" w:rsidDel="00000000" w:rsidP="00000000" w:rsidRDefault="00000000" w:rsidRPr="00000000" w14:paraId="00000029">
      <w:pPr>
        <w:shd w:fill="ffffff" w:val="clear"/>
        <w:spacing w:after="200" w:before="200" w:lineRule="auto"/>
        <w:jc w:val="both"/>
        <w:rPr>
          <w:sz w:val="24"/>
          <w:szCs w:val="24"/>
        </w:rPr>
      </w:pPr>
      <w:r w:rsidDel="00000000" w:rsidR="00000000" w:rsidRPr="00000000">
        <w:rPr>
          <w:sz w:val="24"/>
          <w:szCs w:val="24"/>
          <w:rtl w:val="0"/>
        </w:rPr>
        <w:t xml:space="preserve">Apache Kafka is supportable on Windows, macOS, as well as on Linux environments. Each operating system has its own steps/process to install Apache Kafka.</w:t>
      </w:r>
    </w:p>
    <w:p w:rsidR="00000000" w:rsidDel="00000000" w:rsidP="00000000" w:rsidRDefault="00000000" w:rsidRPr="00000000" w14:paraId="0000002A">
      <w:pPr>
        <w:shd w:fill="ffffff" w:val="clear"/>
        <w:spacing w:after="200" w:before="200" w:lineRule="auto"/>
        <w:jc w:val="both"/>
        <w:rPr>
          <w:sz w:val="24"/>
          <w:szCs w:val="24"/>
        </w:rPr>
      </w:pPr>
      <w:r w:rsidDel="00000000" w:rsidR="00000000" w:rsidRPr="00000000">
        <w:rPr>
          <w:sz w:val="24"/>
          <w:szCs w:val="24"/>
          <w:rtl w:val="0"/>
        </w:rPr>
        <w:t xml:space="preserve">Reaching this stage means all aspirants might be clear with the basic concepts of Apache Kafka. Here, in this section, we will discuss the installation process on Windows, setting the path, and starting the zookeeper and Kafka server.</w:t>
      </w:r>
    </w:p>
    <w:p w:rsidR="00000000" w:rsidDel="00000000" w:rsidP="00000000" w:rsidRDefault="00000000" w:rsidRPr="00000000" w14:paraId="0000002B">
      <w:pPr>
        <w:shd w:fill="ffffff" w:val="clear"/>
        <w:spacing w:after="200" w:before="200" w:lineRule="auto"/>
        <w:jc w:val="both"/>
        <w:rPr>
          <w:sz w:val="24"/>
          <w:szCs w:val="24"/>
        </w:rPr>
      </w:pPr>
      <w:r w:rsidDel="00000000" w:rsidR="00000000" w:rsidRPr="00000000">
        <w:rPr>
          <w:sz w:val="24"/>
          <w:szCs w:val="24"/>
          <w:rtl w:val="0"/>
        </w:rPr>
        <w:t xml:space="preserve"> For further installation and configuring kafka follow the link below:</w:t>
      </w:r>
    </w:p>
    <w:p w:rsidR="00000000" w:rsidDel="00000000" w:rsidP="00000000" w:rsidRDefault="00000000" w:rsidRPr="00000000" w14:paraId="0000002C">
      <w:pPr>
        <w:shd w:fill="ffffff" w:val="clear"/>
        <w:spacing w:after="200" w:before="200" w:lineRule="auto"/>
        <w:jc w:val="both"/>
        <w:rPr>
          <w:sz w:val="24"/>
          <w:szCs w:val="24"/>
        </w:rPr>
      </w:pPr>
      <w:r w:rsidDel="00000000" w:rsidR="00000000" w:rsidRPr="00000000">
        <w:rPr>
          <w:sz w:val="24"/>
          <w:szCs w:val="24"/>
          <w:rtl w:val="0"/>
        </w:rPr>
        <w:tab/>
      </w:r>
      <w:hyperlink r:id="rId7">
        <w:r w:rsidDel="00000000" w:rsidR="00000000" w:rsidRPr="00000000">
          <w:rPr>
            <w:color w:val="1155cc"/>
            <w:sz w:val="24"/>
            <w:szCs w:val="24"/>
            <w:u w:val="single"/>
            <w:rtl w:val="0"/>
          </w:rPr>
          <w:t xml:space="preserve">https://www.javatpoint.com/installation-of-apache-kafka</w:t>
        </w:r>
      </w:hyperlink>
      <w:r w:rsidDel="00000000" w:rsidR="00000000" w:rsidRPr="00000000">
        <w:rPr>
          <w:rtl w:val="0"/>
        </w:rPr>
      </w:r>
    </w:p>
    <w:p w:rsidR="00000000" w:rsidDel="00000000" w:rsidP="00000000" w:rsidRDefault="00000000" w:rsidRPr="00000000" w14:paraId="0000002D">
      <w:pPr>
        <w:shd w:fill="ffffff" w:val="clear"/>
        <w:spacing w:after="200" w:before="200" w:lineRule="auto"/>
        <w:jc w:val="both"/>
        <w:rPr>
          <w:b w:val="1"/>
          <w:sz w:val="24"/>
          <w:szCs w:val="24"/>
          <w:u w:val="single"/>
        </w:rPr>
      </w:pPr>
      <w:r w:rsidDel="00000000" w:rsidR="00000000" w:rsidRPr="00000000">
        <w:rPr>
          <w:b w:val="1"/>
          <w:sz w:val="24"/>
          <w:szCs w:val="24"/>
          <w:u w:val="single"/>
          <w:rtl w:val="0"/>
        </w:rPr>
        <w:t xml:space="preserve">   Running of Apache Kafka:</w:t>
      </w:r>
    </w:p>
    <w:p w:rsidR="00000000" w:rsidDel="00000000" w:rsidP="00000000" w:rsidRDefault="00000000" w:rsidRPr="00000000" w14:paraId="0000002E">
      <w:pPr>
        <w:numPr>
          <w:ilvl w:val="0"/>
          <w:numId w:val="1"/>
        </w:numPr>
        <w:shd w:fill="ffffff" w:val="clear"/>
        <w:spacing w:after="200" w:before="200" w:lineRule="auto"/>
        <w:ind w:left="720" w:hanging="360"/>
        <w:jc w:val="both"/>
        <w:rPr/>
      </w:pPr>
      <w:r w:rsidDel="00000000" w:rsidR="00000000" w:rsidRPr="00000000">
        <w:rPr>
          <w:sz w:val="24"/>
          <w:szCs w:val="24"/>
          <w:rtl w:val="0"/>
        </w:rPr>
        <w:t xml:space="preserve">Run zookeeper server by using the command.</w:t>
      </w:r>
    </w:p>
    <w:p w:rsidR="00000000" w:rsidDel="00000000" w:rsidP="00000000" w:rsidRDefault="00000000" w:rsidRPr="00000000" w14:paraId="0000002F">
      <w:pPr>
        <w:shd w:fill="ffffff" w:val="clear"/>
        <w:spacing w:after="200" w:before="20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zookeeper-server-start.bat  C:\kafka_2.12-2.5.0\config\zookeeper.properties</w:t>
      </w:r>
    </w:p>
    <w:p w:rsidR="00000000" w:rsidDel="00000000" w:rsidP="00000000" w:rsidRDefault="00000000" w:rsidRPr="00000000" w14:paraId="00000030">
      <w:pPr>
        <w:shd w:fill="ffffff" w:val="clear"/>
        <w:spacing w:after="200" w:before="2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hd w:fill="ffffff" w:val="clear"/>
        <w:spacing w:after="200" w:before="2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575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00" w:before="200" w:lineRule="auto"/>
        <w:ind w:left="720" w:firstLine="0"/>
        <w:jc w:val="both"/>
        <w:rPr>
          <w:sz w:val="28"/>
          <w:szCs w:val="28"/>
        </w:rPr>
      </w:pPr>
      <w:r w:rsidDel="00000000" w:rsidR="00000000" w:rsidRPr="00000000">
        <w:rPr>
          <w:rtl w:val="0"/>
        </w:rPr>
      </w:r>
    </w:p>
    <w:p w:rsidR="00000000" w:rsidDel="00000000" w:rsidP="00000000" w:rsidRDefault="00000000" w:rsidRPr="00000000" w14:paraId="00000033">
      <w:pPr>
        <w:numPr>
          <w:ilvl w:val="0"/>
          <w:numId w:val="1"/>
        </w:numPr>
        <w:shd w:fill="ffffff" w:val="clear"/>
        <w:spacing w:after="200" w:before="200" w:lineRule="auto"/>
        <w:ind w:left="720" w:hanging="360"/>
        <w:jc w:val="both"/>
        <w:rPr/>
      </w:pPr>
      <w:r w:rsidDel="00000000" w:rsidR="00000000" w:rsidRPr="00000000">
        <w:rPr>
          <w:sz w:val="24"/>
          <w:szCs w:val="24"/>
          <w:rtl w:val="0"/>
        </w:rPr>
        <w:t xml:space="preserve">Run kafka broker server by using the command.</w:t>
      </w:r>
    </w:p>
    <w:p w:rsidR="00000000" w:rsidDel="00000000" w:rsidP="00000000" w:rsidRDefault="00000000" w:rsidRPr="00000000" w14:paraId="00000034">
      <w:pPr>
        <w:shd w:fill="ffffff" w:val="clear"/>
        <w:spacing w:after="200" w:before="20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kafka-server-start.bat  C:\kafka_2.12-2.5.0\config\server.properties</w:t>
      </w:r>
    </w:p>
    <w:p w:rsidR="00000000" w:rsidDel="00000000" w:rsidP="00000000" w:rsidRDefault="00000000" w:rsidRPr="00000000" w14:paraId="00000035">
      <w:pPr>
        <w:shd w:fill="ffffff" w:val="clear"/>
        <w:spacing w:after="200" w:before="20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30607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00" w:before="200" w:lineRule="auto"/>
        <w:ind w:left="720" w:firstLine="0"/>
        <w:jc w:val="both"/>
        <w:rPr>
          <w:sz w:val="28"/>
          <w:szCs w:val="28"/>
        </w:rPr>
      </w:pPr>
      <w:r w:rsidDel="00000000" w:rsidR="00000000" w:rsidRPr="00000000">
        <w:rPr>
          <w:rtl w:val="0"/>
        </w:rPr>
      </w:r>
    </w:p>
    <w:p w:rsidR="00000000" w:rsidDel="00000000" w:rsidP="00000000" w:rsidRDefault="00000000" w:rsidRPr="00000000" w14:paraId="00000037">
      <w:pPr>
        <w:numPr>
          <w:ilvl w:val="0"/>
          <w:numId w:val="1"/>
        </w:numPr>
        <w:shd w:fill="ffffff" w:val="clear"/>
        <w:spacing w:after="200" w:before="200" w:lineRule="auto"/>
        <w:ind w:left="720" w:hanging="360"/>
        <w:jc w:val="both"/>
        <w:rPr/>
      </w:pPr>
      <w:r w:rsidDel="00000000" w:rsidR="00000000" w:rsidRPr="00000000">
        <w:rPr>
          <w:sz w:val="24"/>
          <w:szCs w:val="24"/>
          <w:rtl w:val="0"/>
        </w:rPr>
        <w:t xml:space="preserve">Create a kafka topic named as ‘orders’ using the command.</w:t>
      </w:r>
    </w:p>
    <w:p w:rsidR="00000000" w:rsidDel="00000000" w:rsidP="00000000" w:rsidRDefault="00000000" w:rsidRPr="00000000" w14:paraId="00000038">
      <w:pPr>
        <w:shd w:fill="ffffff" w:val="clear"/>
        <w:spacing w:after="200" w:before="20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kafka-topics.bat --zookeeper localhost:2181 --topic orders --create --partitions 1 --replication-factor 1</w:t>
      </w:r>
    </w:p>
    <w:p w:rsidR="00000000" w:rsidDel="00000000" w:rsidP="00000000" w:rsidRDefault="00000000" w:rsidRPr="00000000" w14:paraId="00000039">
      <w:pPr>
        <w:shd w:fill="ffffff" w:val="clear"/>
        <w:spacing w:after="200" w:before="2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hd w:fill="ffffff" w:val="clear"/>
        <w:spacing w:after="200" w:before="200" w:lineRule="auto"/>
        <w:ind w:left="0" w:firstLine="0"/>
        <w:jc w:val="both"/>
        <w:rPr>
          <w:sz w:val="24"/>
          <w:szCs w:val="24"/>
        </w:rPr>
      </w:pPr>
      <w:r w:rsidDel="00000000" w:rsidR="00000000" w:rsidRPr="00000000">
        <w:rPr>
          <w:sz w:val="28"/>
          <w:szCs w:val="28"/>
          <w:rtl w:val="0"/>
        </w:rPr>
        <w:t xml:space="preserve">    4.)</w:t>
      </w:r>
      <w:r w:rsidDel="00000000" w:rsidR="00000000" w:rsidRPr="00000000">
        <w:rPr>
          <w:sz w:val="24"/>
          <w:szCs w:val="24"/>
          <w:rtl w:val="0"/>
        </w:rPr>
        <w:t xml:space="preserve">Create another topic named as ‘events’</w:t>
      </w:r>
    </w:p>
    <w:p w:rsidR="00000000" w:rsidDel="00000000" w:rsidP="00000000" w:rsidRDefault="00000000" w:rsidRPr="00000000" w14:paraId="0000003B">
      <w:pPr>
        <w:shd w:fill="ffffff" w:val="clear"/>
        <w:spacing w:after="200" w:before="20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kafka-topics.bat --zookeeper localhost:2181 --topic events --create --partitions 1 --replication-factor 1</w:t>
      </w:r>
    </w:p>
    <w:p w:rsidR="00000000" w:rsidDel="00000000" w:rsidP="00000000" w:rsidRDefault="00000000" w:rsidRPr="00000000" w14:paraId="0000003C">
      <w:pPr>
        <w:shd w:fill="ffffff" w:val="clear"/>
        <w:spacing w:after="200" w:before="200" w:lineRule="auto"/>
        <w:jc w:val="both"/>
        <w:rPr>
          <w:sz w:val="28"/>
          <w:szCs w:val="28"/>
        </w:rPr>
      </w:pPr>
      <w:r w:rsidDel="00000000" w:rsidR="00000000" w:rsidRPr="00000000">
        <w:rPr>
          <w:rtl w:val="0"/>
        </w:rPr>
      </w:r>
    </w:p>
    <w:p w:rsidR="00000000" w:rsidDel="00000000" w:rsidP="00000000" w:rsidRDefault="00000000" w:rsidRPr="00000000" w14:paraId="0000003D">
      <w:pPr>
        <w:pStyle w:val="Heading2"/>
        <w:shd w:fill="ffffff" w:val="clear"/>
        <w:spacing w:after="200" w:before="200" w:lineRule="auto"/>
        <w:jc w:val="both"/>
        <w:rPr>
          <w:b w:val="1"/>
          <w:sz w:val="24"/>
          <w:szCs w:val="24"/>
          <w:u w:val="single"/>
        </w:rPr>
      </w:pPr>
      <w:bookmarkStart w:colFirst="0" w:colLast="0" w:name="_qxyctz3011j7" w:id="0"/>
      <w:bookmarkEnd w:id="0"/>
      <w:r w:rsidDel="00000000" w:rsidR="00000000" w:rsidRPr="00000000">
        <w:rPr>
          <w:b w:val="1"/>
          <w:sz w:val="24"/>
          <w:szCs w:val="24"/>
          <w:u w:val="single"/>
          <w:rtl w:val="0"/>
        </w:rPr>
        <w:t xml:space="preserve">Steps to test/run the application:</w:t>
      </w:r>
    </w:p>
    <w:p w:rsidR="00000000" w:rsidDel="00000000" w:rsidP="00000000" w:rsidRDefault="00000000" w:rsidRPr="00000000" w14:paraId="0000003E">
      <w:pPr>
        <w:rPr>
          <w:sz w:val="24"/>
          <w:szCs w:val="24"/>
        </w:rPr>
      </w:pPr>
      <w:r w:rsidDel="00000000" w:rsidR="00000000" w:rsidRPr="00000000">
        <w:rPr>
          <w:sz w:val="24"/>
          <w:szCs w:val="24"/>
          <w:rtl w:val="0"/>
        </w:rPr>
        <w:t xml:space="preserve">Step-1:Open mysql workbench/shell on the particular port number mentioned.</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Step-2:Run the Zookeeper and Kafka Broker servers in command prompt.</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Step-3:Run the </w:t>
      </w:r>
      <w:r w:rsidDel="00000000" w:rsidR="00000000" w:rsidRPr="00000000">
        <w:rPr>
          <w:sz w:val="24"/>
          <w:szCs w:val="24"/>
          <w:rtl w:val="0"/>
        </w:rPr>
        <w:t xml:space="preserve">springboot</w:t>
      </w:r>
      <w:r w:rsidDel="00000000" w:rsidR="00000000" w:rsidRPr="00000000">
        <w:rPr>
          <w:sz w:val="24"/>
          <w:szCs w:val="24"/>
          <w:rtl w:val="0"/>
        </w:rPr>
        <w:t xml:space="preserve"> services(orderservice,itemservice,</w:t>
      </w:r>
      <w:r w:rsidDel="00000000" w:rsidR="00000000" w:rsidRPr="00000000">
        <w:rPr>
          <w:sz w:val="24"/>
          <w:szCs w:val="24"/>
          <w:rtl w:val="0"/>
        </w:rPr>
        <w:t xml:space="preserve">milkshakeservice</w:t>
      </w:r>
      <w:r w:rsidDel="00000000" w:rsidR="00000000" w:rsidRPr="00000000">
        <w:rPr>
          <w:sz w:val="24"/>
          <w:szCs w:val="24"/>
          <w:rtl w:val="0"/>
        </w:rPr>
        <w:t xml:space="preserve">, eventhandler)</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Step-4:Run the React App by using command </w:t>
      </w:r>
      <w:r w:rsidDel="00000000" w:rsidR="00000000" w:rsidRPr="00000000">
        <w:rPr>
          <w:b w:val="1"/>
          <w:sz w:val="24"/>
          <w:szCs w:val="24"/>
          <w:rtl w:val="0"/>
        </w:rPr>
        <w:t xml:space="preserve">npm start</w:t>
      </w:r>
      <w:r w:rsidDel="00000000" w:rsidR="00000000" w:rsidRPr="00000000">
        <w:rPr>
          <w:sz w:val="24"/>
          <w:szCs w:val="24"/>
          <w:rtl w:val="0"/>
        </w:rPr>
        <w:t xml:space="preserve"> in the terminal of the vscode</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Pr>
        <w:drawing>
          <wp:inline distB="114300" distT="114300" distL="114300" distR="114300">
            <wp:extent cx="5943600" cy="24257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4"/>
          <w:szCs w:val="24"/>
          <w:rtl w:val="0"/>
        </w:rPr>
        <w:t xml:space="preserve">Step-5:After running the react app, the </w:t>
      </w:r>
      <w:hyperlink r:id="rId11">
        <w:r w:rsidDel="00000000" w:rsidR="00000000" w:rsidRPr="00000000">
          <w:rPr>
            <w:color w:val="1155cc"/>
            <w:sz w:val="24"/>
            <w:szCs w:val="24"/>
            <w:u w:val="single"/>
            <w:rtl w:val="0"/>
          </w:rPr>
          <w:t xml:space="preserve">http://localhost:3000/</w:t>
        </w:r>
      </w:hyperlink>
      <w:r w:rsidDel="00000000" w:rsidR="00000000" w:rsidRPr="00000000">
        <w:rPr>
          <w:sz w:val="24"/>
          <w:szCs w:val="24"/>
          <w:rtl w:val="0"/>
        </w:rPr>
        <w:t xml:space="preserve"> will be opened in the default browser of your system and it would be like this.</w:t>
      </w:r>
      <w:r w:rsidDel="00000000" w:rsidR="00000000" w:rsidRPr="00000000">
        <w:rPr>
          <w:sz w:val="28"/>
          <w:szCs w:val="28"/>
          <w:rtl w:val="0"/>
        </w:rPr>
        <w:t xml:space="preserve">.</w:t>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Pr>
        <w:drawing>
          <wp:inline distB="114300" distT="114300" distL="114300" distR="114300">
            <wp:extent cx="5943600" cy="2819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Step-6: Select the flavour and quantity and click on submit to order</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Pr>
        <w:drawing>
          <wp:inline distB="114300" distT="114300" distL="114300" distR="114300">
            <wp:extent cx="5943600" cy="29337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Step-7:A alert window will be visible displaying ‘OrderPlaced Successfully’ then click on OK to proceed.</w:t>
      </w:r>
    </w:p>
    <w:p w:rsidR="00000000" w:rsidDel="00000000" w:rsidP="00000000" w:rsidRDefault="00000000" w:rsidRPr="00000000" w14:paraId="00000050">
      <w:pPr>
        <w:rPr>
          <w:sz w:val="28"/>
          <w:szCs w:val="28"/>
        </w:rPr>
      </w:pPr>
      <w:r w:rsidDel="00000000" w:rsidR="00000000" w:rsidRPr="00000000">
        <w:rPr>
          <w:sz w:val="28"/>
          <w:szCs w:val="28"/>
        </w:rPr>
        <w:drawing>
          <wp:inline distB="114300" distT="114300" distL="114300" distR="114300">
            <wp:extent cx="5943600" cy="30988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Step-8:You can view your order details and status of the order</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30607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Step-9:We can also view the events that occured in previous orders by specifying the orderid.</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Pr>
        <w:drawing>
          <wp:inline distB="114300" distT="114300" distL="114300" distR="114300">
            <wp:extent cx="5943600" cy="24003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pStyle w:val="Heading2"/>
        <w:rPr>
          <w:b w:val="1"/>
          <w:sz w:val="24"/>
          <w:szCs w:val="24"/>
          <w:u w:val="single"/>
        </w:rPr>
      </w:pPr>
      <w:bookmarkStart w:colFirst="0" w:colLast="0" w:name="_23asvurp27l5" w:id="1"/>
      <w:bookmarkEnd w:id="1"/>
      <w:r w:rsidDel="00000000" w:rsidR="00000000" w:rsidRPr="00000000">
        <w:rPr>
          <w:b w:val="1"/>
          <w:sz w:val="24"/>
          <w:szCs w:val="24"/>
          <w:u w:val="single"/>
          <w:rtl w:val="0"/>
        </w:rPr>
        <w:t xml:space="preserve">Appendices: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850"/>
        <w:gridCol w:w="2325"/>
        <w:gridCol w:w="3105"/>
        <w:tblGridChange w:id="0">
          <w:tblGrid>
            <w:gridCol w:w="1080"/>
            <w:gridCol w:w="2850"/>
            <w:gridCol w:w="2325"/>
            <w:gridCol w:w="3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TOOL/SOFTWARE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IDE for react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Eclipse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IDE for spring boot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Apache Kafka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Message Broker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Openjdk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 Java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Front End 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Spring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Server side development (Java framework)</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hd w:fill="ffffff" w:val="clear"/>
        <w:spacing w:after="200" w:before="200" w:lineRule="auto"/>
        <w:jc w:val="both"/>
        <w:rPr>
          <w:color w:val="999999"/>
          <w:sz w:val="28"/>
          <w:szCs w:val="28"/>
          <w:highlight w:val="white"/>
        </w:rPr>
      </w:pPr>
      <w:r w:rsidDel="00000000" w:rsidR="00000000" w:rsidRPr="00000000">
        <w:rPr>
          <w:rtl w:val="0"/>
        </w:rPr>
      </w:r>
    </w:p>
    <w:p w:rsidR="00000000" w:rsidDel="00000000" w:rsidP="00000000" w:rsidRDefault="00000000" w:rsidRPr="00000000" w14:paraId="0000007F">
      <w:pPr>
        <w:spacing w:after="240" w:before="240" w:lineRule="auto"/>
        <w:ind w:left="0" w:firstLine="0"/>
        <w:jc w:val="both"/>
        <w:rPr>
          <w:b w:val="1"/>
          <w:sz w:val="28"/>
          <w:szCs w:val="28"/>
          <w:u w:val="single"/>
        </w:rPr>
      </w:pPr>
      <w:r w:rsidDel="00000000" w:rsidR="00000000" w:rsidRPr="00000000">
        <w:rPr>
          <w:rtl w:val="0"/>
        </w:rPr>
      </w:r>
    </w:p>
    <w:p w:rsidR="00000000" w:rsidDel="00000000" w:rsidP="00000000" w:rsidRDefault="00000000" w:rsidRPr="00000000" w14:paraId="00000080">
      <w:pPr>
        <w:spacing w:after="240" w:before="240" w:lineRule="auto"/>
        <w:ind w:left="0" w:firstLine="0"/>
        <w:jc w:val="both"/>
        <w:rPr>
          <w:sz w:val="28"/>
          <w:szCs w:val="28"/>
        </w:rPr>
      </w:pPr>
      <w:r w:rsidDel="00000000" w:rsidR="00000000" w:rsidRPr="00000000">
        <w:rPr>
          <w:rtl w:val="0"/>
        </w:rPr>
      </w:r>
    </w:p>
    <w:p w:rsidR="00000000" w:rsidDel="00000000" w:rsidP="00000000" w:rsidRDefault="00000000" w:rsidRPr="00000000" w14:paraId="00000081">
      <w:pPr>
        <w:spacing w:after="240" w:before="240" w:lineRule="auto"/>
        <w:ind w:lef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2">
      <w:pPr>
        <w:pStyle w:val="Heading2"/>
        <w:jc w:val="both"/>
        <w:rPr/>
      </w:pPr>
      <w:bookmarkStart w:colFirst="0" w:colLast="0" w:name="_tojmm7hn1tcy" w:id="2"/>
      <w:bookmarkEnd w:id="2"/>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localhost:3000/" TargetMode="External"/><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miro.com/app/board/o9J_kpSsh_M=/" TargetMode="External"/><Relationship Id="rId7" Type="http://schemas.openxmlformats.org/officeDocument/2006/relationships/hyperlink" Target="https://www.javatpoint.com/installation-of-apache-kafka"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