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61F3" w14:textId="77777777" w:rsidR="00D9223A" w:rsidRPr="00EE59FF" w:rsidRDefault="0000000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E59F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Project Design Phase</w:t>
      </w:r>
    </w:p>
    <w:p w14:paraId="686AAC0C" w14:textId="77777777" w:rsidR="00D9223A" w:rsidRPr="00EE59FF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E59FF">
        <w:rPr>
          <w:rFonts w:ascii="Times New Roman" w:hAnsi="Times New Roman" w:cs="Times New Roman"/>
          <w:b/>
          <w:sz w:val="24"/>
          <w:szCs w:val="24"/>
        </w:rPr>
        <w:t>Problem – Solution Fit Template</w:t>
      </w:r>
    </w:p>
    <w:p w14:paraId="5F574377" w14:textId="77777777" w:rsidR="00D9223A" w:rsidRPr="00EE59FF" w:rsidRDefault="00D9223A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0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2"/>
        <w:gridCol w:w="4875"/>
      </w:tblGrid>
      <w:tr w:rsidR="00D9223A" w:rsidRPr="00EE59FF" w14:paraId="11FCD8A1" w14:textId="77777777" w:rsidTr="002B5E17">
        <w:trPr>
          <w:trHeight w:val="284"/>
        </w:trPr>
        <w:tc>
          <w:tcPr>
            <w:tcW w:w="4622" w:type="dxa"/>
          </w:tcPr>
          <w:p w14:paraId="31C416C8" w14:textId="77777777" w:rsidR="00D9223A" w:rsidRPr="00EE59FF" w:rsidRDefault="00000000">
            <w:pPr>
              <w:rPr>
                <w:rFonts w:ascii="Times New Roman" w:hAnsi="Times New Roman" w:cs="Times New Roman"/>
              </w:rPr>
            </w:pPr>
            <w:r w:rsidRPr="00EE59F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75" w:type="dxa"/>
          </w:tcPr>
          <w:p w14:paraId="4AAAB55F" w14:textId="3F701014" w:rsidR="00D9223A" w:rsidRPr="00EE59FF" w:rsidRDefault="00EE59FF">
            <w:pPr>
              <w:rPr>
                <w:rFonts w:ascii="Times New Roman" w:hAnsi="Times New Roman" w:cs="Times New Roman"/>
              </w:rPr>
            </w:pPr>
            <w:r w:rsidRPr="00EE59FF">
              <w:rPr>
                <w:rFonts w:ascii="Times New Roman" w:hAnsi="Times New Roman" w:cs="Times New Roman"/>
              </w:rPr>
              <w:t>05</w:t>
            </w:r>
            <w:r w:rsidR="00FC6FD6" w:rsidRPr="00EE59FF">
              <w:rPr>
                <w:rFonts w:ascii="Times New Roman" w:hAnsi="Times New Roman" w:cs="Times New Roman"/>
              </w:rPr>
              <w:t>-0</w:t>
            </w:r>
            <w:r w:rsidRPr="00EE59FF">
              <w:rPr>
                <w:rFonts w:ascii="Times New Roman" w:hAnsi="Times New Roman" w:cs="Times New Roman"/>
              </w:rPr>
              <w:t>2</w:t>
            </w:r>
            <w:r w:rsidR="00FC6FD6" w:rsidRPr="00EE59FF">
              <w:rPr>
                <w:rFonts w:ascii="Times New Roman" w:hAnsi="Times New Roman" w:cs="Times New Roman"/>
              </w:rPr>
              <w:t>-202</w:t>
            </w:r>
            <w:r w:rsidRPr="00EE59FF">
              <w:rPr>
                <w:rFonts w:ascii="Times New Roman" w:hAnsi="Times New Roman" w:cs="Times New Roman"/>
              </w:rPr>
              <w:t>6</w:t>
            </w:r>
          </w:p>
        </w:tc>
      </w:tr>
      <w:tr w:rsidR="00D9223A" w:rsidRPr="00EE59FF" w14:paraId="279B13CF" w14:textId="77777777" w:rsidTr="002B5E17">
        <w:trPr>
          <w:trHeight w:val="284"/>
        </w:trPr>
        <w:tc>
          <w:tcPr>
            <w:tcW w:w="4622" w:type="dxa"/>
          </w:tcPr>
          <w:p w14:paraId="2C0F472C" w14:textId="77777777" w:rsidR="00D9223A" w:rsidRPr="00EE59FF" w:rsidRDefault="00000000">
            <w:pPr>
              <w:rPr>
                <w:rFonts w:ascii="Times New Roman" w:hAnsi="Times New Roman" w:cs="Times New Roman"/>
              </w:rPr>
            </w:pPr>
            <w:r w:rsidRPr="00EE59FF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75" w:type="dxa"/>
          </w:tcPr>
          <w:p w14:paraId="612A1CAD" w14:textId="14368CC0" w:rsidR="00D9223A" w:rsidRPr="00EE59FF" w:rsidRDefault="00EE59FF">
            <w:pPr>
              <w:rPr>
                <w:rFonts w:ascii="Times New Roman" w:hAnsi="Times New Roman" w:cs="Times New Roman"/>
                <w:lang w:val="en-IN"/>
              </w:rPr>
            </w:pPr>
            <w:r w:rsidRPr="00EE59FF">
              <w:rPr>
                <w:rFonts w:ascii="Times New Roman" w:hAnsi="Times New Roman" w:cs="Times New Roman"/>
                <w:lang w:val="en-IN"/>
              </w:rPr>
              <w:t>LTVIP2026TMIDS87263</w:t>
            </w:r>
          </w:p>
        </w:tc>
      </w:tr>
      <w:tr w:rsidR="00D9223A" w:rsidRPr="00EE59FF" w14:paraId="229FF2AA" w14:textId="77777777" w:rsidTr="002B5E17">
        <w:trPr>
          <w:trHeight w:val="325"/>
        </w:trPr>
        <w:tc>
          <w:tcPr>
            <w:tcW w:w="4622" w:type="dxa"/>
          </w:tcPr>
          <w:p w14:paraId="0353A274" w14:textId="77777777" w:rsidR="00D9223A" w:rsidRPr="00EE59FF" w:rsidRDefault="00000000">
            <w:pPr>
              <w:rPr>
                <w:rFonts w:ascii="Times New Roman" w:hAnsi="Times New Roman" w:cs="Times New Roman"/>
              </w:rPr>
            </w:pPr>
            <w:r w:rsidRPr="00EE59FF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75" w:type="dxa"/>
          </w:tcPr>
          <w:p w14:paraId="3A8BDCBC" w14:textId="6D9F6E63" w:rsidR="00D9223A" w:rsidRPr="00EE59FF" w:rsidRDefault="00B14262">
            <w:pPr>
              <w:rPr>
                <w:rFonts w:ascii="Times New Roman" w:hAnsi="Times New Roman" w:cs="Times New Roman"/>
              </w:rPr>
            </w:pPr>
            <w:proofErr w:type="spellStart"/>
            <w:r w:rsidRPr="00EE59FF">
              <w:rPr>
                <w:rFonts w:ascii="Times New Roman" w:hAnsi="Times New Roman" w:cs="Times New Roman"/>
              </w:rPr>
              <w:t>Househunt</w:t>
            </w:r>
            <w:proofErr w:type="spellEnd"/>
            <w:r w:rsidRPr="00EE59FF">
              <w:rPr>
                <w:rFonts w:ascii="Times New Roman" w:hAnsi="Times New Roman" w:cs="Times New Roman"/>
              </w:rPr>
              <w:t>: finding your perfect rental home</w:t>
            </w:r>
          </w:p>
        </w:tc>
      </w:tr>
      <w:tr w:rsidR="00D9223A" w:rsidRPr="00EE59FF" w14:paraId="04D87C37" w14:textId="77777777" w:rsidTr="002B5E17">
        <w:trPr>
          <w:trHeight w:val="284"/>
        </w:trPr>
        <w:tc>
          <w:tcPr>
            <w:tcW w:w="4622" w:type="dxa"/>
          </w:tcPr>
          <w:p w14:paraId="6D2D307B" w14:textId="77777777" w:rsidR="00D9223A" w:rsidRPr="00EE59FF" w:rsidRDefault="00000000">
            <w:pPr>
              <w:rPr>
                <w:rFonts w:ascii="Times New Roman" w:hAnsi="Times New Roman" w:cs="Times New Roman"/>
              </w:rPr>
            </w:pPr>
            <w:r w:rsidRPr="00EE59FF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75" w:type="dxa"/>
          </w:tcPr>
          <w:p w14:paraId="79A9DEE2" w14:textId="77777777" w:rsidR="00D9223A" w:rsidRPr="00EE59FF" w:rsidRDefault="00000000">
            <w:pPr>
              <w:rPr>
                <w:rFonts w:ascii="Times New Roman" w:hAnsi="Times New Roman" w:cs="Times New Roman"/>
              </w:rPr>
            </w:pPr>
            <w:r w:rsidRPr="00EE59FF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0022040E" w14:textId="77777777" w:rsidR="00D9223A" w:rsidRPr="00EE59FF" w:rsidRDefault="00D9223A">
      <w:pPr>
        <w:rPr>
          <w:rFonts w:ascii="Times New Roman" w:hAnsi="Times New Roman" w:cs="Times New Roman"/>
          <w:b/>
        </w:rPr>
      </w:pPr>
    </w:p>
    <w:p w14:paraId="340237CC" w14:textId="77777777" w:rsidR="00D9223A" w:rsidRPr="00EE59FF" w:rsidRDefault="00000000">
      <w:pPr>
        <w:rPr>
          <w:rFonts w:ascii="Times New Roman" w:hAnsi="Times New Roman" w:cs="Times New Roman"/>
          <w:b/>
          <w:sz w:val="26"/>
          <w:szCs w:val="26"/>
        </w:rPr>
      </w:pPr>
      <w:r w:rsidRPr="00EE59FF">
        <w:rPr>
          <w:rFonts w:ascii="Times New Roman" w:hAnsi="Times New Roman" w:cs="Times New Roman"/>
          <w:b/>
          <w:sz w:val="26"/>
          <w:szCs w:val="26"/>
        </w:rPr>
        <w:t>Problem – Solution Fit Overview:</w:t>
      </w:r>
    </w:p>
    <w:p w14:paraId="5423551E" w14:textId="77777777" w:rsidR="00D9223A" w:rsidRPr="00EE59FF" w:rsidRDefault="00000000">
      <w:pPr>
        <w:spacing w:before="240" w:after="240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 xml:space="preserve">The Problem–Solution Fit ensures that the </w:t>
      </w:r>
      <w:proofErr w:type="spellStart"/>
      <w:r w:rsidRPr="00EE59FF">
        <w:rPr>
          <w:rFonts w:ascii="Times New Roman" w:hAnsi="Times New Roman" w:cs="Times New Roman"/>
          <w:i/>
        </w:rPr>
        <w:t>ResolveNow</w:t>
      </w:r>
      <w:proofErr w:type="spellEnd"/>
      <w:r w:rsidRPr="00EE59FF">
        <w:rPr>
          <w:rFonts w:ascii="Times New Roman" w:hAnsi="Times New Roman" w:cs="Times New Roman"/>
        </w:rPr>
        <w:t xml:space="preserve"> platform effectively addresses the inefficiencies in traditional complaint handling systems and meets the real-world needs of both citizens and administrative authorities. This validation is crucial before scaling the system across departments or regions.</w:t>
      </w:r>
    </w:p>
    <w:p w14:paraId="6A85371D" w14:textId="77777777" w:rsidR="00D9223A" w:rsidRPr="00EE59FF" w:rsidRDefault="00000000">
      <w:pPr>
        <w:rPr>
          <w:rFonts w:ascii="Times New Roman" w:hAnsi="Times New Roman" w:cs="Times New Roman"/>
          <w:b/>
          <w:sz w:val="26"/>
          <w:szCs w:val="26"/>
        </w:rPr>
      </w:pPr>
      <w:r w:rsidRPr="00EE59FF">
        <w:rPr>
          <w:rFonts w:ascii="Times New Roman" w:hAnsi="Times New Roman" w:cs="Times New Roman"/>
          <w:b/>
          <w:sz w:val="26"/>
          <w:szCs w:val="26"/>
        </w:rPr>
        <w:t>Purpose:</w:t>
      </w:r>
    </w:p>
    <w:p w14:paraId="13A03DDD" w14:textId="77777777" w:rsidR="00D9223A" w:rsidRPr="00EE59FF" w:rsidRDefault="00000000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Create a transparent, accountable channel for citizens and organizations to report complaints or issues.</w:t>
      </w:r>
      <w:r w:rsidRPr="00EE59FF">
        <w:rPr>
          <w:rFonts w:ascii="Times New Roman" w:hAnsi="Times New Roman" w:cs="Times New Roman"/>
        </w:rPr>
        <w:br/>
      </w:r>
    </w:p>
    <w:p w14:paraId="0571F119" w14:textId="77777777" w:rsidR="00D9223A" w:rsidRPr="00EE59FF" w:rsidRDefault="00000000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Centralize complaint management—submission, tracking, resolution—on one platform.</w:t>
      </w:r>
      <w:r w:rsidRPr="00EE59FF">
        <w:rPr>
          <w:rFonts w:ascii="Times New Roman" w:hAnsi="Times New Roman" w:cs="Times New Roman"/>
        </w:rPr>
        <w:br/>
      </w:r>
    </w:p>
    <w:p w14:paraId="7F3B0D31" w14:textId="77777777" w:rsidR="00D9223A" w:rsidRPr="00EE59FF" w:rsidRDefault="00000000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Provide real-time status updates and automated notifications for better engagement.</w:t>
      </w:r>
      <w:r w:rsidRPr="00EE59FF">
        <w:rPr>
          <w:rFonts w:ascii="Times New Roman" w:hAnsi="Times New Roman" w:cs="Times New Roman"/>
        </w:rPr>
        <w:br/>
      </w:r>
    </w:p>
    <w:p w14:paraId="17760B16" w14:textId="77777777" w:rsidR="00D9223A" w:rsidRPr="00EE59FF" w:rsidRDefault="00000000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Empower administrators with analytics and case tracking for better governance.</w:t>
      </w:r>
      <w:r w:rsidRPr="00EE59FF">
        <w:rPr>
          <w:rFonts w:ascii="Times New Roman" w:hAnsi="Times New Roman" w:cs="Times New Roman"/>
        </w:rPr>
        <w:br/>
      </w:r>
    </w:p>
    <w:p w14:paraId="26940F41" w14:textId="77777777" w:rsidR="00D9223A" w:rsidRPr="00EE59FF" w:rsidRDefault="00000000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Build trust through timely responses, escalation mechanisms, and feedback collection.</w:t>
      </w:r>
    </w:p>
    <w:p w14:paraId="1919F64D" w14:textId="77777777" w:rsidR="00D9223A" w:rsidRPr="00EE59FF" w:rsidRDefault="00D9223A">
      <w:pPr>
        <w:spacing w:after="240" w:line="240" w:lineRule="auto"/>
        <w:ind w:left="720"/>
        <w:rPr>
          <w:rFonts w:ascii="Times New Roman" w:hAnsi="Times New Roman" w:cs="Times New Roman"/>
        </w:rPr>
      </w:pPr>
    </w:p>
    <w:p w14:paraId="140A989B" w14:textId="77777777" w:rsidR="00D9223A" w:rsidRPr="00EE59FF" w:rsidRDefault="00D9223A">
      <w:pPr>
        <w:spacing w:after="240" w:line="240" w:lineRule="auto"/>
        <w:ind w:left="720"/>
        <w:rPr>
          <w:rFonts w:ascii="Times New Roman" w:hAnsi="Times New Roman" w:cs="Times New Roman"/>
        </w:rPr>
      </w:pPr>
    </w:p>
    <w:p w14:paraId="758D215C" w14:textId="77777777" w:rsidR="00D9223A" w:rsidRPr="00EE59FF" w:rsidRDefault="00000000">
      <w:pPr>
        <w:pStyle w:val="Heading3"/>
        <w:keepNext w:val="0"/>
        <w:keepLines w:val="0"/>
        <w:spacing w:line="240" w:lineRule="auto"/>
        <w:rPr>
          <w:rFonts w:ascii="Times New Roman" w:hAnsi="Times New Roman" w:cs="Times New Roman"/>
          <w:sz w:val="26"/>
          <w:szCs w:val="26"/>
        </w:rPr>
      </w:pPr>
      <w:bookmarkStart w:id="0" w:name="_heading=h.nh4tzh976ue" w:colFirst="0" w:colLast="0"/>
      <w:bookmarkEnd w:id="0"/>
      <w:r w:rsidRPr="00EE59FF">
        <w:rPr>
          <w:rFonts w:ascii="Times New Roman" w:hAnsi="Times New Roman" w:cs="Times New Roman"/>
          <w:sz w:val="26"/>
          <w:szCs w:val="26"/>
        </w:rPr>
        <w:t>Problem Statement:</w:t>
      </w:r>
    </w:p>
    <w:p w14:paraId="4245C952" w14:textId="77777777" w:rsidR="00D9223A" w:rsidRPr="00EE59FF" w:rsidRDefault="00000000">
      <w:pPr>
        <w:spacing w:before="240" w:after="24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Many institutions and public services face challenges like:</w:t>
      </w:r>
    </w:p>
    <w:p w14:paraId="0A493538" w14:textId="77777777" w:rsidR="00D9223A" w:rsidRPr="00EE59FF" w:rsidRDefault="00000000">
      <w:pPr>
        <w:numPr>
          <w:ilvl w:val="0"/>
          <w:numId w:val="3"/>
        </w:numPr>
        <w:spacing w:before="240" w:after="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Complaints getting lost or ignored due to manual systems</w:t>
      </w:r>
      <w:r w:rsidRPr="00EE59FF">
        <w:rPr>
          <w:rFonts w:ascii="Times New Roman" w:hAnsi="Times New Roman" w:cs="Times New Roman"/>
        </w:rPr>
        <w:br/>
      </w:r>
    </w:p>
    <w:p w14:paraId="358B646F" w14:textId="77777777" w:rsidR="00D9223A" w:rsidRPr="00EE59FF" w:rsidRDefault="000000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No transparency or updates provided to complainants</w:t>
      </w:r>
      <w:r w:rsidRPr="00EE59FF">
        <w:rPr>
          <w:rFonts w:ascii="Times New Roman" w:hAnsi="Times New Roman" w:cs="Times New Roman"/>
        </w:rPr>
        <w:br/>
      </w:r>
    </w:p>
    <w:p w14:paraId="3F98CDEA" w14:textId="77777777" w:rsidR="00D9223A" w:rsidRPr="00EE59FF" w:rsidRDefault="000000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Delayed responses and unclear resolution timelines</w:t>
      </w:r>
      <w:r w:rsidRPr="00EE59FF">
        <w:rPr>
          <w:rFonts w:ascii="Times New Roman" w:hAnsi="Times New Roman" w:cs="Times New Roman"/>
        </w:rPr>
        <w:br/>
      </w:r>
    </w:p>
    <w:p w14:paraId="642070CF" w14:textId="77777777" w:rsidR="00D9223A" w:rsidRPr="00EE59FF" w:rsidRDefault="000000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Poor tracking of repeated or high-priority issues</w:t>
      </w:r>
      <w:r w:rsidRPr="00EE59FF">
        <w:rPr>
          <w:rFonts w:ascii="Times New Roman" w:hAnsi="Times New Roman" w:cs="Times New Roman"/>
        </w:rPr>
        <w:br/>
      </w:r>
    </w:p>
    <w:p w14:paraId="4B949721" w14:textId="77777777" w:rsidR="00D9223A" w:rsidRPr="00EE59FF" w:rsidRDefault="00000000">
      <w:pPr>
        <w:numPr>
          <w:ilvl w:val="0"/>
          <w:numId w:val="3"/>
        </w:numPr>
        <w:spacing w:after="24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Lack of data-driven insights for improving service quality</w:t>
      </w:r>
    </w:p>
    <w:p w14:paraId="1E76B657" w14:textId="77777777" w:rsidR="00D9223A" w:rsidRPr="00EE59FF" w:rsidRDefault="00000000">
      <w:pPr>
        <w:spacing w:before="240" w:after="240" w:line="240" w:lineRule="auto"/>
        <w:ind w:left="720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br/>
      </w:r>
    </w:p>
    <w:p w14:paraId="4B3DE9EB" w14:textId="77777777" w:rsidR="00D9223A" w:rsidRPr="00EE59FF" w:rsidRDefault="00000000">
      <w:pPr>
        <w:pStyle w:val="Heading3"/>
        <w:keepNext w:val="0"/>
        <w:keepLines w:val="0"/>
        <w:spacing w:line="240" w:lineRule="auto"/>
        <w:rPr>
          <w:rFonts w:ascii="Times New Roman" w:hAnsi="Times New Roman" w:cs="Times New Roman"/>
          <w:sz w:val="26"/>
          <w:szCs w:val="26"/>
        </w:rPr>
      </w:pPr>
      <w:bookmarkStart w:id="1" w:name="_heading=h.qgvv9yo9s6r6" w:colFirst="0" w:colLast="0"/>
      <w:bookmarkEnd w:id="1"/>
      <w:r w:rsidRPr="00EE59FF">
        <w:rPr>
          <w:rFonts w:ascii="Times New Roman" w:hAnsi="Times New Roman" w:cs="Times New Roman"/>
          <w:sz w:val="26"/>
          <w:szCs w:val="26"/>
        </w:rPr>
        <w:t>Solution:</w:t>
      </w:r>
    </w:p>
    <w:p w14:paraId="2143ACB2" w14:textId="77777777" w:rsidR="00D9223A" w:rsidRPr="00EE59FF" w:rsidRDefault="00000000">
      <w:pPr>
        <w:spacing w:before="240" w:after="240" w:line="240" w:lineRule="auto"/>
        <w:rPr>
          <w:rFonts w:ascii="Times New Roman" w:eastAsia="Arial" w:hAnsi="Times New Roman" w:cs="Times New Roman"/>
        </w:rPr>
      </w:pPr>
      <w:proofErr w:type="spellStart"/>
      <w:r w:rsidRPr="00EE59FF">
        <w:rPr>
          <w:rFonts w:ascii="Times New Roman" w:eastAsia="Arial" w:hAnsi="Times New Roman" w:cs="Times New Roman"/>
          <w:b/>
        </w:rPr>
        <w:lastRenderedPageBreak/>
        <w:t>ResolveNow</w:t>
      </w:r>
      <w:proofErr w:type="spellEnd"/>
      <w:r w:rsidRPr="00EE59FF">
        <w:rPr>
          <w:rFonts w:ascii="Times New Roman" w:eastAsia="Arial" w:hAnsi="Times New Roman" w:cs="Times New Roman"/>
        </w:rPr>
        <w:t>, a full-stack complaint registration and management system, offers:</w:t>
      </w:r>
    </w:p>
    <w:p w14:paraId="3C44F7B7" w14:textId="77777777" w:rsidR="00D9223A" w:rsidRPr="00EE59FF" w:rsidRDefault="00000000">
      <w:pPr>
        <w:numPr>
          <w:ilvl w:val="0"/>
          <w:numId w:val="1"/>
        </w:numPr>
        <w:spacing w:before="240" w:after="0" w:line="240" w:lineRule="auto"/>
        <w:rPr>
          <w:rFonts w:ascii="Times New Roman" w:eastAsia="Arial" w:hAnsi="Times New Roman" w:cs="Times New Roman"/>
        </w:rPr>
      </w:pPr>
      <w:r w:rsidRPr="00EE59FF">
        <w:rPr>
          <w:rFonts w:ascii="Times New Roman" w:eastAsia="Arial" w:hAnsi="Times New Roman" w:cs="Times New Roman"/>
        </w:rPr>
        <w:t>Online complaint submission with unique tracking ID</w:t>
      </w:r>
      <w:r w:rsidRPr="00EE59FF">
        <w:rPr>
          <w:rFonts w:ascii="Times New Roman" w:eastAsia="Arial" w:hAnsi="Times New Roman" w:cs="Times New Roman"/>
        </w:rPr>
        <w:br/>
      </w:r>
    </w:p>
    <w:p w14:paraId="3CDFF329" w14:textId="77777777" w:rsidR="00D9223A" w:rsidRPr="00EE59FF" w:rsidRDefault="00000000">
      <w:pPr>
        <w:numPr>
          <w:ilvl w:val="0"/>
          <w:numId w:val="1"/>
        </w:numPr>
        <w:spacing w:after="0" w:line="240" w:lineRule="auto"/>
        <w:rPr>
          <w:rFonts w:ascii="Times New Roman" w:eastAsia="Arial" w:hAnsi="Times New Roman" w:cs="Times New Roman"/>
        </w:rPr>
      </w:pPr>
      <w:r w:rsidRPr="00EE59FF">
        <w:rPr>
          <w:rFonts w:ascii="Times New Roman" w:eastAsia="Arial" w:hAnsi="Times New Roman" w:cs="Times New Roman"/>
        </w:rPr>
        <w:t>Role-based dashboards for complainants, staff, and admins</w:t>
      </w:r>
      <w:r w:rsidRPr="00EE59FF">
        <w:rPr>
          <w:rFonts w:ascii="Times New Roman" w:eastAsia="Arial" w:hAnsi="Times New Roman" w:cs="Times New Roman"/>
        </w:rPr>
        <w:br/>
      </w:r>
    </w:p>
    <w:p w14:paraId="768030E7" w14:textId="77777777" w:rsidR="00D9223A" w:rsidRPr="00EE59FF" w:rsidRDefault="00000000">
      <w:pPr>
        <w:numPr>
          <w:ilvl w:val="0"/>
          <w:numId w:val="1"/>
        </w:numPr>
        <w:spacing w:after="0" w:line="240" w:lineRule="auto"/>
        <w:rPr>
          <w:rFonts w:ascii="Times New Roman" w:eastAsia="Arial" w:hAnsi="Times New Roman" w:cs="Times New Roman"/>
        </w:rPr>
      </w:pPr>
      <w:r w:rsidRPr="00EE59FF">
        <w:rPr>
          <w:rFonts w:ascii="Times New Roman" w:eastAsia="Arial" w:hAnsi="Times New Roman" w:cs="Times New Roman"/>
        </w:rPr>
        <w:t>Real-time status updates, email/SMS alerts, and escalation paths</w:t>
      </w:r>
      <w:r w:rsidRPr="00EE59FF">
        <w:rPr>
          <w:rFonts w:ascii="Times New Roman" w:eastAsia="Arial" w:hAnsi="Times New Roman" w:cs="Times New Roman"/>
        </w:rPr>
        <w:br/>
      </w:r>
    </w:p>
    <w:p w14:paraId="2EE0F2EC" w14:textId="77777777" w:rsidR="00D9223A" w:rsidRPr="00EE59FF" w:rsidRDefault="00000000">
      <w:pPr>
        <w:numPr>
          <w:ilvl w:val="0"/>
          <w:numId w:val="1"/>
        </w:numPr>
        <w:spacing w:after="0" w:line="240" w:lineRule="auto"/>
        <w:rPr>
          <w:rFonts w:ascii="Times New Roman" w:eastAsia="Arial" w:hAnsi="Times New Roman" w:cs="Times New Roman"/>
        </w:rPr>
      </w:pPr>
      <w:r w:rsidRPr="00EE59FF">
        <w:rPr>
          <w:rFonts w:ascii="Times New Roman" w:eastAsia="Arial" w:hAnsi="Times New Roman" w:cs="Times New Roman"/>
        </w:rPr>
        <w:t>Complaint categorization, prioritization, and automated assignment</w:t>
      </w:r>
      <w:r w:rsidRPr="00EE59FF">
        <w:rPr>
          <w:rFonts w:ascii="Times New Roman" w:eastAsia="Arial" w:hAnsi="Times New Roman" w:cs="Times New Roman"/>
        </w:rPr>
        <w:br/>
      </w:r>
    </w:p>
    <w:p w14:paraId="06D41BE2" w14:textId="77777777" w:rsidR="00D9223A" w:rsidRPr="00EE59FF" w:rsidRDefault="00000000">
      <w:pPr>
        <w:numPr>
          <w:ilvl w:val="0"/>
          <w:numId w:val="1"/>
        </w:numPr>
        <w:spacing w:after="240" w:line="240" w:lineRule="auto"/>
        <w:rPr>
          <w:rFonts w:ascii="Times New Roman" w:eastAsia="Arial" w:hAnsi="Times New Roman" w:cs="Times New Roman"/>
        </w:rPr>
      </w:pPr>
      <w:r w:rsidRPr="00EE59FF">
        <w:rPr>
          <w:rFonts w:ascii="Times New Roman" w:eastAsia="Arial" w:hAnsi="Times New Roman" w:cs="Times New Roman"/>
        </w:rPr>
        <w:t>Performance metrics and reports for timely resolution tracking</w:t>
      </w:r>
    </w:p>
    <w:p w14:paraId="123E5FE8" w14:textId="31C37AC2" w:rsidR="00D9223A" w:rsidRPr="00EE59FF" w:rsidRDefault="00D9223A">
      <w:pPr>
        <w:spacing w:after="240" w:line="240" w:lineRule="auto"/>
        <w:ind w:left="720"/>
        <w:rPr>
          <w:rFonts w:ascii="Times New Roman" w:eastAsia="Arial" w:hAnsi="Times New Roman" w:cs="Times New Roman"/>
          <w:b/>
        </w:rPr>
      </w:pPr>
    </w:p>
    <w:p w14:paraId="7DF20099" w14:textId="77777777" w:rsidR="00D9223A" w:rsidRPr="00EE59FF" w:rsidRDefault="00D9223A">
      <w:pPr>
        <w:spacing w:before="240" w:after="240" w:line="240" w:lineRule="auto"/>
        <w:ind w:left="720"/>
        <w:rPr>
          <w:rFonts w:ascii="Times New Roman" w:hAnsi="Times New Roman" w:cs="Times New Roman"/>
          <w:b/>
        </w:rPr>
      </w:pPr>
    </w:p>
    <w:p w14:paraId="480DEC10" w14:textId="77777777" w:rsidR="00D9223A" w:rsidRPr="00EE59FF" w:rsidRDefault="00D9223A">
      <w:pPr>
        <w:spacing w:after="0" w:line="276" w:lineRule="auto"/>
        <w:rPr>
          <w:rFonts w:ascii="Times New Roman" w:eastAsia="Arial" w:hAnsi="Times New Roman" w:cs="Times New Roman"/>
        </w:rPr>
      </w:pPr>
    </w:p>
    <w:p w14:paraId="5925ECAA" w14:textId="77777777" w:rsidR="00D9223A" w:rsidRPr="00EE59FF" w:rsidRDefault="00D9223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sz w:val="24"/>
          <w:szCs w:val="24"/>
        </w:rPr>
      </w:pPr>
    </w:p>
    <w:sectPr w:rsidR="00D9223A" w:rsidRPr="00EE59F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B39"/>
    <w:multiLevelType w:val="multilevel"/>
    <w:tmpl w:val="C4A2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CC1007"/>
    <w:multiLevelType w:val="multilevel"/>
    <w:tmpl w:val="3C7CC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28737E"/>
    <w:multiLevelType w:val="multilevel"/>
    <w:tmpl w:val="FFDA0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5983947">
    <w:abstractNumId w:val="0"/>
  </w:num>
  <w:num w:numId="2" w16cid:durableId="691420517">
    <w:abstractNumId w:val="1"/>
  </w:num>
  <w:num w:numId="3" w16cid:durableId="1111709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23A"/>
    <w:rsid w:val="000976B0"/>
    <w:rsid w:val="002B5E17"/>
    <w:rsid w:val="00474CE3"/>
    <w:rsid w:val="00A61639"/>
    <w:rsid w:val="00A623A6"/>
    <w:rsid w:val="00AB3FF4"/>
    <w:rsid w:val="00B14262"/>
    <w:rsid w:val="00D31349"/>
    <w:rsid w:val="00D9223A"/>
    <w:rsid w:val="00EE59FF"/>
    <w:rsid w:val="00F96CBC"/>
    <w:rsid w:val="00FC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B13C"/>
  <w15:docId w15:val="{AF8A0891-00FE-4745-8C30-3379DAEA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CjlGW+P6kBfwFNoSSK9Re3v2Q==">CgMxLjAyDWgubmg0dHpoOTc2dWUyDmgucWd2djl5bzlzNnI2OAByITFVSFA2TkZWX1l4cGJGLXAxUDg4ckhkMHpOZEdYLV9xRA==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20404-EC-002</cp:lastModifiedBy>
  <cp:revision>6</cp:revision>
  <dcterms:created xsi:type="dcterms:W3CDTF">2025-06-27T09:34:00Z</dcterms:created>
  <dcterms:modified xsi:type="dcterms:W3CDTF">2026-02-06T05:59:00Z</dcterms:modified>
</cp:coreProperties>
</file>