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2221" w14:textId="409E4FC6" w:rsidR="00530379" w:rsidRDefault="00B25B66" w:rsidP="00B25B66">
      <w:pPr>
        <w:pStyle w:val="Titolo1"/>
      </w:pPr>
      <w:r>
        <w:t>Progettazione del dettaglio</w:t>
      </w:r>
    </w:p>
    <w:p w14:paraId="14672524" w14:textId="3136FF6F" w:rsidR="00B25B66" w:rsidRDefault="00B25B66" w:rsidP="00B25B66">
      <w:pPr>
        <w:rPr>
          <w:sz w:val="24"/>
          <w:szCs w:val="24"/>
        </w:rPr>
      </w:pPr>
      <w:r w:rsidRPr="00B25B66">
        <w:rPr>
          <w:sz w:val="24"/>
          <w:szCs w:val="24"/>
        </w:rPr>
        <w:t>Saranno riportati di seguito i diagrammi riguardanti il sistema</w:t>
      </w:r>
    </w:p>
    <w:p w14:paraId="07721325" w14:textId="0F53931E" w:rsidR="00B25B66" w:rsidRPr="00B25B66" w:rsidRDefault="00B25B66" w:rsidP="00B25B66">
      <w:pPr>
        <w:pStyle w:val="Titolo2"/>
      </w:pPr>
      <w:r>
        <w:t>Struttura</w:t>
      </w:r>
    </w:p>
    <w:p w14:paraId="45274596" w14:textId="1BA43D50" w:rsidR="00B25B66" w:rsidRPr="00B25B66" w:rsidRDefault="00B25B66" w:rsidP="00B25B66">
      <w:pPr>
        <w:rPr>
          <w:i/>
          <w:sz w:val="24"/>
          <w:szCs w:val="24"/>
        </w:rPr>
      </w:pPr>
      <w:r w:rsidRPr="00B25B66">
        <w:rPr>
          <w:i/>
          <w:sz w:val="24"/>
          <w:szCs w:val="24"/>
        </w:rPr>
        <w:t>Diagramma di Dettaglio: Dominio Risorse</w:t>
      </w:r>
    </w:p>
    <w:p w14:paraId="7B413322" w14:textId="4A594DB9" w:rsidR="00B25B66" w:rsidRDefault="00116CA3" w:rsidP="00B25B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31BAA" wp14:editId="47DB0CD4">
            <wp:extent cx="6120130" cy="76028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888" w14:textId="42527D70" w:rsidR="00B25B66" w:rsidRDefault="00B25B66" w:rsidP="00B25B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modifiche </w:t>
      </w:r>
      <w:r w:rsidR="00A22FDB">
        <w:rPr>
          <w:sz w:val="24"/>
          <w:szCs w:val="24"/>
        </w:rPr>
        <w:t xml:space="preserve">principali </w:t>
      </w:r>
      <w:r w:rsidR="00F06969">
        <w:rPr>
          <w:sz w:val="24"/>
          <w:szCs w:val="24"/>
        </w:rPr>
        <w:t>riguardano</w:t>
      </w:r>
      <w:r>
        <w:rPr>
          <w:sz w:val="24"/>
          <w:szCs w:val="24"/>
        </w:rPr>
        <w:t xml:space="preserve"> l’eliminazione dei metodi di invio commenti e messaggi, spostati all’interno dei controller. Lo username è da considerarsi unico all’interno del sistema</w:t>
      </w:r>
      <w:r w:rsidR="00F06969">
        <w:rPr>
          <w:sz w:val="24"/>
          <w:szCs w:val="24"/>
        </w:rPr>
        <w:t xml:space="preserve"> </w:t>
      </w:r>
      <w:r>
        <w:rPr>
          <w:sz w:val="24"/>
          <w:szCs w:val="24"/>
        </w:rPr>
        <w:t>così come l’id dei messaggi, commenti e risorse</w:t>
      </w:r>
      <w:r w:rsidR="00D02BC5">
        <w:rPr>
          <w:sz w:val="24"/>
          <w:szCs w:val="24"/>
        </w:rPr>
        <w:t xml:space="preserve"> (non possono esistere per esempio messaggi o risorse con stesso id)</w:t>
      </w:r>
      <w:r>
        <w:rPr>
          <w:sz w:val="24"/>
          <w:szCs w:val="24"/>
        </w:rPr>
        <w:t>.</w:t>
      </w:r>
      <w:r w:rsidR="00F06969">
        <w:rPr>
          <w:sz w:val="24"/>
          <w:szCs w:val="24"/>
        </w:rPr>
        <w:t xml:space="preserve"> Questa unicità ci permette di capire sempre chiaramente tutte le entità coinvolte senza inclusioni circolari (del tipo Profilo contiene Messaggio che contiene Profilo )</w:t>
      </w:r>
    </w:p>
    <w:p w14:paraId="2F7CE23E" w14:textId="754AA26C" w:rsidR="00F06969" w:rsidRP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Vendita</w:t>
      </w:r>
    </w:p>
    <w:p w14:paraId="74049A49" w14:textId="012E7BBF" w:rsidR="00F06969" w:rsidRDefault="00F06969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94DA" wp14:editId="276D6E10">
            <wp:extent cx="1722120" cy="1645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F113" w14:textId="14B66A20" w:rsidR="00F06969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Resta praticamente uguale a quello dell’Analisi del Problema</w:t>
      </w:r>
    </w:p>
    <w:p w14:paraId="3511F7A9" w14:textId="7B41C364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Log</w:t>
      </w:r>
    </w:p>
    <w:p w14:paraId="4CDBA0B9" w14:textId="28F01443" w:rsidR="00F06969" w:rsidRDefault="00116CA3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8C9710" wp14:editId="25845AA9">
            <wp:extent cx="6120130" cy="279590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4832" w14:textId="71A2FD23" w:rsidR="00957790" w:rsidRDefault="00957790" w:rsidP="00F06969">
      <w:pPr>
        <w:rPr>
          <w:sz w:val="24"/>
          <w:szCs w:val="24"/>
        </w:rPr>
      </w:pPr>
    </w:p>
    <w:p w14:paraId="14D6248C" w14:textId="66092060" w:rsidR="00116CA3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>Anche questa rimane praticamente identica all’Analisi del Problema</w:t>
      </w:r>
    </w:p>
    <w:p w14:paraId="072BF9B7" w14:textId="3D17981B" w:rsidR="00116CA3" w:rsidRDefault="00116CA3" w:rsidP="00F06969">
      <w:pPr>
        <w:rPr>
          <w:sz w:val="24"/>
          <w:szCs w:val="24"/>
        </w:rPr>
      </w:pPr>
    </w:p>
    <w:p w14:paraId="4D33073E" w14:textId="77777777" w:rsidR="00116CA3" w:rsidRDefault="00116CA3" w:rsidP="00F06969">
      <w:pPr>
        <w:rPr>
          <w:sz w:val="24"/>
          <w:szCs w:val="24"/>
        </w:rPr>
      </w:pPr>
    </w:p>
    <w:p w14:paraId="4A6C860C" w14:textId="77777777" w:rsidR="00116CA3" w:rsidRDefault="00116CA3" w:rsidP="00F06969">
      <w:pPr>
        <w:rPr>
          <w:sz w:val="24"/>
          <w:szCs w:val="24"/>
        </w:rPr>
      </w:pPr>
    </w:p>
    <w:p w14:paraId="0D6B88CC" w14:textId="716BC363" w:rsidR="00957790" w:rsidRDefault="00957790" w:rsidP="00F06969">
      <w:pPr>
        <w:rPr>
          <w:sz w:val="24"/>
          <w:szCs w:val="24"/>
        </w:rPr>
      </w:pPr>
    </w:p>
    <w:p w14:paraId="4E339F88" w14:textId="2D7BF3E8" w:rsidR="00957790" w:rsidRDefault="00957790" w:rsidP="00F06969">
      <w:pPr>
        <w:rPr>
          <w:sz w:val="24"/>
          <w:szCs w:val="24"/>
        </w:rPr>
      </w:pPr>
    </w:p>
    <w:p w14:paraId="0748DA69" w14:textId="77777777" w:rsidR="00957790" w:rsidRDefault="00957790" w:rsidP="00F06969">
      <w:pPr>
        <w:rPr>
          <w:sz w:val="24"/>
          <w:szCs w:val="24"/>
        </w:rPr>
      </w:pPr>
    </w:p>
    <w:p w14:paraId="1AD45620" w14:textId="44949307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Interfacce nel Server</w:t>
      </w:r>
    </w:p>
    <w:p w14:paraId="12D9467E" w14:textId="339CE8EF" w:rsidR="00F06969" w:rsidRDefault="00116CA3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EDDFA2" wp14:editId="68601416">
            <wp:extent cx="6120130" cy="39249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DC7" w14:textId="18BDD62B" w:rsidR="00F06969" w:rsidRDefault="00F06969" w:rsidP="00F06969">
      <w:pPr>
        <w:rPr>
          <w:sz w:val="24"/>
          <w:szCs w:val="24"/>
        </w:rPr>
      </w:pPr>
    </w:p>
    <w:p w14:paraId="770A2EB8" w14:textId="104EEC54" w:rsidR="009128E7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In queste interfacce è stato aggiunto un elemento non citato precedentemente</w:t>
      </w:r>
      <w:r w:rsidR="001E0103">
        <w:rPr>
          <w:sz w:val="24"/>
          <w:szCs w:val="24"/>
        </w:rPr>
        <w:t>,</w:t>
      </w:r>
      <w:r>
        <w:rPr>
          <w:sz w:val="24"/>
          <w:szCs w:val="24"/>
        </w:rPr>
        <w:t xml:space="preserve"> ovvero Sessione</w:t>
      </w:r>
      <w:r w:rsidR="009128E7">
        <w:rPr>
          <w:sz w:val="24"/>
          <w:szCs w:val="24"/>
        </w:rPr>
        <w:t xml:space="preserve">. </w:t>
      </w:r>
    </w:p>
    <w:p w14:paraId="6BD8E6D5" w14:textId="4D4BA47D" w:rsidR="00F06969" w:rsidRDefault="009128E7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mondo </w:t>
      </w:r>
      <w:proofErr w:type="spellStart"/>
      <w:r w:rsidRPr="009128E7">
        <w:rPr>
          <w:i/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</w:t>
      </w:r>
      <w:r w:rsidR="001E0103">
        <w:rPr>
          <w:sz w:val="24"/>
          <w:szCs w:val="24"/>
        </w:rPr>
        <w:t>possiede</w:t>
      </w:r>
      <w:r>
        <w:rPr>
          <w:sz w:val="24"/>
          <w:szCs w:val="24"/>
        </w:rPr>
        <w:t xml:space="preserve"> un oggetto chiamato </w:t>
      </w:r>
      <w:proofErr w:type="spellStart"/>
      <w:r w:rsidRPr="009128E7">
        <w:rPr>
          <w:i/>
          <w:sz w:val="24"/>
          <w:szCs w:val="24"/>
        </w:rPr>
        <w:t>HttpSession</w:t>
      </w:r>
      <w:proofErr w:type="spellEnd"/>
      <w:r>
        <w:rPr>
          <w:sz w:val="24"/>
          <w:szCs w:val="24"/>
        </w:rPr>
        <w:t xml:space="preserve"> che ci permette di identificare stato della connessione ed </w:t>
      </w:r>
      <w:r w:rsidR="004540FD">
        <w:rPr>
          <w:sz w:val="24"/>
          <w:szCs w:val="24"/>
        </w:rPr>
        <w:t xml:space="preserve">altri </w:t>
      </w:r>
      <w:r>
        <w:rPr>
          <w:sz w:val="24"/>
          <w:szCs w:val="24"/>
        </w:rPr>
        <w:t>dettagli aggiuntivi</w:t>
      </w:r>
      <w:r w:rsidR="004540FD">
        <w:rPr>
          <w:sz w:val="24"/>
          <w:szCs w:val="24"/>
        </w:rPr>
        <w:t xml:space="preserve"> ricavati dall’interazione con l’utente. </w:t>
      </w:r>
      <w:r>
        <w:rPr>
          <w:sz w:val="24"/>
          <w:szCs w:val="24"/>
        </w:rPr>
        <w:t>Questo oggetto fornisce un identificat</w:t>
      </w:r>
      <w:r w:rsidR="0082412E">
        <w:rPr>
          <w:sz w:val="24"/>
          <w:szCs w:val="24"/>
        </w:rPr>
        <w:t>ore</w:t>
      </w:r>
      <w:r w:rsidR="004540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</w:t>
      </w:r>
      <w:r w:rsidR="004540FD">
        <w:rPr>
          <w:sz w:val="24"/>
          <w:szCs w:val="24"/>
        </w:rPr>
        <w:t xml:space="preserve">è accessibile attraverso il metodo </w:t>
      </w:r>
      <w:proofErr w:type="spellStart"/>
      <w:r w:rsidR="004540FD">
        <w:rPr>
          <w:i/>
          <w:sz w:val="24"/>
          <w:szCs w:val="24"/>
        </w:rPr>
        <w:t>getSessionId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>. Uno</w:t>
      </w:r>
      <w:r>
        <w:rPr>
          <w:sz w:val="24"/>
          <w:szCs w:val="24"/>
        </w:rPr>
        <w:t xml:space="preserve"> stesso utente può acquisire </w:t>
      </w:r>
      <w:r w:rsidR="004540FD">
        <w:rPr>
          <w:sz w:val="24"/>
          <w:szCs w:val="24"/>
        </w:rPr>
        <w:t>più</w:t>
      </w:r>
      <w:r>
        <w:rPr>
          <w:sz w:val="24"/>
          <w:szCs w:val="24"/>
        </w:rPr>
        <w:t xml:space="preserve"> </w:t>
      </w:r>
      <w:r w:rsidR="0082412E">
        <w:rPr>
          <w:sz w:val="24"/>
          <w:szCs w:val="24"/>
        </w:rPr>
        <w:t>ID</w:t>
      </w:r>
      <w:r>
        <w:rPr>
          <w:sz w:val="24"/>
          <w:szCs w:val="24"/>
        </w:rPr>
        <w:t xml:space="preserve"> diversi </w:t>
      </w:r>
      <w:r w:rsidR="004540FD">
        <w:rPr>
          <w:sz w:val="24"/>
          <w:szCs w:val="24"/>
        </w:rPr>
        <w:t>in più interazioni con il sistema</w:t>
      </w:r>
      <w:r>
        <w:rPr>
          <w:sz w:val="24"/>
          <w:szCs w:val="24"/>
        </w:rPr>
        <w:t>, ma fintanto che rimane</w:t>
      </w:r>
      <w:r w:rsidR="004540FD">
        <w:rPr>
          <w:sz w:val="24"/>
          <w:szCs w:val="24"/>
        </w:rPr>
        <w:t xml:space="preserve"> connesso</w:t>
      </w:r>
      <w:r>
        <w:rPr>
          <w:sz w:val="24"/>
          <w:szCs w:val="24"/>
        </w:rPr>
        <w:t xml:space="preserve"> </w:t>
      </w:r>
      <w:r w:rsidR="004540FD">
        <w:rPr>
          <w:sz w:val="24"/>
          <w:szCs w:val="24"/>
        </w:rPr>
        <w:t>ne possiederà uno e sarà uni</w:t>
      </w:r>
      <w:r w:rsidR="001E0103">
        <w:rPr>
          <w:sz w:val="24"/>
          <w:szCs w:val="24"/>
        </w:rPr>
        <w:t>co nel contesto degli utenti attivi</w:t>
      </w:r>
      <w:r w:rsidR="004540FD">
        <w:rPr>
          <w:sz w:val="24"/>
          <w:szCs w:val="24"/>
        </w:rPr>
        <w:t>.</w:t>
      </w:r>
    </w:p>
    <w:p w14:paraId="26F365D8" w14:textId="7E62917B" w:rsidR="0082412E" w:rsidRDefault="00957790" w:rsidP="00F06969">
      <w:pPr>
        <w:rPr>
          <w:sz w:val="24"/>
          <w:szCs w:val="24"/>
        </w:rPr>
      </w:pPr>
      <w:bookmarkStart w:id="0" w:name="_Hlk8830990"/>
      <w:bookmarkStart w:id="1" w:name="_GoBack"/>
      <w:r>
        <w:rPr>
          <w:sz w:val="24"/>
          <w:szCs w:val="24"/>
        </w:rPr>
        <w:t>Al contempo, o</w:t>
      </w:r>
      <w:r w:rsidR="004540FD">
        <w:rPr>
          <w:sz w:val="24"/>
          <w:szCs w:val="24"/>
        </w:rPr>
        <w:t>gni utente fisico è virtualmente rappresentato da un Profilo</w:t>
      </w:r>
      <w:r w:rsidR="0082412E">
        <w:rPr>
          <w:sz w:val="24"/>
          <w:szCs w:val="24"/>
        </w:rPr>
        <w:t xml:space="preserve"> </w:t>
      </w:r>
      <w:r w:rsidR="006B1C7C">
        <w:rPr>
          <w:sz w:val="24"/>
          <w:szCs w:val="24"/>
        </w:rPr>
        <w:t>che dovrebbe essere mantenuto nel client per identificarlo</w:t>
      </w:r>
      <w:r w:rsidR="0082412E">
        <w:rPr>
          <w:sz w:val="24"/>
          <w:szCs w:val="24"/>
        </w:rPr>
        <w:t xml:space="preserve">. </w:t>
      </w:r>
      <w:r w:rsidR="004540FD">
        <w:rPr>
          <w:sz w:val="24"/>
          <w:szCs w:val="24"/>
        </w:rPr>
        <w:t xml:space="preserve">Considerato che ogni richiesta </w:t>
      </w:r>
      <w:r w:rsidR="001E0103">
        <w:rPr>
          <w:sz w:val="24"/>
          <w:szCs w:val="24"/>
        </w:rPr>
        <w:t xml:space="preserve">a una </w:t>
      </w:r>
      <w:proofErr w:type="spellStart"/>
      <w:r w:rsidR="004540FD">
        <w:rPr>
          <w:i/>
          <w:sz w:val="24"/>
          <w:szCs w:val="24"/>
        </w:rPr>
        <w:t>Servlet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 xml:space="preserve">incorpora in sé l’oggetto </w:t>
      </w:r>
      <w:proofErr w:type="spellStart"/>
      <w:r w:rsidR="004540FD">
        <w:rPr>
          <w:i/>
          <w:sz w:val="24"/>
          <w:szCs w:val="24"/>
        </w:rPr>
        <w:t>HttpSession</w:t>
      </w:r>
      <w:proofErr w:type="spellEnd"/>
      <w:r w:rsidR="004540FD">
        <w:rPr>
          <w:sz w:val="24"/>
          <w:szCs w:val="24"/>
        </w:rPr>
        <w:t xml:space="preserve">, si è pensato di </w:t>
      </w:r>
      <w:r>
        <w:rPr>
          <w:sz w:val="24"/>
          <w:szCs w:val="24"/>
        </w:rPr>
        <w:t xml:space="preserve">mantenere </w:t>
      </w:r>
      <w:r w:rsidR="001E0103">
        <w:rPr>
          <w:sz w:val="24"/>
          <w:szCs w:val="24"/>
        </w:rPr>
        <w:t>solo</w:t>
      </w:r>
      <w:r w:rsidR="004540FD">
        <w:rPr>
          <w:sz w:val="24"/>
          <w:szCs w:val="24"/>
        </w:rPr>
        <w:t xml:space="preserve"> lato </w:t>
      </w:r>
      <w:r w:rsidR="004540FD">
        <w:rPr>
          <w:i/>
          <w:sz w:val="24"/>
          <w:szCs w:val="24"/>
        </w:rPr>
        <w:t xml:space="preserve">Server </w:t>
      </w:r>
      <w:r w:rsidR="001E0103">
        <w:rPr>
          <w:sz w:val="24"/>
          <w:szCs w:val="24"/>
        </w:rPr>
        <w:t>le corrispondenze “Sessione - Profilo” (che si ricavano all’atto del login)</w:t>
      </w:r>
      <w:r w:rsidR="004540FD">
        <w:rPr>
          <w:i/>
          <w:sz w:val="24"/>
          <w:szCs w:val="24"/>
        </w:rPr>
        <w:t>.</w:t>
      </w:r>
      <w:r w:rsidR="00735ADE">
        <w:rPr>
          <w:i/>
          <w:sz w:val="24"/>
          <w:szCs w:val="24"/>
        </w:rPr>
        <w:t xml:space="preserve"> </w:t>
      </w:r>
      <w:r w:rsidR="001E0103">
        <w:rPr>
          <w:sz w:val="24"/>
          <w:szCs w:val="24"/>
        </w:rPr>
        <w:t>Questo</w:t>
      </w:r>
      <w:r w:rsidR="00735ADE">
        <w:rPr>
          <w:sz w:val="24"/>
          <w:szCs w:val="24"/>
        </w:rPr>
        <w:t xml:space="preserve"> </w:t>
      </w:r>
      <w:r w:rsidR="00684E81">
        <w:rPr>
          <w:sz w:val="24"/>
          <w:szCs w:val="24"/>
        </w:rPr>
        <w:t>metodo</w:t>
      </w:r>
      <w:r w:rsidR="001E0103">
        <w:rPr>
          <w:sz w:val="24"/>
          <w:szCs w:val="24"/>
        </w:rPr>
        <w:t xml:space="preserve"> è</w:t>
      </w:r>
      <w:r w:rsidR="00735ADE">
        <w:rPr>
          <w:sz w:val="24"/>
          <w:szCs w:val="24"/>
        </w:rPr>
        <w:t xml:space="preserve"> util</w:t>
      </w:r>
      <w:r w:rsidR="00684E81">
        <w:rPr>
          <w:sz w:val="24"/>
          <w:szCs w:val="24"/>
        </w:rPr>
        <w:t>izzato</w:t>
      </w:r>
      <w:r w:rsidR="001E0103">
        <w:rPr>
          <w:sz w:val="24"/>
          <w:szCs w:val="24"/>
        </w:rPr>
        <w:t xml:space="preserve"> </w:t>
      </w:r>
      <w:r w:rsidR="00735ADE">
        <w:rPr>
          <w:sz w:val="24"/>
          <w:szCs w:val="24"/>
        </w:rPr>
        <w:t>per fornire ulterior</w:t>
      </w:r>
      <w:r w:rsidR="00684E81">
        <w:rPr>
          <w:sz w:val="24"/>
          <w:szCs w:val="24"/>
        </w:rPr>
        <w:t>i meccanismi di</w:t>
      </w:r>
      <w:r w:rsidR="00735ADE">
        <w:rPr>
          <w:sz w:val="24"/>
          <w:szCs w:val="24"/>
        </w:rPr>
        <w:t xml:space="preserve"> protezione</w:t>
      </w:r>
      <w:r w:rsidR="001E0103">
        <w:rPr>
          <w:sz w:val="24"/>
          <w:szCs w:val="24"/>
        </w:rPr>
        <w:t xml:space="preserve"> agli utenti</w:t>
      </w:r>
      <w:r w:rsidR="0082412E">
        <w:rPr>
          <w:sz w:val="24"/>
          <w:szCs w:val="24"/>
        </w:rPr>
        <w:t>, quali:</w:t>
      </w:r>
    </w:p>
    <w:bookmarkEnd w:id="0"/>
    <w:bookmarkEnd w:id="1"/>
    <w:p w14:paraId="757B250F" w14:textId="77777777" w:rsidR="0082412E" w:rsidRDefault="00735AD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12E">
        <w:rPr>
          <w:sz w:val="24"/>
          <w:szCs w:val="24"/>
        </w:rPr>
        <w:t xml:space="preserve">Il Server </w:t>
      </w:r>
      <w:r w:rsidR="0082412E">
        <w:rPr>
          <w:sz w:val="24"/>
          <w:szCs w:val="24"/>
        </w:rPr>
        <w:t>è</w:t>
      </w:r>
      <w:r w:rsidR="001E0103" w:rsidRPr="0082412E">
        <w:rPr>
          <w:sz w:val="24"/>
          <w:szCs w:val="24"/>
        </w:rPr>
        <w:t xml:space="preserve"> utilizzabile solo da quei Client che posseggono una sessione valida</w:t>
      </w:r>
      <w:r w:rsidRPr="0082412E">
        <w:rPr>
          <w:sz w:val="24"/>
          <w:szCs w:val="24"/>
        </w:rPr>
        <w:t xml:space="preserve"> (ovvero, apparten</w:t>
      </w:r>
      <w:r w:rsidR="001E0103" w:rsidRPr="0082412E">
        <w:rPr>
          <w:sz w:val="24"/>
          <w:szCs w:val="24"/>
        </w:rPr>
        <w:t>ente</w:t>
      </w:r>
      <w:r w:rsidRPr="0082412E">
        <w:rPr>
          <w:sz w:val="24"/>
          <w:szCs w:val="24"/>
        </w:rPr>
        <w:t xml:space="preserve"> a un utente che ha effettuato il login )</w:t>
      </w:r>
      <w:r w:rsidR="001E0103" w:rsidRPr="0082412E">
        <w:rPr>
          <w:sz w:val="24"/>
          <w:szCs w:val="24"/>
        </w:rPr>
        <w:t xml:space="preserve">. </w:t>
      </w:r>
    </w:p>
    <w:p w14:paraId="617C733F" w14:textId="2D5602D8" w:rsidR="004540FD" w:rsidRPr="0082412E" w:rsidRDefault="0082412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1E0103" w:rsidRPr="0082412E">
        <w:rPr>
          <w:sz w:val="24"/>
          <w:szCs w:val="24"/>
        </w:rPr>
        <w:t xml:space="preserve">ridondanza introdotta nei metodi (per esempio in </w:t>
      </w:r>
      <w:proofErr w:type="spellStart"/>
      <w:r w:rsidR="001E0103" w:rsidRPr="0082412E">
        <w:rPr>
          <w:i/>
          <w:sz w:val="24"/>
          <w:szCs w:val="24"/>
        </w:rPr>
        <w:t>inviaMessaggio</w:t>
      </w:r>
      <w:proofErr w:type="spellEnd"/>
      <w:r w:rsidR="001E0103" w:rsidRPr="0082412E">
        <w:rPr>
          <w:i/>
          <w:sz w:val="24"/>
          <w:szCs w:val="24"/>
        </w:rPr>
        <w:t xml:space="preserve">( Sessione, Messaggio) </w:t>
      </w:r>
      <w:r w:rsidR="001E0103" w:rsidRPr="0082412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permette </w:t>
      </w:r>
      <w:r w:rsidR="001E0103" w:rsidRPr="0082412E">
        <w:rPr>
          <w:sz w:val="24"/>
          <w:szCs w:val="24"/>
        </w:rPr>
        <w:t xml:space="preserve">di verificare che la sessione </w:t>
      </w:r>
      <w:r>
        <w:rPr>
          <w:sz w:val="24"/>
          <w:szCs w:val="24"/>
        </w:rPr>
        <w:t>produttrice di</w:t>
      </w:r>
      <w:r w:rsidR="001E0103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traffico</w:t>
      </w:r>
      <w:r w:rsidR="001E0103" w:rsidRPr="0082412E">
        <w:rPr>
          <w:sz w:val="24"/>
          <w:szCs w:val="24"/>
        </w:rPr>
        <w:t xml:space="preserve"> appartenga all’utente che </w:t>
      </w:r>
      <w:r>
        <w:rPr>
          <w:sz w:val="24"/>
          <w:szCs w:val="24"/>
        </w:rPr>
        <w:t>nominalmente lo produce</w:t>
      </w:r>
      <w:r w:rsidR="00684E81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(</w:t>
      </w:r>
      <w:r w:rsidR="00684E81" w:rsidRPr="0082412E">
        <w:rPr>
          <w:sz w:val="24"/>
          <w:szCs w:val="24"/>
        </w:rPr>
        <w:t xml:space="preserve">corrispondenza </w:t>
      </w:r>
      <w:r w:rsidR="0051028D" w:rsidRPr="0082412E">
        <w:rPr>
          <w:sz w:val="24"/>
          <w:szCs w:val="24"/>
        </w:rPr>
        <w:t>difficile</w:t>
      </w:r>
      <w:r w:rsidR="00684E81" w:rsidRPr="0082412E">
        <w:rPr>
          <w:sz w:val="24"/>
          <w:szCs w:val="24"/>
        </w:rPr>
        <w:t xml:space="preserve"> da trovare</w:t>
      </w:r>
      <w:r w:rsidR="0051028D" w:rsidRPr="0082412E">
        <w:rPr>
          <w:sz w:val="24"/>
          <w:szCs w:val="24"/>
        </w:rPr>
        <w:t xml:space="preserve"> vista la relativa dinamicità delle associazioni). </w:t>
      </w:r>
    </w:p>
    <w:p w14:paraId="4D229EF5" w14:textId="474553EF" w:rsidR="00957790" w:rsidRDefault="00116CA3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>
        <w:rPr>
          <w:i/>
          <w:sz w:val="24"/>
          <w:szCs w:val="24"/>
        </w:rPr>
        <w:t>cambiaPassword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si occuperà come prima cosa di cifrare le password in chiaro, successivamente le spedirà e in caso di corrispondenza saranno effettivamente modificate.</w:t>
      </w:r>
    </w:p>
    <w:p w14:paraId="62862035" w14:textId="4341A910" w:rsidR="00957790" w:rsidRDefault="00957790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del Dettaglio: Server</w:t>
      </w:r>
    </w:p>
    <w:p w14:paraId="48FFB5CF" w14:textId="4BC139C2" w:rsidR="00957790" w:rsidRDefault="00116CA3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4EDF0D" wp14:editId="3A0B7B87">
            <wp:extent cx="6120130" cy="200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FDB">
        <w:rPr>
          <w:i/>
          <w:sz w:val="24"/>
          <w:szCs w:val="24"/>
        </w:rPr>
        <w:t xml:space="preserve"> </w:t>
      </w:r>
      <w:r w:rsidR="00A22FDB">
        <w:rPr>
          <w:sz w:val="24"/>
          <w:szCs w:val="24"/>
        </w:rPr>
        <w:t>Alcuni appunti:</w:t>
      </w:r>
    </w:p>
    <w:p w14:paraId="0922CFA1" w14:textId="0C23301C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controller ricerca </w:t>
      </w:r>
      <w:r w:rsidR="00116CA3">
        <w:rPr>
          <w:sz w:val="24"/>
          <w:szCs w:val="24"/>
        </w:rPr>
        <w:t>non è collegato a nessun controller</w:t>
      </w:r>
      <w:r>
        <w:rPr>
          <w:sz w:val="24"/>
          <w:szCs w:val="24"/>
        </w:rPr>
        <w:t xml:space="preserve">. Si è pensato infatti che il miglior modo di ottenere dati dal DBMS sia affidare a lui la ricerca </w:t>
      </w:r>
      <w:r w:rsidR="00116CA3">
        <w:rPr>
          <w:sz w:val="24"/>
          <w:szCs w:val="24"/>
        </w:rPr>
        <w:t>attraverso l’utilizzo di query</w:t>
      </w:r>
      <w:r>
        <w:rPr>
          <w:sz w:val="24"/>
          <w:szCs w:val="24"/>
        </w:rPr>
        <w:t>.</w:t>
      </w:r>
    </w:p>
    <w:p w14:paraId="67F56CB8" w14:textId="485A6424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gestore sessione è collegato anche a </w:t>
      </w:r>
      <w:proofErr w:type="spellStart"/>
      <w:r>
        <w:rPr>
          <w:sz w:val="24"/>
          <w:szCs w:val="24"/>
        </w:rPr>
        <w:t>GestioneLibrerie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GestioneCasella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GestioneRisorsa</w:t>
      </w:r>
      <w:proofErr w:type="spellEnd"/>
      <w:r>
        <w:rPr>
          <w:sz w:val="24"/>
          <w:szCs w:val="24"/>
        </w:rPr>
        <w:t>. Non sono stati rappresentati i collegamenti per motivi di visibilità.</w:t>
      </w:r>
    </w:p>
    <w:p w14:paraId="5BE8F6DE" w14:textId="1353791E" w:rsidR="00A22FDB" w:rsidRDefault="00A22FDB" w:rsidP="00116CA3">
      <w:pPr>
        <w:rPr>
          <w:sz w:val="24"/>
          <w:szCs w:val="24"/>
        </w:rPr>
      </w:pPr>
    </w:p>
    <w:p w14:paraId="045A3EE8" w14:textId="17B14376" w:rsidR="00A22FDB" w:rsidRDefault="00A22FDB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Amministratore</w:t>
      </w:r>
    </w:p>
    <w:p w14:paraId="0675C63C" w14:textId="1F6A61BF" w:rsidR="00A22FDB" w:rsidRPr="00A22FDB" w:rsidRDefault="00116CA3" w:rsidP="00A22FDB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95ED044" wp14:editId="0F7AE8F4">
            <wp:extent cx="6120130" cy="14884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BC5">
        <w:rPr>
          <w:sz w:val="24"/>
          <w:szCs w:val="24"/>
        </w:rPr>
        <w:t xml:space="preserve"> Il programma di amministrazione è del tutto separato dal sito, in concordanza con il vincolo di massima sicurezza</w:t>
      </w:r>
      <w:r w:rsidR="00E769AD">
        <w:rPr>
          <w:sz w:val="24"/>
          <w:szCs w:val="24"/>
        </w:rPr>
        <w:t xml:space="preserve">. </w:t>
      </w:r>
      <w:r w:rsidR="00D02BC5">
        <w:rPr>
          <w:sz w:val="24"/>
          <w:szCs w:val="24"/>
        </w:rPr>
        <w:t xml:space="preserve">Tutto il programma </w:t>
      </w:r>
      <w:r w:rsidR="00E769AD">
        <w:rPr>
          <w:sz w:val="24"/>
          <w:szCs w:val="24"/>
        </w:rPr>
        <w:t>con</w:t>
      </w:r>
      <w:r w:rsidR="00D02BC5">
        <w:rPr>
          <w:sz w:val="24"/>
          <w:szCs w:val="24"/>
        </w:rPr>
        <w:t xml:space="preserve"> username e password </w:t>
      </w:r>
      <w:r>
        <w:rPr>
          <w:sz w:val="24"/>
          <w:szCs w:val="24"/>
        </w:rPr>
        <w:t xml:space="preserve">dell’amministratore </w:t>
      </w:r>
      <w:r w:rsidR="00D02BC5">
        <w:rPr>
          <w:sz w:val="24"/>
          <w:szCs w:val="24"/>
        </w:rPr>
        <w:t xml:space="preserve">risiedono sulla </w:t>
      </w:r>
      <w:r w:rsidR="00E769AD">
        <w:rPr>
          <w:sz w:val="24"/>
          <w:szCs w:val="24"/>
        </w:rPr>
        <w:t xml:space="preserve">stessa </w:t>
      </w:r>
      <w:r w:rsidR="00D02BC5">
        <w:rPr>
          <w:sz w:val="24"/>
          <w:szCs w:val="24"/>
        </w:rPr>
        <w:t>macchina</w:t>
      </w:r>
      <w:r w:rsidR="00E769AD">
        <w:rPr>
          <w:sz w:val="24"/>
          <w:szCs w:val="24"/>
        </w:rPr>
        <w:t>. Username e password saranno inseriti</w:t>
      </w:r>
      <w:r w:rsidR="00D02BC5">
        <w:rPr>
          <w:sz w:val="24"/>
          <w:szCs w:val="24"/>
        </w:rPr>
        <w:t xml:space="preserve"> all’interno di un file cifrato e </w:t>
      </w:r>
      <w:r w:rsidR="00E769AD">
        <w:rPr>
          <w:sz w:val="24"/>
          <w:szCs w:val="24"/>
        </w:rPr>
        <w:t>accessibile solo da programmi con privilegi di root</w:t>
      </w:r>
      <w:r w:rsidR="00D02BC5">
        <w:rPr>
          <w:sz w:val="24"/>
          <w:szCs w:val="24"/>
        </w:rPr>
        <w:t xml:space="preserve">. </w:t>
      </w:r>
    </w:p>
    <w:p w14:paraId="44F2911F" w14:textId="07AE2819" w:rsidR="00A22FDB" w:rsidRDefault="00D02BC5" w:rsidP="00A22FDB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il </w:t>
      </w:r>
      <w:proofErr w:type="spellStart"/>
      <w:r>
        <w:rPr>
          <w:sz w:val="24"/>
          <w:szCs w:val="24"/>
        </w:rPr>
        <w:t>ControllerAmministratore</w:t>
      </w:r>
      <w:proofErr w:type="spellEnd"/>
      <w:r>
        <w:rPr>
          <w:sz w:val="24"/>
          <w:szCs w:val="24"/>
        </w:rPr>
        <w:t>, possiede un accesso diretto al DBMS attraverso il quale può effettuare le rimozioni necessarie</w:t>
      </w:r>
    </w:p>
    <w:p w14:paraId="3F44EC06" w14:textId="521F6AB6" w:rsidR="00766421" w:rsidRDefault="00766421" w:rsidP="00A22FDB">
      <w:pPr>
        <w:rPr>
          <w:sz w:val="24"/>
          <w:szCs w:val="24"/>
        </w:rPr>
      </w:pPr>
    </w:p>
    <w:p w14:paraId="1A4D9B5D" w14:textId="2E4E110F" w:rsidR="00766421" w:rsidRDefault="00766421" w:rsidP="00A22FDB">
      <w:pPr>
        <w:rPr>
          <w:sz w:val="24"/>
          <w:szCs w:val="24"/>
        </w:rPr>
      </w:pPr>
    </w:p>
    <w:p w14:paraId="03F130DD" w14:textId="56EC3B8A" w:rsidR="00766421" w:rsidRDefault="00766421" w:rsidP="00A22FDB">
      <w:pPr>
        <w:rPr>
          <w:sz w:val="24"/>
          <w:szCs w:val="24"/>
        </w:rPr>
      </w:pPr>
    </w:p>
    <w:p w14:paraId="5B28E9CA" w14:textId="3CF96AC7" w:rsidR="00766421" w:rsidRDefault="00766421" w:rsidP="00A22FDB">
      <w:pPr>
        <w:rPr>
          <w:sz w:val="24"/>
          <w:szCs w:val="24"/>
        </w:rPr>
      </w:pPr>
    </w:p>
    <w:p w14:paraId="47822E82" w14:textId="683EFF60" w:rsidR="00116CA3" w:rsidRDefault="00116CA3" w:rsidP="00A22FDB">
      <w:pPr>
        <w:rPr>
          <w:sz w:val="24"/>
          <w:szCs w:val="24"/>
        </w:rPr>
      </w:pPr>
    </w:p>
    <w:p w14:paraId="53D7F106" w14:textId="77777777" w:rsidR="00116CA3" w:rsidRDefault="00116CA3" w:rsidP="00A22FDB">
      <w:pPr>
        <w:rPr>
          <w:sz w:val="24"/>
          <w:szCs w:val="24"/>
        </w:rPr>
      </w:pPr>
    </w:p>
    <w:p w14:paraId="31FD5B44" w14:textId="77777777" w:rsidR="00116CA3" w:rsidRDefault="00116CA3" w:rsidP="00A22FDB">
      <w:pPr>
        <w:rPr>
          <w:sz w:val="24"/>
          <w:szCs w:val="24"/>
        </w:rPr>
      </w:pPr>
    </w:p>
    <w:p w14:paraId="0306DC23" w14:textId="52DBA20E" w:rsidR="00766421" w:rsidRDefault="00766421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Client Utente</w:t>
      </w:r>
    </w:p>
    <w:p w14:paraId="4EE4D2D8" w14:textId="07F3593B" w:rsidR="00766421" w:rsidRDefault="00A543AB" w:rsidP="00A22F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BDEB6" wp14:editId="423C5673">
            <wp:extent cx="6120130" cy="4254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C8CC" w14:textId="77777777" w:rsidR="00E769AD" w:rsidRPr="00766421" w:rsidRDefault="00E769AD" w:rsidP="00A22FDB">
      <w:pPr>
        <w:rPr>
          <w:sz w:val="24"/>
          <w:szCs w:val="24"/>
        </w:rPr>
      </w:pPr>
    </w:p>
    <w:sectPr w:rsidR="00E769AD" w:rsidRPr="00766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D2"/>
    <w:multiLevelType w:val="hybridMultilevel"/>
    <w:tmpl w:val="6A1C30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12F30"/>
    <w:multiLevelType w:val="hybridMultilevel"/>
    <w:tmpl w:val="1682BF7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6F"/>
    <w:rsid w:val="0000497A"/>
    <w:rsid w:val="00116CA3"/>
    <w:rsid w:val="001E0103"/>
    <w:rsid w:val="003F4371"/>
    <w:rsid w:val="00431C81"/>
    <w:rsid w:val="004540FD"/>
    <w:rsid w:val="0051028D"/>
    <w:rsid w:val="0051746F"/>
    <w:rsid w:val="00684E81"/>
    <w:rsid w:val="006B1C7C"/>
    <w:rsid w:val="00735ADE"/>
    <w:rsid w:val="00766421"/>
    <w:rsid w:val="0082412E"/>
    <w:rsid w:val="009128E7"/>
    <w:rsid w:val="00957790"/>
    <w:rsid w:val="00A22FDB"/>
    <w:rsid w:val="00A543AB"/>
    <w:rsid w:val="00B25B66"/>
    <w:rsid w:val="00D02BC5"/>
    <w:rsid w:val="00E769AD"/>
    <w:rsid w:val="00F0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CFCC"/>
  <w15:chartTrackingRefBased/>
  <w15:docId w15:val="{FB044F45-1B6E-4BC0-8ADE-F7C97A3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11</cp:revision>
  <dcterms:created xsi:type="dcterms:W3CDTF">2019-05-15T11:10:00Z</dcterms:created>
  <dcterms:modified xsi:type="dcterms:W3CDTF">2019-05-15T14:43:00Z</dcterms:modified>
</cp:coreProperties>
</file>