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2382B">
      <w:pPr>
        <w:rPr>
          <w:lang w:val="zh-CN"/>
        </w:rPr>
      </w:pPr>
    </w:p>
    <w:p w14:paraId="12F03B1C">
      <w:pPr>
        <w:rPr>
          <w:b/>
          <w:bCs/>
          <w:lang w:val="zh-CN"/>
        </w:rPr>
      </w:pPr>
      <w:r>
        <w:rPr>
          <w:rFonts w:ascii="Segoe UI Emoji" w:hAnsi="Segoe UI Emoji" w:cs="Segoe UI Emoji"/>
          <w:b/>
          <w:bCs/>
          <w:lang w:val="zh-CN"/>
        </w:rPr>
        <w:t>📊</w:t>
      </w:r>
      <w:r>
        <w:rPr>
          <w:b/>
          <w:bCs/>
          <w:lang w:val="zh-CN"/>
        </w:rPr>
        <w:t xml:space="preserve"> Mobile Gadget Sales Performance Report</w:t>
      </w:r>
    </w:p>
    <w:p w14:paraId="25184A62">
      <w:pPr>
        <w:rPr>
          <w:b/>
          <w:bCs/>
          <w:lang w:val="zh-CN"/>
        </w:rPr>
      </w:pPr>
      <w:r>
        <w:rPr>
          <w:b/>
          <w:bCs/>
          <w:lang w:val="zh-CN"/>
        </w:rPr>
        <w:t xml:space="preserve">1. </w:t>
      </w:r>
      <w:bookmarkStart w:id="0" w:name="_GoBack"/>
      <w:bookmarkEnd w:id="0"/>
      <w:r>
        <w:rPr>
          <w:b/>
          <w:bCs/>
          <w:lang w:val="zh-CN"/>
        </w:rPr>
        <w:t>Summary</w:t>
      </w:r>
    </w:p>
    <w:p w14:paraId="2FEA67B2">
      <w:pPr>
        <w:rPr>
          <w:lang w:val="zh-CN"/>
        </w:rPr>
      </w:pPr>
      <w:r>
        <w:rPr>
          <w:lang w:val="zh-CN"/>
        </w:rPr>
        <w:t xml:space="preserve">The mobile gadget market has achieved significant success with total sales reaching </w:t>
      </w:r>
      <w:r>
        <w:rPr>
          <w:b/>
          <w:bCs/>
          <w:lang w:val="zh-CN"/>
        </w:rPr>
        <w:t>$5.13 billion</w:t>
      </w:r>
      <w:r>
        <w:rPr>
          <w:lang w:val="zh-CN"/>
        </w:rPr>
        <w:t xml:space="preserve"> and </w:t>
      </w:r>
      <w:r>
        <w:rPr>
          <w:b/>
          <w:bCs/>
          <w:lang w:val="zh-CN"/>
        </w:rPr>
        <w:t>275,689 units</w:t>
      </w:r>
      <w:r>
        <w:rPr>
          <w:lang w:val="zh-CN"/>
        </w:rPr>
        <w:t xml:space="preserve"> sold. The demand remains steady across major brands, processor specifications, and configurations, with some clear market leaders emerging in both product and regional categories.</w:t>
      </w:r>
    </w:p>
    <w:p w14:paraId="4E98E630">
      <w:pPr>
        <w:rPr>
          <w:lang w:val="zh-CN"/>
        </w:rPr>
      </w:pPr>
    </w:p>
    <w:p w14:paraId="5AC3A710">
      <w:pPr>
        <w:rPr>
          <w:b/>
          <w:bCs/>
          <w:lang w:val="zh-CN"/>
        </w:rPr>
      </w:pPr>
      <w:r>
        <w:rPr>
          <w:b/>
          <w:bCs/>
          <w:lang w:val="zh-CN"/>
        </w:rPr>
        <w:t>2. Sales Overview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1467"/>
      </w:tblGrid>
      <w:tr w14:paraId="741D57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EECF2AC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Metric</w:t>
            </w:r>
          </w:p>
        </w:tc>
        <w:tc>
          <w:tcPr>
            <w:tcW w:w="0" w:type="auto"/>
            <w:vAlign w:val="center"/>
          </w:tcPr>
          <w:p w14:paraId="03266C82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Value</w:t>
            </w:r>
          </w:p>
        </w:tc>
      </w:tr>
      <w:tr w14:paraId="25B644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AACE90">
            <w:pPr>
              <w:rPr>
                <w:lang w:val="zh-CN"/>
              </w:rPr>
            </w:pPr>
            <w:r>
              <w:rPr>
                <w:rFonts w:ascii="Segoe UI Emoji" w:hAnsi="Segoe UI Emoji" w:cs="Segoe UI Emoji"/>
                <w:lang w:val="zh-CN"/>
              </w:rPr>
              <w:t>💰</w:t>
            </w:r>
            <w:r>
              <w:rPr>
                <w:lang w:val="zh-CN"/>
              </w:rPr>
              <w:t xml:space="preserve"> Total Sales</w:t>
            </w:r>
          </w:p>
        </w:tc>
        <w:tc>
          <w:tcPr>
            <w:tcW w:w="0" w:type="auto"/>
            <w:vAlign w:val="center"/>
          </w:tcPr>
          <w:p w14:paraId="47C32D86">
            <w:pPr>
              <w:rPr>
                <w:lang w:val="zh-CN"/>
              </w:rPr>
            </w:pPr>
            <w:r>
              <w:rPr>
                <w:lang w:val="zh-CN"/>
              </w:rPr>
              <w:t>$5,132,070,354</w:t>
            </w:r>
          </w:p>
        </w:tc>
      </w:tr>
      <w:tr w14:paraId="35CC92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7DEF83">
            <w:pPr>
              <w:rPr>
                <w:lang w:val="zh-CN"/>
              </w:rPr>
            </w:pPr>
            <w:r>
              <w:rPr>
                <w:rFonts w:ascii="Segoe UI Emoji" w:hAnsi="Segoe UI Emoji" w:cs="Segoe UI Emoji"/>
                <w:lang w:val="zh-CN"/>
              </w:rPr>
              <w:t>📦</w:t>
            </w:r>
            <w:r>
              <w:rPr>
                <w:lang w:val="zh-CN"/>
              </w:rPr>
              <w:t xml:space="preserve"> Total Units Sold</w:t>
            </w:r>
          </w:p>
        </w:tc>
        <w:tc>
          <w:tcPr>
            <w:tcW w:w="0" w:type="auto"/>
            <w:vAlign w:val="center"/>
          </w:tcPr>
          <w:p w14:paraId="665A6B20">
            <w:pPr>
              <w:rPr>
                <w:lang w:val="zh-CN"/>
              </w:rPr>
            </w:pPr>
            <w:r>
              <w:rPr>
                <w:lang w:val="zh-CN"/>
              </w:rPr>
              <w:t>275,689</w:t>
            </w:r>
          </w:p>
        </w:tc>
      </w:tr>
    </w:tbl>
    <w:p w14:paraId="040DC35E">
      <w:pPr>
        <w:rPr>
          <w:lang w:val="zh-CN"/>
        </w:rPr>
      </w:pPr>
    </w:p>
    <w:p w14:paraId="1F0CB169">
      <w:pPr>
        <w:rPr>
          <w:b/>
          <w:bCs/>
          <w:lang w:val="zh-CN"/>
        </w:rPr>
      </w:pPr>
      <w:r>
        <w:rPr>
          <w:b/>
          <w:bCs/>
          <w:lang w:val="zh-CN"/>
        </w:rPr>
        <w:t>3. Sales by Product</w:t>
      </w:r>
    </w:p>
    <w:p w14:paraId="44FECED4">
      <w:pPr>
        <w:rPr>
          <w:lang w:val="zh-CN"/>
        </w:rPr>
      </w:pPr>
      <w:r>
        <w:rPr>
          <w:lang w:val="zh-CN"/>
        </w:rPr>
        <w:t>Top 5 brands by quantity sold: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"/>
        <w:gridCol w:w="863"/>
        <w:gridCol w:w="999"/>
      </w:tblGrid>
      <w:tr w14:paraId="083CB4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E517201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Rank</w:t>
            </w:r>
          </w:p>
        </w:tc>
        <w:tc>
          <w:tcPr>
            <w:tcW w:w="0" w:type="auto"/>
            <w:vAlign w:val="center"/>
          </w:tcPr>
          <w:p w14:paraId="158F8C26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Brand</w:t>
            </w:r>
          </w:p>
        </w:tc>
        <w:tc>
          <w:tcPr>
            <w:tcW w:w="0" w:type="auto"/>
            <w:vAlign w:val="center"/>
          </w:tcPr>
          <w:p w14:paraId="3F0043FA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Units Sold</w:t>
            </w:r>
          </w:p>
        </w:tc>
      </w:tr>
      <w:tr w14:paraId="35DAAD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D8DA79">
            <w:pPr>
              <w:rPr>
                <w:lang w:val="zh-CN"/>
              </w:rPr>
            </w:pPr>
            <w:r>
              <w:rPr>
                <w:lang w:val="zh-CN"/>
              </w:rPr>
              <w:t>1</w:t>
            </w:r>
          </w:p>
        </w:tc>
        <w:tc>
          <w:tcPr>
            <w:tcW w:w="0" w:type="auto"/>
            <w:vAlign w:val="center"/>
          </w:tcPr>
          <w:p w14:paraId="6942094E">
            <w:pPr>
              <w:rPr>
                <w:lang w:val="zh-CN"/>
              </w:rPr>
            </w:pPr>
            <w:r>
              <w:rPr>
                <w:lang w:val="zh-CN"/>
              </w:rPr>
              <w:t>Google</w:t>
            </w:r>
          </w:p>
        </w:tc>
        <w:tc>
          <w:tcPr>
            <w:tcW w:w="0" w:type="auto"/>
            <w:vAlign w:val="center"/>
          </w:tcPr>
          <w:p w14:paraId="256BDBC4">
            <w:pPr>
              <w:rPr>
                <w:lang w:val="zh-CN"/>
              </w:rPr>
            </w:pPr>
            <w:r>
              <w:rPr>
                <w:lang w:val="zh-CN"/>
              </w:rPr>
              <w:t>14,412</w:t>
            </w:r>
          </w:p>
        </w:tc>
      </w:tr>
      <w:tr w14:paraId="6F01B5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36EDD7">
            <w:pPr>
              <w:rPr>
                <w:lang w:val="zh-CN"/>
              </w:rPr>
            </w:pPr>
            <w:r>
              <w:rPr>
                <w:lang w:val="zh-CN"/>
              </w:rPr>
              <w:t>2</w:t>
            </w:r>
          </w:p>
        </w:tc>
        <w:tc>
          <w:tcPr>
            <w:tcW w:w="0" w:type="auto"/>
            <w:vAlign w:val="center"/>
          </w:tcPr>
          <w:p w14:paraId="534F118B">
            <w:pPr>
              <w:rPr>
                <w:lang w:val="zh-CN"/>
              </w:rPr>
            </w:pPr>
            <w:r>
              <w:rPr>
                <w:lang w:val="zh-CN"/>
              </w:rPr>
              <w:t>Nokia</w:t>
            </w:r>
          </w:p>
        </w:tc>
        <w:tc>
          <w:tcPr>
            <w:tcW w:w="0" w:type="auto"/>
            <w:vAlign w:val="center"/>
          </w:tcPr>
          <w:p w14:paraId="1B60E36E">
            <w:pPr>
              <w:rPr>
                <w:lang w:val="zh-CN"/>
              </w:rPr>
            </w:pPr>
            <w:r>
              <w:rPr>
                <w:lang w:val="zh-CN"/>
              </w:rPr>
              <w:t>14,239</w:t>
            </w:r>
          </w:p>
        </w:tc>
      </w:tr>
      <w:tr w14:paraId="3AF8CF6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ADED97">
            <w:pPr>
              <w:rPr>
                <w:lang w:val="zh-CN"/>
              </w:rPr>
            </w:pPr>
            <w:r>
              <w:rPr>
                <w:lang w:val="zh-CN"/>
              </w:rPr>
              <w:t>3</w:t>
            </w:r>
          </w:p>
        </w:tc>
        <w:tc>
          <w:tcPr>
            <w:tcW w:w="0" w:type="auto"/>
            <w:vAlign w:val="center"/>
          </w:tcPr>
          <w:p w14:paraId="3E808A41">
            <w:pPr>
              <w:rPr>
                <w:lang w:val="zh-CN"/>
              </w:rPr>
            </w:pPr>
            <w:r>
              <w:rPr>
                <w:lang w:val="zh-CN"/>
              </w:rPr>
              <w:t>Apple</w:t>
            </w:r>
          </w:p>
        </w:tc>
        <w:tc>
          <w:tcPr>
            <w:tcW w:w="0" w:type="auto"/>
            <w:vAlign w:val="center"/>
          </w:tcPr>
          <w:p w14:paraId="6444B5A1">
            <w:pPr>
              <w:rPr>
                <w:lang w:val="zh-CN"/>
              </w:rPr>
            </w:pPr>
            <w:r>
              <w:rPr>
                <w:lang w:val="zh-CN"/>
              </w:rPr>
              <w:t>14,197</w:t>
            </w:r>
          </w:p>
        </w:tc>
      </w:tr>
      <w:tr w14:paraId="3DA861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39B486">
            <w:pPr>
              <w:rPr>
                <w:lang w:val="zh-CN"/>
              </w:rPr>
            </w:pPr>
            <w:r>
              <w:rPr>
                <w:lang w:val="zh-CN"/>
              </w:rPr>
              <w:t>4</w:t>
            </w:r>
          </w:p>
        </w:tc>
        <w:tc>
          <w:tcPr>
            <w:tcW w:w="0" w:type="auto"/>
            <w:vAlign w:val="center"/>
          </w:tcPr>
          <w:p w14:paraId="1ECF8087">
            <w:pPr>
              <w:rPr>
                <w:lang w:val="zh-CN"/>
              </w:rPr>
            </w:pPr>
            <w:r>
              <w:rPr>
                <w:lang w:val="zh-CN"/>
              </w:rPr>
              <w:t>Sony</w:t>
            </w:r>
          </w:p>
        </w:tc>
        <w:tc>
          <w:tcPr>
            <w:tcW w:w="0" w:type="auto"/>
            <w:vAlign w:val="center"/>
          </w:tcPr>
          <w:p w14:paraId="19827AA9">
            <w:pPr>
              <w:rPr>
                <w:lang w:val="zh-CN"/>
              </w:rPr>
            </w:pPr>
            <w:r>
              <w:rPr>
                <w:lang w:val="zh-CN"/>
              </w:rPr>
              <w:t>14,043</w:t>
            </w:r>
          </w:p>
        </w:tc>
      </w:tr>
      <w:tr w14:paraId="786808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9F8695">
            <w:pPr>
              <w:rPr>
                <w:lang w:val="zh-CN"/>
              </w:rPr>
            </w:pPr>
            <w:r>
              <w:rPr>
                <w:lang w:val="zh-CN"/>
              </w:rPr>
              <w:t>5</w:t>
            </w:r>
          </w:p>
        </w:tc>
        <w:tc>
          <w:tcPr>
            <w:tcW w:w="0" w:type="auto"/>
            <w:vAlign w:val="center"/>
          </w:tcPr>
          <w:p w14:paraId="25FB0D0C">
            <w:pPr>
              <w:rPr>
                <w:lang w:val="zh-CN"/>
              </w:rPr>
            </w:pPr>
            <w:r>
              <w:rPr>
                <w:lang w:val="zh-CN"/>
              </w:rPr>
              <w:t>Samsung</w:t>
            </w:r>
          </w:p>
        </w:tc>
        <w:tc>
          <w:tcPr>
            <w:tcW w:w="0" w:type="auto"/>
            <w:vAlign w:val="center"/>
          </w:tcPr>
          <w:p w14:paraId="2B305635">
            <w:pPr>
              <w:rPr>
                <w:lang w:val="zh-CN"/>
              </w:rPr>
            </w:pPr>
            <w:r>
              <w:rPr>
                <w:lang w:val="zh-CN"/>
              </w:rPr>
              <w:t>14,033</w:t>
            </w:r>
          </w:p>
        </w:tc>
      </w:tr>
    </w:tbl>
    <w:p w14:paraId="4A235009">
      <w:pPr>
        <w:rPr>
          <w:lang w:val="zh-CN"/>
        </w:rPr>
      </w:pPr>
      <w:r>
        <w:rPr>
          <w:lang w:val="zh-CN"/>
        </w:rPr>
        <w:t>Other notable performers include Toshiba, Redmi, Motorola, and OnePlus — each selling over 13,800 units.</w:t>
      </w:r>
    </w:p>
    <w:p w14:paraId="47C25757">
      <w:pPr>
        <w:rPr>
          <w:lang w:val="zh-CN"/>
        </w:rPr>
      </w:pPr>
      <w:r>
        <w:rPr>
          <w:b/>
          <w:bCs/>
          <w:lang w:val="zh-CN"/>
        </w:rPr>
        <w:t>Lowest in sales:</w:t>
      </w:r>
    </w:p>
    <w:p w14:paraId="059D77EE">
      <w:pPr>
        <w:numPr>
          <w:ilvl w:val="0"/>
          <w:numId w:val="1"/>
        </w:numPr>
        <w:rPr>
          <w:lang w:val="zh-CN"/>
        </w:rPr>
      </w:pPr>
      <w:r>
        <w:rPr>
          <w:lang w:val="zh-CN"/>
        </w:rPr>
        <w:t>Asus: 12,999 units</w:t>
      </w:r>
    </w:p>
    <w:p w14:paraId="050E9857">
      <w:pPr>
        <w:numPr>
          <w:ilvl w:val="0"/>
          <w:numId w:val="1"/>
        </w:numPr>
        <w:rPr>
          <w:lang w:val="zh-CN"/>
        </w:rPr>
      </w:pPr>
      <w:r>
        <w:rPr>
          <w:lang w:val="zh-CN"/>
        </w:rPr>
        <w:t>Realme: 13,212 units</w:t>
      </w:r>
    </w:p>
    <w:p w14:paraId="1BF701E5">
      <w:pPr>
        <w:numPr>
          <w:ilvl w:val="0"/>
          <w:numId w:val="1"/>
        </w:numPr>
        <w:rPr>
          <w:lang w:val="zh-CN"/>
        </w:rPr>
      </w:pPr>
      <w:r>
        <w:rPr>
          <w:lang w:val="zh-CN"/>
        </w:rPr>
        <w:t>Oppo: 13,389 units</w:t>
      </w:r>
    </w:p>
    <w:p w14:paraId="6E10822F">
      <w:pPr>
        <w:rPr>
          <w:lang w:val="zh-CN"/>
        </w:rPr>
      </w:pPr>
    </w:p>
    <w:p w14:paraId="0A5F36AB">
      <w:pPr>
        <w:rPr>
          <w:b/>
          <w:bCs/>
          <w:lang w:val="zh-CN"/>
        </w:rPr>
      </w:pPr>
      <w:r>
        <w:rPr>
          <w:b/>
          <w:bCs/>
          <w:lang w:val="zh-CN"/>
        </w:rPr>
        <w:t>4. Monthly Sales Trend Analysis</w:t>
      </w:r>
    </w:p>
    <w:p w14:paraId="01C0FFB0">
      <w:pPr>
        <w:numPr>
          <w:ilvl w:val="0"/>
          <w:numId w:val="2"/>
        </w:numPr>
        <w:rPr>
          <w:lang w:val="zh-CN"/>
        </w:rPr>
      </w:pPr>
      <w:r>
        <w:rPr>
          <w:lang w:val="zh-CN"/>
        </w:rPr>
        <w:t xml:space="preserve">Strong growth began in </w:t>
      </w:r>
      <w:r>
        <w:rPr>
          <w:b/>
          <w:bCs/>
          <w:lang w:val="zh-CN"/>
        </w:rPr>
        <w:t>Q2 2023</w:t>
      </w:r>
      <w:r>
        <w:rPr>
          <w:lang w:val="zh-CN"/>
        </w:rPr>
        <w:t>, peaking in mid-2023.</w:t>
      </w:r>
    </w:p>
    <w:p w14:paraId="641DB3F0">
      <w:pPr>
        <w:numPr>
          <w:ilvl w:val="0"/>
          <w:numId w:val="2"/>
        </w:numPr>
        <w:rPr>
          <w:lang w:val="zh-CN"/>
        </w:rPr>
      </w:pPr>
      <w:r>
        <w:rPr>
          <w:lang w:val="zh-CN"/>
        </w:rPr>
        <w:t xml:space="preserve">2024 maintained a </w:t>
      </w:r>
      <w:r>
        <w:rPr>
          <w:b/>
          <w:bCs/>
          <w:lang w:val="zh-CN"/>
        </w:rPr>
        <w:t>stable and consistent performance</w:t>
      </w:r>
      <w:r>
        <w:rPr>
          <w:lang w:val="zh-CN"/>
        </w:rPr>
        <w:t>.</w:t>
      </w:r>
    </w:p>
    <w:p w14:paraId="628CF673">
      <w:pPr>
        <w:numPr>
          <w:ilvl w:val="0"/>
          <w:numId w:val="2"/>
        </w:numPr>
        <w:rPr>
          <w:lang w:val="zh-CN"/>
        </w:rPr>
      </w:pPr>
      <w:r>
        <w:rPr>
          <w:b/>
          <w:bCs/>
          <w:lang w:val="zh-CN"/>
        </w:rPr>
        <w:t>Significant drop in early 2025</w:t>
      </w:r>
      <w:r>
        <w:rPr>
          <w:lang w:val="zh-CN"/>
        </w:rPr>
        <w:t>, which may be attributed to seasonality, product cycles, or market saturation.</w:t>
      </w:r>
    </w:p>
    <w:p w14:paraId="54D778B6">
      <w:pPr>
        <w:rPr>
          <w:lang w:val="zh-CN"/>
        </w:rPr>
      </w:pPr>
    </w:p>
    <w:p w14:paraId="4A6FF270">
      <w:pPr>
        <w:rPr>
          <w:lang w:val="zh-CN"/>
        </w:rPr>
      </w:pPr>
    </w:p>
    <w:p w14:paraId="693EBD46">
      <w:pPr>
        <w:rPr>
          <w:b/>
          <w:bCs/>
          <w:lang w:val="zh-CN"/>
        </w:rPr>
      </w:pPr>
      <w:r>
        <w:rPr>
          <w:b/>
          <w:bCs/>
          <w:lang w:val="zh-CN"/>
        </w:rPr>
        <w:t>5. Regional Sales Performance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8"/>
        <w:gridCol w:w="999"/>
      </w:tblGrid>
      <w:tr w14:paraId="693779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6F01A7F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Region</w:t>
            </w:r>
          </w:p>
        </w:tc>
        <w:tc>
          <w:tcPr>
            <w:tcW w:w="0" w:type="auto"/>
            <w:vAlign w:val="center"/>
          </w:tcPr>
          <w:p w14:paraId="64353B79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Units Sold</w:t>
            </w:r>
          </w:p>
        </w:tc>
      </w:tr>
      <w:tr w14:paraId="59745A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47CBEB">
            <w:pPr>
              <w:rPr>
                <w:lang w:val="zh-CN"/>
              </w:rPr>
            </w:pPr>
            <w:r>
              <w:rPr>
                <w:lang w:val="zh-CN"/>
              </w:rPr>
              <w:t>West</w:t>
            </w:r>
          </w:p>
        </w:tc>
        <w:tc>
          <w:tcPr>
            <w:tcW w:w="0" w:type="auto"/>
            <w:vAlign w:val="center"/>
          </w:tcPr>
          <w:p w14:paraId="2D66BD2E">
            <w:pPr>
              <w:rPr>
                <w:lang w:val="zh-CN"/>
              </w:rPr>
            </w:pPr>
            <w:r>
              <w:rPr>
                <w:lang w:val="zh-CN"/>
              </w:rPr>
              <w:t>56,602</w:t>
            </w:r>
          </w:p>
        </w:tc>
      </w:tr>
      <w:tr w14:paraId="2D3455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B2D50B">
            <w:pPr>
              <w:rPr>
                <w:lang w:val="zh-CN"/>
              </w:rPr>
            </w:pPr>
            <w:r>
              <w:rPr>
                <w:lang w:val="zh-CN"/>
              </w:rPr>
              <w:t>South</w:t>
            </w:r>
          </w:p>
        </w:tc>
        <w:tc>
          <w:tcPr>
            <w:tcW w:w="0" w:type="auto"/>
            <w:vAlign w:val="center"/>
          </w:tcPr>
          <w:p w14:paraId="6AA3E926">
            <w:pPr>
              <w:rPr>
                <w:lang w:val="zh-CN"/>
              </w:rPr>
            </w:pPr>
            <w:r>
              <w:rPr>
                <w:lang w:val="zh-CN"/>
              </w:rPr>
              <w:t>55,214</w:t>
            </w:r>
          </w:p>
        </w:tc>
      </w:tr>
      <w:tr w14:paraId="151259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AFFCC3">
            <w:pPr>
              <w:rPr>
                <w:lang w:val="zh-CN"/>
              </w:rPr>
            </w:pPr>
            <w:r>
              <w:rPr>
                <w:lang w:val="zh-CN"/>
              </w:rPr>
              <w:t>North</w:t>
            </w:r>
          </w:p>
        </w:tc>
        <w:tc>
          <w:tcPr>
            <w:tcW w:w="0" w:type="auto"/>
            <w:vAlign w:val="center"/>
          </w:tcPr>
          <w:p w14:paraId="3980964A">
            <w:pPr>
              <w:rPr>
                <w:lang w:val="zh-CN"/>
              </w:rPr>
            </w:pPr>
            <w:r>
              <w:rPr>
                <w:lang w:val="zh-CN"/>
              </w:rPr>
              <w:t>55,035</w:t>
            </w:r>
          </w:p>
        </w:tc>
      </w:tr>
      <w:tr w14:paraId="688FA3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BFB45BC">
            <w:pPr>
              <w:rPr>
                <w:lang w:val="zh-CN"/>
              </w:rPr>
            </w:pPr>
            <w:r>
              <w:rPr>
                <w:lang w:val="zh-CN"/>
              </w:rPr>
              <w:t>East</w:t>
            </w:r>
          </w:p>
        </w:tc>
        <w:tc>
          <w:tcPr>
            <w:tcW w:w="0" w:type="auto"/>
            <w:vAlign w:val="center"/>
          </w:tcPr>
          <w:p w14:paraId="71AF2E49">
            <w:pPr>
              <w:rPr>
                <w:lang w:val="zh-CN"/>
              </w:rPr>
            </w:pPr>
            <w:r>
              <w:rPr>
                <w:lang w:val="zh-CN"/>
              </w:rPr>
              <w:t>54,745</w:t>
            </w:r>
          </w:p>
        </w:tc>
      </w:tr>
      <w:tr w14:paraId="0EDFA6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7D5EA4">
            <w:pPr>
              <w:rPr>
                <w:lang w:val="zh-CN"/>
              </w:rPr>
            </w:pPr>
            <w:r>
              <w:rPr>
                <w:lang w:val="zh-CN"/>
              </w:rPr>
              <w:t>Central</w:t>
            </w:r>
          </w:p>
        </w:tc>
        <w:tc>
          <w:tcPr>
            <w:tcW w:w="0" w:type="auto"/>
            <w:vAlign w:val="center"/>
          </w:tcPr>
          <w:p w14:paraId="09A4B5D0">
            <w:pPr>
              <w:rPr>
                <w:lang w:val="zh-CN"/>
              </w:rPr>
            </w:pPr>
            <w:r>
              <w:rPr>
                <w:lang w:val="zh-CN"/>
              </w:rPr>
              <w:t>54,093</w:t>
            </w:r>
          </w:p>
        </w:tc>
      </w:tr>
    </w:tbl>
    <w:p w14:paraId="34F726B3">
      <w:pPr>
        <w:rPr>
          <w:lang w:val="zh-CN"/>
        </w:rPr>
      </w:pPr>
      <w:r>
        <w:rPr>
          <w:lang w:val="zh-CN"/>
        </w:rPr>
        <w:t xml:space="preserve">The </w:t>
      </w:r>
      <w:r>
        <w:rPr>
          <w:b/>
          <w:bCs/>
          <w:lang w:val="zh-CN"/>
        </w:rPr>
        <w:t>West region leads</w:t>
      </w:r>
      <w:r>
        <w:rPr>
          <w:lang w:val="zh-CN"/>
        </w:rPr>
        <w:t xml:space="preserve"> in overall unit sales, suggesting either higher demand, better distribution channels, or stronger brand presence.</w:t>
      </w:r>
    </w:p>
    <w:p w14:paraId="089481C3">
      <w:pPr>
        <w:rPr>
          <w:lang w:val="zh-CN"/>
        </w:rPr>
      </w:pPr>
    </w:p>
    <w:p w14:paraId="4442DC6C">
      <w:pPr>
        <w:rPr>
          <w:b/>
          <w:bCs/>
          <w:lang w:val="zh-CN"/>
        </w:rPr>
      </w:pPr>
      <w:r>
        <w:rPr>
          <w:b/>
          <w:bCs/>
          <w:lang w:val="zh-CN"/>
        </w:rPr>
        <w:t>6. Processor Specifications in Demand</w:t>
      </w:r>
    </w:p>
    <w:p w14:paraId="540EF91E">
      <w:pPr>
        <w:rPr>
          <w:lang w:val="zh-CN"/>
        </w:rPr>
      </w:pPr>
      <w:r>
        <w:rPr>
          <w:lang w:val="zh-CN"/>
        </w:rPr>
        <w:t>Top processors by popularity: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8"/>
        <w:gridCol w:w="1600"/>
      </w:tblGrid>
      <w:tr w14:paraId="3EB0C7EC">
        <w:trPr>
          <w:tblHeader/>
          <w:tblCellSpacing w:w="15" w:type="dxa"/>
        </w:trPr>
        <w:tc>
          <w:tcPr>
            <w:tcW w:w="0" w:type="auto"/>
            <w:vAlign w:val="center"/>
          </w:tcPr>
          <w:p w14:paraId="5D77E497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Processor</w:t>
            </w:r>
          </w:p>
        </w:tc>
        <w:tc>
          <w:tcPr>
            <w:tcW w:w="0" w:type="auto"/>
            <w:vAlign w:val="center"/>
          </w:tcPr>
          <w:p w14:paraId="5B8955E3"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Units in Demand</w:t>
            </w:r>
          </w:p>
        </w:tc>
      </w:tr>
      <w:tr w14:paraId="75A7EF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F27623">
            <w:pPr>
              <w:rPr>
                <w:lang w:val="zh-CN"/>
              </w:rPr>
            </w:pPr>
            <w:r>
              <w:rPr>
                <w:lang w:val="zh-CN"/>
              </w:rPr>
              <w:t>MediaTek Dimensity</w:t>
            </w:r>
          </w:p>
        </w:tc>
        <w:tc>
          <w:tcPr>
            <w:tcW w:w="0" w:type="auto"/>
            <w:vAlign w:val="center"/>
          </w:tcPr>
          <w:p w14:paraId="56AAE88B">
            <w:pPr>
              <w:rPr>
                <w:lang w:val="zh-CN"/>
              </w:rPr>
            </w:pPr>
            <w:r>
              <w:rPr>
                <w:lang w:val="zh-CN"/>
              </w:rPr>
              <w:t>20,063</w:t>
            </w:r>
          </w:p>
        </w:tc>
      </w:tr>
      <w:tr w14:paraId="3C6328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999ED0">
            <w:pPr>
              <w:rPr>
                <w:lang w:val="zh-CN"/>
              </w:rPr>
            </w:pPr>
            <w:r>
              <w:rPr>
                <w:lang w:val="zh-CN"/>
              </w:rPr>
              <w:t>Samsung Exynos</w:t>
            </w:r>
          </w:p>
        </w:tc>
        <w:tc>
          <w:tcPr>
            <w:tcW w:w="0" w:type="auto"/>
            <w:vAlign w:val="center"/>
          </w:tcPr>
          <w:p w14:paraId="0E6E669C">
            <w:pPr>
              <w:rPr>
                <w:lang w:val="zh-CN"/>
              </w:rPr>
            </w:pPr>
            <w:r>
              <w:rPr>
                <w:lang w:val="zh-CN"/>
              </w:rPr>
              <w:t>19,928</w:t>
            </w:r>
          </w:p>
        </w:tc>
      </w:tr>
      <w:tr w14:paraId="75DA97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1072BE">
            <w:pPr>
              <w:rPr>
                <w:lang w:val="zh-CN"/>
              </w:rPr>
            </w:pPr>
            <w:r>
              <w:rPr>
                <w:lang w:val="zh-CN"/>
              </w:rPr>
              <w:t>Snapdragon 7s</w:t>
            </w:r>
          </w:p>
        </w:tc>
        <w:tc>
          <w:tcPr>
            <w:tcW w:w="0" w:type="auto"/>
            <w:vAlign w:val="center"/>
          </w:tcPr>
          <w:p w14:paraId="690EBFA2">
            <w:pPr>
              <w:rPr>
                <w:lang w:val="zh-CN"/>
              </w:rPr>
            </w:pPr>
            <w:r>
              <w:rPr>
                <w:lang w:val="zh-CN"/>
              </w:rPr>
              <w:t>19,771</w:t>
            </w:r>
          </w:p>
        </w:tc>
      </w:tr>
      <w:tr w14:paraId="0ABE4A8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E64D59">
            <w:pPr>
              <w:rPr>
                <w:lang w:val="zh-CN"/>
              </w:rPr>
            </w:pPr>
            <w:r>
              <w:rPr>
                <w:lang w:val="zh-CN"/>
              </w:rPr>
              <w:t>Snapdragon 8 Gen</w:t>
            </w:r>
          </w:p>
        </w:tc>
        <w:tc>
          <w:tcPr>
            <w:tcW w:w="0" w:type="auto"/>
            <w:vAlign w:val="center"/>
          </w:tcPr>
          <w:p w14:paraId="67322B91">
            <w:pPr>
              <w:rPr>
                <w:lang w:val="zh-CN"/>
              </w:rPr>
            </w:pPr>
            <w:r>
              <w:rPr>
                <w:lang w:val="zh-CN"/>
              </w:rPr>
              <w:t>19,766</w:t>
            </w:r>
          </w:p>
        </w:tc>
      </w:tr>
      <w:tr w14:paraId="3E738B6E">
        <w:trPr>
          <w:tblCellSpacing w:w="15" w:type="dxa"/>
        </w:trPr>
        <w:tc>
          <w:tcPr>
            <w:tcW w:w="0" w:type="auto"/>
            <w:vAlign w:val="center"/>
          </w:tcPr>
          <w:p w14:paraId="413D98EC">
            <w:pPr>
              <w:rPr>
                <w:lang w:val="zh-CN"/>
              </w:rPr>
            </w:pPr>
            <w:r>
              <w:rPr>
                <w:lang w:val="zh-CN"/>
              </w:rPr>
              <w:t>Apple A-Series</w:t>
            </w:r>
          </w:p>
        </w:tc>
        <w:tc>
          <w:tcPr>
            <w:tcW w:w="0" w:type="auto"/>
            <w:vAlign w:val="center"/>
          </w:tcPr>
          <w:p w14:paraId="73206FF2">
            <w:pPr>
              <w:rPr>
                <w:lang w:val="zh-CN"/>
              </w:rPr>
            </w:pPr>
            <w:r>
              <w:rPr>
                <w:lang w:val="zh-CN"/>
              </w:rPr>
              <w:t>19,619</w:t>
            </w:r>
          </w:p>
        </w:tc>
      </w:tr>
      <w:tr w14:paraId="3DFE29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B8BFD1">
            <w:pPr>
              <w:rPr>
                <w:lang w:val="zh-CN"/>
              </w:rPr>
            </w:pPr>
            <w:r>
              <w:rPr>
                <w:lang w:val="zh-CN"/>
              </w:rPr>
              <w:t>Snapdragon 7 Gen</w:t>
            </w:r>
          </w:p>
        </w:tc>
        <w:tc>
          <w:tcPr>
            <w:tcW w:w="0" w:type="auto"/>
            <w:vAlign w:val="center"/>
          </w:tcPr>
          <w:p w14:paraId="57A3B25B">
            <w:pPr>
              <w:rPr>
                <w:lang w:val="zh-CN"/>
              </w:rPr>
            </w:pPr>
            <w:r>
              <w:rPr>
                <w:lang w:val="zh-CN"/>
              </w:rPr>
              <w:t>19,603</w:t>
            </w:r>
          </w:p>
        </w:tc>
      </w:tr>
    </w:tbl>
    <w:p w14:paraId="5A8E9292">
      <w:pPr>
        <w:rPr>
          <w:lang w:val="zh-CN"/>
        </w:rPr>
      </w:pPr>
      <w:r>
        <w:rPr>
          <w:b/>
          <w:bCs/>
          <w:lang w:val="zh-CN"/>
        </w:rPr>
        <w:t>Other high-demand processors:</w:t>
      </w:r>
    </w:p>
    <w:p w14:paraId="2A99C986">
      <w:pPr>
        <w:numPr>
          <w:ilvl w:val="0"/>
          <w:numId w:val="3"/>
        </w:numPr>
        <w:rPr>
          <w:lang w:val="zh-CN"/>
        </w:rPr>
      </w:pPr>
      <w:r>
        <w:rPr>
          <w:lang w:val="zh-CN"/>
        </w:rPr>
        <w:t>Intel i5, i3, i7</w:t>
      </w:r>
    </w:p>
    <w:p w14:paraId="68D4F564">
      <w:pPr>
        <w:numPr>
          <w:ilvl w:val="0"/>
          <w:numId w:val="3"/>
        </w:numPr>
        <w:rPr>
          <w:lang w:val="zh-CN"/>
        </w:rPr>
      </w:pPr>
      <w:r>
        <w:rPr>
          <w:lang w:val="zh-CN"/>
        </w:rPr>
        <w:t>AMD Ryzen 3, 5, 7, 9</w:t>
      </w:r>
    </w:p>
    <w:p w14:paraId="4CD6E3C1">
      <w:pPr>
        <w:rPr>
          <w:lang w:val="zh-CN"/>
        </w:rPr>
      </w:pPr>
      <w:r>
        <w:rPr>
          <w:lang w:val="zh-CN"/>
        </w:rPr>
        <w:t xml:space="preserve">This shows strong market interest in </w:t>
      </w:r>
      <w:r>
        <w:rPr>
          <w:b/>
          <w:bCs/>
          <w:lang w:val="zh-CN"/>
        </w:rPr>
        <w:t>high-performance and efficient chipsets</w:t>
      </w:r>
      <w:r>
        <w:rPr>
          <w:lang w:val="zh-CN"/>
        </w:rPr>
        <w:t>.</w:t>
      </w:r>
    </w:p>
    <w:p w14:paraId="6AEC4890">
      <w:pPr>
        <w:rPr>
          <w:lang w:val="zh-CN"/>
        </w:rPr>
      </w:pPr>
    </w:p>
    <w:p w14:paraId="05A8BA45">
      <w:pPr>
        <w:rPr>
          <w:b/>
          <w:bCs/>
          <w:lang w:val="zh-CN"/>
        </w:rPr>
      </w:pPr>
      <w:r>
        <w:rPr>
          <w:b/>
          <w:bCs/>
          <w:lang w:val="zh-CN"/>
        </w:rPr>
        <w:t>7. RAM/ROM Specifications in Demand</w:t>
      </w:r>
    </w:p>
    <w:p w14:paraId="34FEA995">
      <w:pPr>
        <w:rPr>
          <w:lang w:val="zh-CN"/>
        </w:rPr>
      </w:pPr>
      <w:r>
        <w:rPr>
          <w:lang w:val="zh-CN"/>
        </w:rPr>
        <w:t>Most in-demand RAM/ROM combinations:</w:t>
      </w:r>
    </w:p>
    <w:p w14:paraId="28BC7BAB">
      <w:pPr>
        <w:numPr>
          <w:ilvl w:val="0"/>
          <w:numId w:val="4"/>
        </w:numPr>
        <w:rPr>
          <w:lang w:val="zh-CN"/>
        </w:rPr>
      </w:pPr>
      <w:r>
        <w:rPr>
          <w:b/>
          <w:bCs/>
          <w:lang w:val="zh-CN"/>
        </w:rPr>
        <w:t>RAM:</w:t>
      </w:r>
      <w:r>
        <w:rPr>
          <w:lang w:val="zh-CN"/>
        </w:rPr>
        <w:t xml:space="preserve"> 8GB, 12GB, and 16GB</w:t>
      </w:r>
    </w:p>
    <w:p w14:paraId="61E10DFC">
      <w:pPr>
        <w:numPr>
          <w:ilvl w:val="0"/>
          <w:numId w:val="4"/>
        </w:numPr>
        <w:rPr>
          <w:lang w:val="zh-CN"/>
        </w:rPr>
      </w:pPr>
      <w:r>
        <w:rPr>
          <w:b/>
          <w:bCs/>
          <w:lang w:val="zh-CN"/>
        </w:rPr>
        <w:t>Storage:</w:t>
      </w:r>
      <w:r>
        <w:rPr>
          <w:lang w:val="zh-CN"/>
        </w:rPr>
        <w:t xml:space="preserve"> 128GB, 256GB, and 32GB</w:t>
      </w:r>
    </w:p>
    <w:p w14:paraId="11E26599">
      <w:pPr>
        <w:rPr>
          <w:lang w:val="zh-CN"/>
        </w:rPr>
      </w:pPr>
      <w:r>
        <w:rPr>
          <w:b/>
          <w:bCs/>
          <w:lang w:val="zh-CN"/>
        </w:rPr>
        <w:t>Lower demand:</w:t>
      </w:r>
    </w:p>
    <w:p w14:paraId="35606B62">
      <w:pPr>
        <w:numPr>
          <w:ilvl w:val="0"/>
          <w:numId w:val="5"/>
        </w:numPr>
        <w:rPr>
          <w:lang w:val="zh-CN"/>
        </w:rPr>
      </w:pPr>
      <w:r>
        <w:rPr>
          <w:lang w:val="zh-CN"/>
        </w:rPr>
        <w:t>4GB RAM and 16GB storage are the least preferred configurations.</w:t>
      </w:r>
    </w:p>
    <w:p w14:paraId="4F046F69">
      <w:pPr>
        <w:rPr>
          <w:lang w:val="zh-CN"/>
        </w:rPr>
      </w:pPr>
      <w:r>
        <w:rPr>
          <w:lang w:val="zh-CN"/>
        </w:rPr>
        <w:t xml:space="preserve">This reflects the shift in consumer expectations toward </w:t>
      </w:r>
      <w:r>
        <w:rPr>
          <w:b/>
          <w:bCs/>
          <w:lang w:val="zh-CN"/>
        </w:rPr>
        <w:t>higher memory and performance capabilities</w:t>
      </w:r>
      <w:r>
        <w:rPr>
          <w:lang w:val="zh-CN"/>
        </w:rPr>
        <w:t xml:space="preserve"> in mobile gadgets.</w:t>
      </w:r>
    </w:p>
    <w:p w14:paraId="7832DCB1">
      <w:pPr>
        <w:rPr>
          <w:lang w:val="zh-CN"/>
        </w:rPr>
      </w:pPr>
    </w:p>
    <w:p w14:paraId="5249726D">
      <w:pPr>
        <w:rPr>
          <w:b/>
          <w:bCs/>
          <w:lang w:val="zh-CN"/>
        </w:rPr>
      </w:pPr>
      <w:r>
        <w:rPr>
          <w:b/>
          <w:bCs/>
          <w:lang w:val="zh-CN"/>
        </w:rPr>
        <w:t>8. Key Takeaways &amp; Strategic Insights</w:t>
      </w:r>
    </w:p>
    <w:p w14:paraId="66B7B0D0">
      <w:pPr>
        <w:numPr>
          <w:ilvl w:val="0"/>
          <w:numId w:val="6"/>
        </w:numPr>
        <w:rPr>
          <w:lang w:val="zh-CN"/>
        </w:rPr>
      </w:pPr>
      <w:r>
        <w:rPr>
          <w:rFonts w:ascii="Segoe UI Emoji" w:hAnsi="Segoe UI Emoji" w:cs="Segoe UI Emoji"/>
          <w:lang w:val="zh-CN"/>
        </w:rPr>
        <w:t>✅</w:t>
      </w:r>
      <w:r>
        <w:rPr>
          <w:lang w:val="zh-CN"/>
        </w:rPr>
        <w:t xml:space="preserve"> </w:t>
      </w:r>
      <w:r>
        <w:rPr>
          <w:b/>
          <w:bCs/>
          <w:lang w:val="zh-CN"/>
        </w:rPr>
        <w:t>High-performance processors and large memory configurations</w:t>
      </w:r>
      <w:r>
        <w:rPr>
          <w:lang w:val="zh-CN"/>
        </w:rPr>
        <w:t xml:space="preserve"> dominate demand.</w:t>
      </w:r>
    </w:p>
    <w:p w14:paraId="30070703">
      <w:pPr>
        <w:numPr>
          <w:ilvl w:val="0"/>
          <w:numId w:val="6"/>
        </w:numPr>
        <w:rPr>
          <w:lang w:val="zh-CN"/>
        </w:rPr>
      </w:pPr>
      <w:r>
        <w:rPr>
          <w:rFonts w:ascii="Segoe UI Emoji" w:hAnsi="Segoe UI Emoji" w:cs="Segoe UI Emoji"/>
          <w:lang w:val="zh-CN"/>
        </w:rPr>
        <w:t>📉</w:t>
      </w:r>
      <w:r>
        <w:rPr>
          <w:lang w:val="zh-CN"/>
        </w:rPr>
        <w:t xml:space="preserve"> </w:t>
      </w:r>
      <w:r>
        <w:rPr>
          <w:b/>
          <w:bCs/>
          <w:lang w:val="zh-CN"/>
        </w:rPr>
        <w:t>2025 Q1-Q2 sales drop</w:t>
      </w:r>
      <w:r>
        <w:rPr>
          <w:lang w:val="zh-CN"/>
        </w:rPr>
        <w:t xml:space="preserve"> should be investigated for market correction strategies.</w:t>
      </w:r>
    </w:p>
    <w:p w14:paraId="18A4C3B3">
      <w:pPr>
        <w:numPr>
          <w:ilvl w:val="0"/>
          <w:numId w:val="6"/>
        </w:numPr>
        <w:rPr>
          <w:lang w:val="zh-CN"/>
        </w:rPr>
      </w:pPr>
      <w:r>
        <w:rPr>
          <w:rFonts w:ascii="Segoe UI Emoji" w:hAnsi="Segoe UI Emoji" w:cs="Segoe UI Emoji"/>
          <w:lang w:val="zh-CN"/>
        </w:rPr>
        <w:t>🏆</w:t>
      </w:r>
      <w:r>
        <w:rPr>
          <w:lang w:val="zh-CN"/>
        </w:rPr>
        <w:t xml:space="preserve"> </w:t>
      </w:r>
      <w:r>
        <w:rPr>
          <w:b/>
          <w:bCs/>
          <w:lang w:val="zh-CN"/>
        </w:rPr>
        <w:t>Top 5 brands</w:t>
      </w:r>
      <w:r>
        <w:rPr>
          <w:lang w:val="zh-CN"/>
        </w:rPr>
        <w:t xml:space="preserve"> (Google, Nokia, Apple, Sony, Samsung) lead market share.</w:t>
      </w:r>
    </w:p>
    <w:p w14:paraId="03F47A0E">
      <w:pPr>
        <w:numPr>
          <w:ilvl w:val="0"/>
          <w:numId w:val="6"/>
        </w:numPr>
        <w:rPr>
          <w:lang w:val="zh-CN"/>
        </w:rPr>
      </w:pPr>
      <w:r>
        <w:rPr>
          <w:rFonts w:ascii="Segoe UI Emoji" w:hAnsi="Segoe UI Emoji" w:cs="Segoe UI Emoji"/>
          <w:lang w:val="zh-CN"/>
        </w:rPr>
        <w:t>📍</w:t>
      </w:r>
      <w:r>
        <w:rPr>
          <w:lang w:val="zh-CN"/>
        </w:rPr>
        <w:t xml:space="preserve"> </w:t>
      </w:r>
      <w:r>
        <w:rPr>
          <w:b/>
          <w:bCs/>
          <w:lang w:val="zh-CN"/>
        </w:rPr>
        <w:t>West region</w:t>
      </w:r>
      <w:r>
        <w:rPr>
          <w:lang w:val="zh-CN"/>
        </w:rPr>
        <w:t xml:space="preserve"> is the most active market, but there’s room to grow in Central and East.</w:t>
      </w:r>
    </w:p>
    <w:p w14:paraId="54FB1E43">
      <w:pPr>
        <w:rPr>
          <w:lang w:val="zh-CN"/>
        </w:rPr>
      </w:pPr>
    </w:p>
    <w:p w14:paraId="40C4CC80">
      <w:pPr>
        <w:rPr>
          <w:b/>
          <w:bCs/>
          <w:lang w:val="zh-CN"/>
        </w:rPr>
      </w:pPr>
      <w:r>
        <w:rPr>
          <w:b/>
          <w:bCs/>
          <w:lang w:val="zh-CN"/>
        </w:rPr>
        <w:t>9. Strategic Recommendations</w:t>
      </w:r>
    </w:p>
    <w:p w14:paraId="58E6345F">
      <w:pPr>
        <w:numPr>
          <w:ilvl w:val="0"/>
          <w:numId w:val="7"/>
        </w:numPr>
        <w:rPr>
          <w:lang w:val="zh-CN"/>
        </w:rPr>
      </w:pPr>
      <w:r>
        <w:rPr>
          <w:b/>
          <w:bCs/>
          <w:lang w:val="zh-CN"/>
        </w:rPr>
        <w:t>Boost Promotions in Low-Sales Regions</w:t>
      </w:r>
    </w:p>
    <w:p w14:paraId="1274139B"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Implement regional marketing campaigns in East and Central areas.</w:t>
      </w:r>
    </w:p>
    <w:p w14:paraId="0A20D4CA">
      <w:pPr>
        <w:numPr>
          <w:ilvl w:val="0"/>
          <w:numId w:val="7"/>
        </w:numPr>
        <w:rPr>
          <w:lang w:val="zh-CN"/>
        </w:rPr>
      </w:pPr>
      <w:r>
        <w:rPr>
          <w:b/>
          <w:bCs/>
          <w:lang w:val="zh-CN"/>
        </w:rPr>
        <w:t>Optimize Inventory Based on Demand</w:t>
      </w:r>
    </w:p>
    <w:p w14:paraId="288FF4B1"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Stock more devices with 8–12GB RAM and 128–256GB storage.</w:t>
      </w:r>
    </w:p>
    <w:p w14:paraId="35AB03B1">
      <w:pPr>
        <w:numPr>
          <w:ilvl w:val="0"/>
          <w:numId w:val="7"/>
        </w:numPr>
        <w:rPr>
          <w:lang w:val="zh-CN"/>
        </w:rPr>
      </w:pPr>
      <w:r>
        <w:rPr>
          <w:b/>
          <w:bCs/>
          <w:lang w:val="zh-CN"/>
        </w:rPr>
        <w:t>Investigate 2025 Sales Decline</w:t>
      </w:r>
    </w:p>
    <w:p w14:paraId="7CB96B86"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Conduct customer feedback surveys and competitor analysis.</w:t>
      </w:r>
    </w:p>
    <w:p w14:paraId="705EE5CB">
      <w:pPr>
        <w:numPr>
          <w:ilvl w:val="0"/>
          <w:numId w:val="7"/>
        </w:numPr>
        <w:rPr>
          <w:lang w:val="zh-CN"/>
        </w:rPr>
      </w:pPr>
      <w:r>
        <w:rPr>
          <w:b/>
          <w:bCs/>
          <w:lang w:val="zh-CN"/>
        </w:rPr>
        <w:t>Support Underperforming Brands</w:t>
      </w:r>
    </w:p>
    <w:p w14:paraId="03A28F2A"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Collaborate with Asus, Realme, and Oppo for promotions or product refreshes.</w:t>
      </w:r>
    </w:p>
    <w:p w14:paraId="0E5AFFD3">
      <w:pPr>
        <w:numPr>
          <w:ilvl w:val="0"/>
          <w:numId w:val="7"/>
        </w:numPr>
        <w:rPr>
          <w:lang w:val="zh-CN"/>
        </w:rPr>
      </w:pPr>
      <w:r>
        <w:rPr>
          <w:b/>
          <w:bCs/>
          <w:lang w:val="zh-CN"/>
        </w:rPr>
        <w:t>Focus on High-Demand Chipsets</w:t>
      </w:r>
    </w:p>
    <w:p w14:paraId="5414F2A8">
      <w:pPr>
        <w:numPr>
          <w:ilvl w:val="1"/>
          <w:numId w:val="7"/>
        </w:numPr>
        <w:rPr>
          <w:lang w:val="zh-CN"/>
        </w:rPr>
      </w:pPr>
      <w:r>
        <w:rPr>
          <w:lang w:val="zh-CN"/>
        </w:rPr>
        <w:t>Continue supplying MediaTek Dimensity and Snapdragon variants</w:t>
      </w:r>
    </w:p>
    <w:p w14:paraId="6FB1054D"/>
    <w:sectPr>
      <w:pgSz w:w="12240" w:h="15840"/>
      <w:pgMar w:top="0" w:right="0" w:bottom="0" w:left="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E41B6"/>
    <w:multiLevelType w:val="multilevel"/>
    <w:tmpl w:val="206E4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E9008C8"/>
    <w:multiLevelType w:val="multilevel"/>
    <w:tmpl w:val="2E9008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BCB1E5C"/>
    <w:multiLevelType w:val="multilevel"/>
    <w:tmpl w:val="3BCB1E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CAF48DD"/>
    <w:multiLevelType w:val="multilevel"/>
    <w:tmpl w:val="3CAF48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797B0D"/>
    <w:multiLevelType w:val="multilevel"/>
    <w:tmpl w:val="48797B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BAA63EF"/>
    <w:multiLevelType w:val="multilevel"/>
    <w:tmpl w:val="5BAA63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05B4C95"/>
    <w:multiLevelType w:val="multilevel"/>
    <w:tmpl w:val="605B4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A7"/>
    <w:rsid w:val="003E0383"/>
    <w:rsid w:val="00A86671"/>
    <w:rsid w:val="00C57AA7"/>
    <w:rsid w:val="00C93AD5"/>
    <w:rsid w:val="00EA14C9"/>
    <w:rsid w:val="00F7542D"/>
    <w:rsid w:val="2E0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E75B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431</Words>
  <Characters>2460</Characters>
  <Lines>20</Lines>
  <Paragraphs>5</Paragraphs>
  <TotalTime>7</TotalTime>
  <ScaleCrop>false</ScaleCrop>
  <LinksUpToDate>false</LinksUpToDate>
  <CharactersWithSpaces>2886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2025-09-09T08:41:00Z</dcterms:created>
  <dc:creator>Abdulsalam Sunday</dc:creator>
  <cp:lastModifiedBy>HP</cp:lastModifiedBy>
  <dcterms:modified xsi:type="dcterms:W3CDTF">2025-09-09T09:35:28Z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F87ED188A6404B44B177EE5578BF3E19_12</vt:lpwstr>
  </property>
</Properties>
</file>