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7E89" w14:textId="7D463B68" w:rsidR="00A41C55" w:rsidRDefault="00A30703" w:rsidP="00A30703">
      <w:pPr>
        <w:jc w:val="center"/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 2</w:t>
      </w:r>
    </w:p>
    <w:p w14:paraId="0A61FBD9" w14:textId="77777777" w:rsidR="00460D5A" w:rsidRDefault="00460D5A" w:rsidP="00A30703">
      <w:pPr>
        <w:jc w:val="center"/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358" w:type="dxa"/>
        <w:tblInd w:w="0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A30703" w14:paraId="329D020D" w14:textId="77777777" w:rsidTr="00A30703">
        <w:trPr>
          <w:trHeight w:val="730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A7F9" w14:textId="77777777" w:rsidR="00A30703" w:rsidRDefault="00A30703">
            <w:pP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 : SUNDEEP A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CE7B" w14:textId="77777777" w:rsidR="00A30703" w:rsidRDefault="00A30703">
            <w:pP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SRN: PES1UG20CS445</w:t>
            </w:r>
          </w:p>
        </w:tc>
      </w:tr>
      <w:tr w:rsidR="00A30703" w14:paraId="1E42772B" w14:textId="77777777" w:rsidTr="00A30703">
        <w:trPr>
          <w:trHeight w:val="730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7D7F" w14:textId="77777777" w:rsidR="00A30703" w:rsidRDefault="00A30703">
            <w:pP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SEC: H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43A2" w14:textId="77777777" w:rsidR="00A30703" w:rsidRDefault="00A30703">
            <w:pP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ROLL NO : 48</w:t>
            </w:r>
          </w:p>
        </w:tc>
      </w:tr>
    </w:tbl>
    <w:p w14:paraId="5BE4F5EC" w14:textId="0C3CE52F" w:rsidR="00A30703" w:rsidRDefault="00A30703" w:rsidP="00A30703">
      <w:pPr>
        <w:pStyle w:val="NoSpacing"/>
      </w:pPr>
    </w:p>
    <w:p w14:paraId="1730E091" w14:textId="4923DFC2" w:rsidR="00A30703" w:rsidRDefault="00A30703" w:rsidP="00A30703">
      <w:pPr>
        <w:pStyle w:val="NoSpacing"/>
      </w:pPr>
    </w:p>
    <w:p w14:paraId="004C0174" w14:textId="2309A018" w:rsidR="00A30703" w:rsidRDefault="00A30703" w:rsidP="00A30703">
      <w:pPr>
        <w:pStyle w:val="NoSpacing"/>
        <w:rPr>
          <w:b/>
          <w:bCs/>
          <w:sz w:val="32"/>
          <w:szCs w:val="32"/>
        </w:rPr>
      </w:pPr>
      <w:r w:rsidRPr="00A30703">
        <w:rPr>
          <w:b/>
          <w:bCs/>
          <w:sz w:val="32"/>
          <w:szCs w:val="32"/>
        </w:rPr>
        <w:t>Designing and Simulation of Network Topology using Cisco Packet Tracer</w:t>
      </w:r>
    </w:p>
    <w:p w14:paraId="434F78A2" w14:textId="5AD3B65E" w:rsidR="00A30703" w:rsidRDefault="00A30703" w:rsidP="00A30703">
      <w:pPr>
        <w:pStyle w:val="NoSpacing"/>
        <w:rPr>
          <w:b/>
          <w:bCs/>
          <w:sz w:val="32"/>
          <w:szCs w:val="32"/>
        </w:rPr>
      </w:pPr>
    </w:p>
    <w:p w14:paraId="070813FC" w14:textId="06AA473F" w:rsidR="00A30703" w:rsidRDefault="00A30703" w:rsidP="00A30703">
      <w:pPr>
        <w:pStyle w:val="NoSpacing"/>
      </w:pPr>
      <w:r>
        <w:t>Task 1 (Demo)</w:t>
      </w:r>
      <w:r>
        <w:t>:</w:t>
      </w:r>
    </w:p>
    <w:p w14:paraId="4D7BFF19" w14:textId="6536FC39" w:rsidR="00A30703" w:rsidRDefault="00E14EF9" w:rsidP="00A30703">
      <w:pPr>
        <w:pStyle w:val="NoSpacing"/>
      </w:pPr>
      <w:r>
        <w:rPr>
          <w:noProof/>
        </w:rPr>
        <w:drawing>
          <wp:inline distT="0" distB="0" distL="0" distR="0" wp14:anchorId="1A5473E4" wp14:editId="16624903">
            <wp:extent cx="6432550" cy="4121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A7A" w14:textId="0F13AACB" w:rsidR="00E14EF9" w:rsidRDefault="00E14EF9" w:rsidP="00A30703">
      <w:pPr>
        <w:pStyle w:val="NoSpacing"/>
      </w:pPr>
      <w:r>
        <w:t>Here we can see that we have successfully sent from PC0 to PC2.</w:t>
      </w:r>
    </w:p>
    <w:p w14:paraId="008BEB31" w14:textId="12CA682E" w:rsidR="00E14EF9" w:rsidRDefault="00E14EF9" w:rsidP="00A30703">
      <w:pPr>
        <w:pStyle w:val="NoSpacing"/>
      </w:pPr>
    </w:p>
    <w:p w14:paraId="7A0B7B15" w14:textId="257DE02F" w:rsidR="00E14EF9" w:rsidRDefault="00E14EF9" w:rsidP="00A30703">
      <w:pPr>
        <w:pStyle w:val="NoSpacing"/>
      </w:pPr>
    </w:p>
    <w:p w14:paraId="690E3D91" w14:textId="625CE35A" w:rsidR="00E14EF9" w:rsidRDefault="00E14EF9" w:rsidP="00A30703">
      <w:pPr>
        <w:pStyle w:val="NoSpacing"/>
      </w:pPr>
    </w:p>
    <w:p w14:paraId="208AE151" w14:textId="0AF2B04E" w:rsidR="00E14EF9" w:rsidRDefault="00E14EF9" w:rsidP="00A30703">
      <w:pPr>
        <w:pStyle w:val="NoSpacing"/>
      </w:pPr>
    </w:p>
    <w:p w14:paraId="1B624594" w14:textId="2413FCCF" w:rsidR="00E14EF9" w:rsidRDefault="00E14EF9" w:rsidP="00A30703">
      <w:pPr>
        <w:pStyle w:val="NoSpacing"/>
      </w:pPr>
    </w:p>
    <w:p w14:paraId="2DD653F6" w14:textId="125FD824" w:rsidR="00E14EF9" w:rsidRDefault="00E14EF9" w:rsidP="00A30703">
      <w:pPr>
        <w:pStyle w:val="NoSpacing"/>
      </w:pPr>
    </w:p>
    <w:p w14:paraId="01F39368" w14:textId="786AA457" w:rsidR="00E14EF9" w:rsidRDefault="00E14EF9" w:rsidP="00A30703">
      <w:pPr>
        <w:pStyle w:val="NoSpacing"/>
      </w:pPr>
    </w:p>
    <w:p w14:paraId="2E2F9A37" w14:textId="733BFD14" w:rsidR="00E14EF9" w:rsidRDefault="00E14EF9" w:rsidP="00A30703">
      <w:pPr>
        <w:pStyle w:val="NoSpacing"/>
      </w:pPr>
    </w:p>
    <w:p w14:paraId="5F68E4F2" w14:textId="6C075912" w:rsidR="00E14EF9" w:rsidRDefault="00E14EF9" w:rsidP="00A30703">
      <w:pPr>
        <w:pStyle w:val="NoSpacing"/>
      </w:pPr>
    </w:p>
    <w:p w14:paraId="70F0EBF1" w14:textId="659865AC" w:rsidR="00460D5A" w:rsidRDefault="00460D5A" w:rsidP="00A30703">
      <w:pPr>
        <w:pStyle w:val="NoSpacing"/>
      </w:pPr>
    </w:p>
    <w:p w14:paraId="228171B2" w14:textId="5AF376F4" w:rsidR="00460D5A" w:rsidRDefault="00460D5A" w:rsidP="00A30703">
      <w:pPr>
        <w:pStyle w:val="NoSpacing"/>
      </w:pPr>
    </w:p>
    <w:p w14:paraId="49275ECF" w14:textId="066D01D2" w:rsidR="00460D5A" w:rsidRDefault="00460D5A" w:rsidP="00A30703">
      <w:pPr>
        <w:pStyle w:val="NoSpacing"/>
      </w:pPr>
    </w:p>
    <w:p w14:paraId="1EEB87DE" w14:textId="4CC81A6D" w:rsidR="00460D5A" w:rsidRDefault="00460D5A" w:rsidP="00A30703">
      <w:pPr>
        <w:pStyle w:val="NoSpacing"/>
      </w:pPr>
    </w:p>
    <w:p w14:paraId="33AAAC14" w14:textId="359844FF" w:rsidR="00460D5A" w:rsidRDefault="00460D5A" w:rsidP="00A30703">
      <w:pPr>
        <w:pStyle w:val="NoSpacing"/>
      </w:pPr>
    </w:p>
    <w:p w14:paraId="2D9BBA49" w14:textId="4A465F95" w:rsidR="00460D5A" w:rsidRDefault="00460D5A" w:rsidP="00A30703">
      <w:pPr>
        <w:pStyle w:val="NoSpacing"/>
      </w:pPr>
    </w:p>
    <w:p w14:paraId="08CDA189" w14:textId="77777777" w:rsidR="00460D5A" w:rsidRDefault="00460D5A" w:rsidP="00A30703">
      <w:pPr>
        <w:pStyle w:val="NoSpacing"/>
      </w:pPr>
    </w:p>
    <w:p w14:paraId="3D6E3A3B" w14:textId="4521BC04" w:rsidR="00E14EF9" w:rsidRDefault="00E14EF9" w:rsidP="00A30703">
      <w:pPr>
        <w:pStyle w:val="NoSpacing"/>
      </w:pPr>
    </w:p>
    <w:p w14:paraId="0A8AC525" w14:textId="77777777" w:rsidR="00721808" w:rsidRDefault="00721808" w:rsidP="00A30703">
      <w:pPr>
        <w:pStyle w:val="NoSpacing"/>
      </w:pPr>
    </w:p>
    <w:p w14:paraId="5BEB9639" w14:textId="77777777" w:rsidR="00721808" w:rsidRDefault="00721808" w:rsidP="00A30703">
      <w:pPr>
        <w:pStyle w:val="NoSpacing"/>
      </w:pPr>
    </w:p>
    <w:p w14:paraId="2358FC51" w14:textId="77777777" w:rsidR="00721808" w:rsidRDefault="00721808" w:rsidP="00A30703">
      <w:pPr>
        <w:pStyle w:val="NoSpacing"/>
      </w:pPr>
    </w:p>
    <w:p w14:paraId="3A36C537" w14:textId="27D4763C" w:rsidR="00970097" w:rsidRDefault="00970097" w:rsidP="00A30703">
      <w:pPr>
        <w:pStyle w:val="NoSpacing"/>
        <w:rPr>
          <w:b/>
          <w:bCs/>
          <w:sz w:val="30"/>
          <w:szCs w:val="30"/>
        </w:rPr>
      </w:pPr>
      <w:r w:rsidRPr="00721808">
        <w:rPr>
          <w:b/>
          <w:bCs/>
          <w:sz w:val="30"/>
          <w:szCs w:val="30"/>
        </w:rPr>
        <w:t>Task 2:</w:t>
      </w:r>
    </w:p>
    <w:p w14:paraId="1CC8A83A" w14:textId="77777777" w:rsidR="00721808" w:rsidRPr="00721808" w:rsidRDefault="00721808" w:rsidP="00A30703">
      <w:pPr>
        <w:pStyle w:val="NoSpacing"/>
        <w:rPr>
          <w:b/>
          <w:bCs/>
          <w:sz w:val="30"/>
          <w:szCs w:val="30"/>
        </w:rPr>
      </w:pPr>
    </w:p>
    <w:p w14:paraId="119865E1" w14:textId="66B042C2" w:rsidR="00460D5A" w:rsidRDefault="00460D5A" w:rsidP="00A30703">
      <w:pPr>
        <w:pStyle w:val="NoSpacing"/>
      </w:pPr>
      <w:r>
        <w:t>In the below figure we can see that We have successfully sent a simple PDU from PC0 to PC2</w:t>
      </w:r>
    </w:p>
    <w:p w14:paraId="07D86433" w14:textId="12FDFB73" w:rsidR="00970097" w:rsidRDefault="00460D5A" w:rsidP="00A30703">
      <w:pPr>
        <w:pStyle w:val="NoSpacing"/>
      </w:pPr>
      <w:r>
        <w:rPr>
          <w:noProof/>
        </w:rPr>
        <w:drawing>
          <wp:inline distT="0" distB="0" distL="0" distR="0" wp14:anchorId="1A03E204" wp14:editId="4036A7AC">
            <wp:extent cx="7031355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EA1" w14:textId="2DFAB991" w:rsidR="00460D5A" w:rsidRDefault="00460D5A" w:rsidP="00A30703">
      <w:pPr>
        <w:pStyle w:val="NoSpacing"/>
      </w:pPr>
    </w:p>
    <w:p w14:paraId="06ADCC84" w14:textId="58EA7709" w:rsidR="00721808" w:rsidRDefault="00721808" w:rsidP="00A30703">
      <w:pPr>
        <w:pStyle w:val="NoSpacing"/>
      </w:pPr>
    </w:p>
    <w:p w14:paraId="35E5766D" w14:textId="77777777" w:rsidR="00721808" w:rsidRDefault="00721808" w:rsidP="00A30703">
      <w:pPr>
        <w:pStyle w:val="NoSpacing"/>
      </w:pPr>
    </w:p>
    <w:p w14:paraId="53E55C5D" w14:textId="5FADEA19" w:rsidR="00460D5A" w:rsidRDefault="00460D5A" w:rsidP="00A30703">
      <w:pPr>
        <w:pStyle w:val="NoSpacing"/>
      </w:pPr>
      <w:r>
        <w:t xml:space="preserve">In the below figure we can see that </w:t>
      </w:r>
      <w:r w:rsidR="00721808">
        <w:t>we can see that We have successfully sent a simple PDU from PC0 to PC4</w:t>
      </w:r>
      <w:r w:rsidR="00721808">
        <w:rPr>
          <w:noProof/>
        </w:rPr>
        <w:drawing>
          <wp:inline distT="0" distB="0" distL="0" distR="0" wp14:anchorId="2AD34F01" wp14:editId="38749340">
            <wp:extent cx="7031355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9756" w14:textId="77777777" w:rsidR="00970097" w:rsidRDefault="00970097" w:rsidP="00A30703">
      <w:pPr>
        <w:pStyle w:val="NoSpacing"/>
      </w:pPr>
    </w:p>
    <w:p w14:paraId="0DFAD654" w14:textId="6AFD037E" w:rsidR="00E14EF9" w:rsidRDefault="00E14EF9" w:rsidP="00A30703">
      <w:pPr>
        <w:pStyle w:val="NoSpacing"/>
      </w:pPr>
    </w:p>
    <w:p w14:paraId="077BF4B5" w14:textId="39678804" w:rsidR="00E14EF9" w:rsidRDefault="00E14EF9" w:rsidP="00A30703">
      <w:pPr>
        <w:pStyle w:val="NoSpacing"/>
      </w:pPr>
    </w:p>
    <w:p w14:paraId="53D9C723" w14:textId="64B960B4" w:rsidR="00E14EF9" w:rsidRDefault="00E14EF9" w:rsidP="00A30703">
      <w:pPr>
        <w:pStyle w:val="NoSpacing"/>
      </w:pPr>
    </w:p>
    <w:p w14:paraId="36BFD52C" w14:textId="7861D585" w:rsidR="00E14EF9" w:rsidRDefault="00E14EF9" w:rsidP="00A30703">
      <w:pPr>
        <w:pStyle w:val="NoSpacing"/>
      </w:pPr>
    </w:p>
    <w:p w14:paraId="5C4935AB" w14:textId="7F9CBFC1" w:rsidR="00E14EF9" w:rsidRDefault="00E14EF9" w:rsidP="00A30703">
      <w:pPr>
        <w:pStyle w:val="NoSpacing"/>
      </w:pPr>
    </w:p>
    <w:p w14:paraId="3B7538C3" w14:textId="3EFD0B7D" w:rsidR="00E14EF9" w:rsidRDefault="00E14EF9" w:rsidP="00A30703">
      <w:pPr>
        <w:pStyle w:val="NoSpacing"/>
      </w:pPr>
    </w:p>
    <w:p w14:paraId="0CAE96BA" w14:textId="20D908A8" w:rsidR="00721808" w:rsidRDefault="00721808" w:rsidP="00A30703">
      <w:pPr>
        <w:pStyle w:val="NoSpacing"/>
      </w:pPr>
    </w:p>
    <w:p w14:paraId="412DD984" w14:textId="16FE778B" w:rsidR="00721808" w:rsidRDefault="00721808" w:rsidP="00A30703">
      <w:pPr>
        <w:pStyle w:val="NoSpacing"/>
      </w:pPr>
    </w:p>
    <w:p w14:paraId="3B3CDA20" w14:textId="2CA5B0F8" w:rsidR="00721808" w:rsidRDefault="00721808" w:rsidP="00A30703">
      <w:pPr>
        <w:pStyle w:val="NoSpacing"/>
      </w:pPr>
    </w:p>
    <w:p w14:paraId="6B82ECF6" w14:textId="18C99587" w:rsidR="00062325" w:rsidRDefault="00062325" w:rsidP="00A30703">
      <w:pPr>
        <w:pStyle w:val="NoSpacing"/>
      </w:pPr>
    </w:p>
    <w:p w14:paraId="087A0EC6" w14:textId="77777777" w:rsidR="00062325" w:rsidRDefault="00062325" w:rsidP="00A30703">
      <w:pPr>
        <w:pStyle w:val="NoSpacing"/>
      </w:pPr>
    </w:p>
    <w:p w14:paraId="1A95524B" w14:textId="4222B51B" w:rsidR="00062325" w:rsidRDefault="00062325" w:rsidP="00A30703">
      <w:pPr>
        <w:pStyle w:val="NoSpacing"/>
      </w:pPr>
      <w:r>
        <w:t>In the below figure we can see that we have successfully sent a simple PDU from PC2 to PC3</w:t>
      </w:r>
      <w:r>
        <w:rPr>
          <w:noProof/>
        </w:rPr>
        <w:drawing>
          <wp:inline distT="0" distB="0" distL="0" distR="0" wp14:anchorId="488A9677" wp14:editId="429D6E85">
            <wp:extent cx="7031355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F20" w14:textId="4D0496EE" w:rsidR="00E14EF9" w:rsidRDefault="00E14EF9" w:rsidP="00A30703">
      <w:pPr>
        <w:pStyle w:val="NoSpacing"/>
      </w:pPr>
    </w:p>
    <w:p w14:paraId="441F0D2A" w14:textId="7648E2E4" w:rsidR="00E14EF9" w:rsidRDefault="00E14EF9" w:rsidP="00A30703">
      <w:pPr>
        <w:pStyle w:val="NoSpacing"/>
      </w:pPr>
    </w:p>
    <w:p w14:paraId="65352E7A" w14:textId="77777777" w:rsidR="00E14EF9" w:rsidRPr="00A30703" w:rsidRDefault="00E14EF9" w:rsidP="00A30703">
      <w:pPr>
        <w:pStyle w:val="NoSpacing"/>
      </w:pPr>
    </w:p>
    <w:sectPr w:rsidR="00E14EF9" w:rsidRPr="00A30703" w:rsidSect="00460D5A">
      <w:pgSz w:w="11906" w:h="16838"/>
      <w:pgMar w:top="284" w:right="113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5"/>
    <w:rsid w:val="00062325"/>
    <w:rsid w:val="00460D5A"/>
    <w:rsid w:val="00721808"/>
    <w:rsid w:val="00970097"/>
    <w:rsid w:val="00A30703"/>
    <w:rsid w:val="00A41C55"/>
    <w:rsid w:val="00E1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C6D2"/>
  <w15:chartTrackingRefBased/>
  <w15:docId w15:val="{374FF89B-7EA7-482C-A983-1B9078D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703"/>
    <w:pPr>
      <w:spacing w:after="0" w:line="240" w:lineRule="auto"/>
    </w:pPr>
  </w:style>
  <w:style w:type="table" w:styleId="TableGrid">
    <w:name w:val="Table Grid"/>
    <w:basedOn w:val="TableNormal"/>
    <w:uiPriority w:val="39"/>
    <w:rsid w:val="00A30703"/>
    <w:pPr>
      <w:spacing w:after="0" w:line="240" w:lineRule="auto"/>
    </w:pPr>
    <w:rPr>
      <w:rFonts w:ascii="Arial" w:eastAsia="Arial" w:hAnsi="Arial" w:cs="Arial"/>
      <w:lang w:val="e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</dc:creator>
  <cp:keywords/>
  <dc:description/>
  <cp:lastModifiedBy>sundeep A</cp:lastModifiedBy>
  <cp:revision>2</cp:revision>
  <dcterms:created xsi:type="dcterms:W3CDTF">2022-02-06T06:51:00Z</dcterms:created>
  <dcterms:modified xsi:type="dcterms:W3CDTF">2022-02-06T07:27:00Z</dcterms:modified>
</cp:coreProperties>
</file>