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A252" w14:textId="2346813A" w:rsidR="00B24D47" w:rsidRDefault="00B24D47" w:rsidP="00B24D47">
      <w:pPr>
        <w:pStyle w:val="Heading1"/>
        <w:ind w:firstLine="0"/>
      </w:pPr>
      <w:r>
        <w:t>Appendices</w:t>
      </w:r>
    </w:p>
    <w:p w14:paraId="606ADD8F" w14:textId="558DBA67" w:rsidR="00B24D47" w:rsidRDefault="00B24D47" w:rsidP="00B24D47">
      <w:pPr>
        <w:pStyle w:val="Heading2"/>
        <w:numPr>
          <w:ilvl w:val="0"/>
          <w:numId w:val="0"/>
        </w:numPr>
        <w:ind w:left="360" w:hanging="360"/>
      </w:pPr>
      <w:r>
        <w:t>Appendix A: XML Documentation</w:t>
      </w:r>
    </w:p>
    <w:p w14:paraId="23EEDB8E" w14:textId="5058C865" w:rsidR="00B84410" w:rsidRPr="00B84410" w:rsidRDefault="00B84410" w:rsidP="00B84410">
      <w:r w:rsidRPr="00B84410">
        <w:rPr>
          <w:rFonts w:eastAsia="Times New Roman"/>
        </w:rPr>
        <w:t>This document describes an XML file with data specific to the department</w:t>
      </w:r>
      <w:r>
        <w:rPr>
          <w:rFonts w:eastAsia="Times New Roman"/>
        </w:rPr>
        <w:t>s</w:t>
      </w:r>
      <w:r w:rsidRPr="00B84410">
        <w:rPr>
          <w:rFonts w:eastAsia="Times New Roman"/>
        </w:rPr>
        <w:t xml:space="preserve"> of </w:t>
      </w:r>
      <w:r>
        <w:t>Mathematics and Computer Science</w:t>
      </w:r>
      <w:r w:rsidRPr="00B84410">
        <w:rPr>
          <w:rFonts w:eastAsia="Times New Roman"/>
        </w:rPr>
        <w:t>. The data is in the following file</w:t>
      </w:r>
      <w:r>
        <w:rPr>
          <w:rFonts w:eastAsia="Times New Roman"/>
        </w:rPr>
        <w:t xml:space="preserve">. </w:t>
      </w:r>
      <w:r w:rsidRPr="00B84410">
        <w:rPr>
          <w:rFonts w:eastAsia="Times New Roman"/>
        </w:rPr>
        <w:t xml:space="preserve">The files were updated </w:t>
      </w:r>
      <w:r w:rsidR="002D7475">
        <w:rPr>
          <w:rFonts w:eastAsia="Times New Roman"/>
        </w:rPr>
        <w:t>on</w:t>
      </w:r>
      <w:r w:rsidRPr="00B84410">
        <w:rPr>
          <w:rFonts w:eastAsia="Times New Roman"/>
        </w:rPr>
        <w:t xml:space="preserve"> </w:t>
      </w:r>
      <w:r>
        <w:rPr>
          <w:rFonts w:eastAsia="Times New Roman"/>
        </w:rPr>
        <w:t>February 19</w:t>
      </w:r>
      <w:r w:rsidR="002D7475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 w:rsidRPr="00B84410">
        <w:rPr>
          <w:rFonts w:eastAsia="Times New Roman"/>
        </w:rPr>
        <w:t>2024 to follow the recent changes in courses.</w:t>
      </w:r>
    </w:p>
    <w:p w14:paraId="48FF52B5" w14:textId="77777777" w:rsidR="002D7475" w:rsidRDefault="00B84410" w:rsidP="002D7475">
      <w:pPr>
        <w:spacing w:after="0"/>
        <w:rPr>
          <w:rFonts w:eastAsia="Times New Roman"/>
        </w:rPr>
      </w:pPr>
      <w:r w:rsidRPr="002D7475">
        <w:rPr>
          <w:rFonts w:ascii="Courier New" w:eastAsia="Times New Roman" w:hAnsi="Courier New" w:cs="Courier New"/>
          <w:b/>
        </w:rPr>
        <w:t>course_data.xml</w:t>
      </w:r>
      <w:r w:rsidRPr="002D7475">
        <w:rPr>
          <w:rFonts w:eastAsia="Times New Roman"/>
        </w:rPr>
        <w:t xml:space="preserve"> describes the </w:t>
      </w:r>
      <w:r w:rsidR="002D7475">
        <w:rPr>
          <w:rFonts w:eastAsia="Times New Roman"/>
        </w:rPr>
        <w:t>following:</w:t>
      </w:r>
    </w:p>
    <w:p w14:paraId="5BCC7934" w14:textId="567BCCF9" w:rsidR="001566C3" w:rsidRPr="001566C3" w:rsidRDefault="001566C3" w:rsidP="001566C3">
      <w:pPr>
        <w:pStyle w:val="ListParagraph"/>
        <w:numPr>
          <w:ilvl w:val="0"/>
          <w:numId w:val="5"/>
        </w:numPr>
        <w:spacing w:after="0"/>
        <w:rPr>
          <w:rFonts w:eastAsia="Times New Roman"/>
          <w:bCs/>
        </w:rPr>
      </w:pPr>
      <w:r w:rsidRPr="002D7475">
        <w:rPr>
          <w:rFonts w:eastAsia="Times New Roman"/>
        </w:rPr>
        <w:t>the requirements for completing the BSCS (as of Spring 2024)</w:t>
      </w:r>
      <w:r>
        <w:rPr>
          <w:rFonts w:eastAsia="Times New Roman"/>
        </w:rPr>
        <w:t>;</w:t>
      </w:r>
    </w:p>
    <w:p w14:paraId="6D9B86F7" w14:textId="55489016" w:rsidR="001566C3" w:rsidRPr="001566C3" w:rsidRDefault="002D7475" w:rsidP="002D7475">
      <w:pPr>
        <w:pStyle w:val="ListParagraph"/>
        <w:numPr>
          <w:ilvl w:val="0"/>
          <w:numId w:val="5"/>
        </w:numPr>
        <w:spacing w:after="0"/>
        <w:rPr>
          <w:rFonts w:eastAsia="Times New Roman"/>
          <w:bCs/>
        </w:rPr>
      </w:pPr>
      <w:r>
        <w:rPr>
          <w:rFonts w:eastAsia="Times New Roman"/>
        </w:rPr>
        <w:t xml:space="preserve">the </w:t>
      </w:r>
      <w:r w:rsidR="00B84410" w:rsidRPr="002D7475">
        <w:rPr>
          <w:rFonts w:eastAsia="Times New Roman"/>
        </w:rPr>
        <w:t>rotation of courses for CS</w:t>
      </w:r>
      <w:r w:rsidR="001566C3">
        <w:rPr>
          <w:rFonts w:eastAsia="Times New Roman"/>
        </w:rPr>
        <w:t>;</w:t>
      </w:r>
    </w:p>
    <w:p w14:paraId="0ADF7BF2" w14:textId="370527D3" w:rsidR="002D7475" w:rsidRPr="002D7475" w:rsidRDefault="001566C3" w:rsidP="002D7475">
      <w:pPr>
        <w:pStyle w:val="ListParagraph"/>
        <w:numPr>
          <w:ilvl w:val="0"/>
          <w:numId w:val="5"/>
        </w:numPr>
        <w:spacing w:after="0"/>
        <w:rPr>
          <w:rFonts w:eastAsia="Times New Roman"/>
          <w:bCs/>
        </w:rPr>
      </w:pPr>
      <w:r>
        <w:rPr>
          <w:rFonts w:eastAsia="Times New Roman"/>
        </w:rPr>
        <w:t xml:space="preserve">the </w:t>
      </w:r>
      <w:r w:rsidR="00B84410" w:rsidRPr="002D7475">
        <w:rPr>
          <w:rFonts w:eastAsia="Times New Roman"/>
        </w:rPr>
        <w:t xml:space="preserve">prerequisites </w:t>
      </w:r>
      <w:r>
        <w:rPr>
          <w:rFonts w:eastAsia="Times New Roman"/>
        </w:rPr>
        <w:t xml:space="preserve">for each course, </w:t>
      </w:r>
      <w:r w:rsidR="00B84410" w:rsidRPr="002D7475">
        <w:rPr>
          <w:rFonts w:eastAsia="Times New Roman"/>
        </w:rPr>
        <w:t>with well-defined semantic</w:t>
      </w:r>
      <w:r w:rsidR="002D7475">
        <w:rPr>
          <w:rFonts w:eastAsia="Times New Roman"/>
        </w:rPr>
        <w:t>s;</w:t>
      </w:r>
    </w:p>
    <w:p w14:paraId="4B3923A8" w14:textId="3CB51BDA" w:rsidR="002D7475" w:rsidRPr="002D7475" w:rsidRDefault="002D7475" w:rsidP="002D7475">
      <w:pPr>
        <w:pStyle w:val="ListParagraph"/>
        <w:numPr>
          <w:ilvl w:val="0"/>
          <w:numId w:val="5"/>
        </w:numPr>
        <w:spacing w:after="0"/>
        <w:rPr>
          <w:rFonts w:eastAsia="Times New Roman"/>
          <w:bCs/>
        </w:rPr>
      </w:pPr>
      <w:r w:rsidRPr="002D7475">
        <w:rPr>
          <w:rFonts w:eastAsia="Times New Roman"/>
        </w:rPr>
        <w:t>the schedule of courses</w:t>
      </w:r>
      <w:r>
        <w:rPr>
          <w:rFonts w:eastAsia="Times New Roman"/>
        </w:rPr>
        <w:t>;</w:t>
      </w:r>
    </w:p>
    <w:p w14:paraId="3A646D3D" w14:textId="3D4F11F0" w:rsidR="002D7475" w:rsidRPr="002D7475" w:rsidRDefault="002D7475" w:rsidP="002D7475">
      <w:pPr>
        <w:pStyle w:val="ListParagraph"/>
        <w:numPr>
          <w:ilvl w:val="0"/>
          <w:numId w:val="5"/>
        </w:numPr>
        <w:spacing w:after="0"/>
        <w:rPr>
          <w:rFonts w:eastAsia="Times New Roman"/>
          <w:bCs/>
        </w:rPr>
      </w:pPr>
      <w:r w:rsidRPr="002D7475">
        <w:rPr>
          <w:rFonts w:eastAsia="Times New Roman"/>
        </w:rPr>
        <w:t>the credit amount obtained from the course</w:t>
      </w:r>
      <w:r>
        <w:rPr>
          <w:rFonts w:eastAsia="Times New Roman"/>
        </w:rPr>
        <w:t>; and</w:t>
      </w:r>
    </w:p>
    <w:p w14:paraId="0B2C58B9" w14:textId="77777777" w:rsidR="001566C3" w:rsidRPr="001566C3" w:rsidRDefault="002D7475" w:rsidP="002D7475">
      <w:pPr>
        <w:pStyle w:val="ListParagraph"/>
        <w:numPr>
          <w:ilvl w:val="0"/>
          <w:numId w:val="5"/>
        </w:numPr>
        <w:spacing w:after="0"/>
        <w:rPr>
          <w:rFonts w:eastAsia="Times New Roman"/>
          <w:bCs/>
        </w:rPr>
      </w:pPr>
      <w:r w:rsidRPr="002D7475">
        <w:rPr>
          <w:rFonts w:eastAsia="Times New Roman"/>
        </w:rPr>
        <w:t>prerequisites for the courses.</w:t>
      </w:r>
    </w:p>
    <w:p w14:paraId="24B2ED14" w14:textId="77777777" w:rsidR="001566C3" w:rsidRDefault="001566C3" w:rsidP="001566C3">
      <w:pPr>
        <w:spacing w:after="0"/>
        <w:rPr>
          <w:rFonts w:eastAsia="Times New Roman"/>
          <w:bCs/>
        </w:rPr>
      </w:pPr>
    </w:p>
    <w:p w14:paraId="342CCB86" w14:textId="3E2BD61B" w:rsidR="001566C3" w:rsidRPr="001566C3" w:rsidRDefault="00B84410" w:rsidP="001566C3">
      <w:pPr>
        <w:spacing w:after="240"/>
        <w:rPr>
          <w:rFonts w:eastAsia="Times New Roman"/>
          <w:bCs/>
        </w:rPr>
      </w:pPr>
      <w:r w:rsidRPr="001566C3">
        <w:rPr>
          <w:rFonts w:eastAsia="Times New Roman"/>
          <w:bCs/>
        </w:rPr>
        <w:t xml:space="preserve">Maintenance </w:t>
      </w:r>
      <w:r w:rsidR="002D7475" w:rsidRPr="001566C3">
        <w:rPr>
          <w:rFonts w:eastAsia="Times New Roman"/>
          <w:bCs/>
        </w:rPr>
        <w:t xml:space="preserve">should be conducted at least </w:t>
      </w:r>
      <w:r w:rsidRPr="001566C3">
        <w:rPr>
          <w:rFonts w:eastAsia="Times New Roman"/>
          <w:bCs/>
        </w:rPr>
        <w:t xml:space="preserve">once a year (Fall) </w:t>
      </w:r>
      <w:r w:rsidR="002D7475" w:rsidRPr="001566C3">
        <w:rPr>
          <w:rFonts w:eastAsia="Times New Roman"/>
          <w:bCs/>
        </w:rPr>
        <w:t>and/</w:t>
      </w:r>
      <w:r w:rsidRPr="001566C3">
        <w:rPr>
          <w:rFonts w:eastAsia="Times New Roman"/>
          <w:bCs/>
        </w:rPr>
        <w:t>or any time rotation schedule changes</w:t>
      </w:r>
      <w:r w:rsidR="002D7475" w:rsidRPr="001566C3">
        <w:rPr>
          <w:rFonts w:eastAsia="Times New Roman"/>
          <w:bCs/>
        </w:rPr>
        <w:t xml:space="preserve">. </w:t>
      </w:r>
    </w:p>
    <w:p w14:paraId="1564D416" w14:textId="1DB8C138" w:rsidR="00B84410" w:rsidRPr="001566C3" w:rsidRDefault="00895A42" w:rsidP="00B84410">
      <w:pPr>
        <w:ind w:right="-719"/>
        <w:rPr>
          <w:rFonts w:ascii="Courier New" w:hAnsi="Courier New" w:cs="Courier New"/>
        </w:rPr>
      </w:pPr>
      <w:r>
        <w:rPr>
          <w:rFonts w:eastAsia="Times New Roman"/>
          <w:b/>
        </w:rPr>
        <w:t>XML</w:t>
      </w:r>
      <w:r w:rsidR="00B84410" w:rsidRPr="00B84410">
        <w:rPr>
          <w:rFonts w:eastAsia="Times New Roman"/>
          <w:b/>
        </w:rPr>
        <w:t xml:space="preserve"> Schema: </w:t>
      </w:r>
      <w:r w:rsidR="001566C3">
        <w:rPr>
          <w:rFonts w:eastAsia="Times New Roman"/>
          <w:b/>
        </w:rPr>
        <w:tab/>
      </w:r>
      <w:r w:rsidR="00B84410" w:rsidRPr="001566C3">
        <w:rPr>
          <w:rFonts w:ascii="Courier New" w:eastAsia="Times New Roman" w:hAnsi="Courier New" w:cs="Courier New"/>
          <w:b/>
        </w:rPr>
        <w:t>course_data.xsd</w:t>
      </w:r>
    </w:p>
    <w:p w14:paraId="5828FDD9" w14:textId="76D8EB4E" w:rsidR="00B84410" w:rsidRPr="00B84410" w:rsidRDefault="00895A42" w:rsidP="00B84410">
      <w:pPr>
        <w:ind w:right="-719"/>
      </w:pPr>
      <w:r>
        <w:rPr>
          <w:rFonts w:eastAsia="Times New Roman"/>
          <w:b/>
        </w:rPr>
        <w:t>XML</w:t>
      </w:r>
      <w:r w:rsidR="00B84410" w:rsidRPr="00B84410">
        <w:rPr>
          <w:rFonts w:eastAsia="Times New Roman"/>
          <w:b/>
        </w:rPr>
        <w:t>:</w:t>
      </w:r>
      <w:r w:rsidR="001566C3">
        <w:rPr>
          <w:rFonts w:eastAsia="Times New Roman"/>
          <w:b/>
        </w:rPr>
        <w:t xml:space="preserve"> </w:t>
      </w:r>
      <w:r w:rsidR="001566C3">
        <w:rPr>
          <w:rFonts w:eastAsia="Times New Roman"/>
          <w:b/>
        </w:rPr>
        <w:tab/>
      </w:r>
      <w:r w:rsidR="001566C3">
        <w:rPr>
          <w:rFonts w:eastAsia="Times New Roman"/>
          <w:b/>
        </w:rPr>
        <w:tab/>
      </w:r>
      <w:r w:rsidR="001566C3">
        <w:rPr>
          <w:rFonts w:eastAsia="Times New Roman"/>
          <w:b/>
        </w:rPr>
        <w:tab/>
      </w:r>
      <w:r w:rsidR="00B84410" w:rsidRPr="001566C3">
        <w:rPr>
          <w:rFonts w:ascii="Courier New" w:eastAsia="Times New Roman" w:hAnsi="Courier New" w:cs="Courier New"/>
          <w:b/>
        </w:rPr>
        <w:t>course_data.xml</w:t>
      </w:r>
    </w:p>
    <w:p w14:paraId="1E3C8DBD" w14:textId="549DFEBE" w:rsidR="00B84410" w:rsidRPr="00764889" w:rsidRDefault="00895A42" w:rsidP="001566C3">
      <w:pPr>
        <w:ind w:right="-719"/>
      </w:pPr>
      <w:r>
        <w:rPr>
          <w:rFonts w:eastAsia="Times New Roman"/>
          <w:b/>
          <w:u w:val="single"/>
        </w:rPr>
        <w:t>XML</w:t>
      </w:r>
      <w:r w:rsidR="00B84410" w:rsidRPr="00764889">
        <w:rPr>
          <w:rFonts w:eastAsia="Times New Roman"/>
          <w:b/>
          <w:u w:val="single"/>
        </w:rPr>
        <w:t xml:space="preserve"> Structure:</w:t>
      </w:r>
    </w:p>
    <w:p w14:paraId="14165312" w14:textId="77777777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tab/>
      </w:r>
      <w:r w:rsidRPr="00764889">
        <w:rPr>
          <w:rFonts w:ascii="Courier New" w:eastAsia="Times New Roman" w:hAnsi="Courier New" w:cs="Courier New"/>
        </w:rPr>
        <w:t>&lt;CoreCourses&gt;</w:t>
      </w:r>
      <w:r w:rsidRPr="00764889">
        <w:rPr>
          <w:rFonts w:ascii="Courier New" w:eastAsia="Times New Roman" w:hAnsi="Courier New" w:cs="Courier New"/>
        </w:rPr>
        <w:br/>
        <w:t xml:space="preserve">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&lt;course&gt;</w:t>
      </w:r>
      <w:r w:rsidRPr="00764889">
        <w:rPr>
          <w:rFonts w:ascii="Courier New" w:eastAsia="Times New Roman" w:hAnsi="Courier New" w:cs="Courier New"/>
        </w:rPr>
        <w:br/>
        <w:t xml:space="preserve">    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&lt;subject&gt; &lt;/subject&gt;</w:t>
      </w:r>
      <w:r w:rsidRPr="00764889">
        <w:rPr>
          <w:rFonts w:ascii="Courier New" w:eastAsia="Times New Roman" w:hAnsi="Courier New" w:cs="Courier New"/>
        </w:rPr>
        <w:br/>
        <w:t xml:space="preserve">    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&lt;course_number&gt; &lt;/course_number&gt;</w:t>
      </w:r>
      <w:r w:rsidRPr="00764889">
        <w:rPr>
          <w:rFonts w:ascii="Courier New" w:eastAsia="Times New Roman" w:hAnsi="Courier New" w:cs="Courier New"/>
        </w:rPr>
        <w:br/>
        <w:t xml:space="preserve">    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&lt;course_name&gt; &lt;/course_name&gt;</w:t>
      </w:r>
    </w:p>
    <w:p w14:paraId="377D90FD" w14:textId="502958D5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="001566C3"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>&lt;credit&gt; &lt;/credit&gt;</w:t>
      </w:r>
      <w:r w:rsidRPr="00764889">
        <w:rPr>
          <w:rFonts w:ascii="Courier New" w:eastAsia="Times New Roman" w:hAnsi="Courier New" w:cs="Courier New"/>
        </w:rPr>
        <w:br/>
        <w:t xml:space="preserve">    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&lt;rotation_term&gt;</w:t>
      </w:r>
      <w:r w:rsidRPr="00764889">
        <w:rPr>
          <w:rFonts w:ascii="Courier New" w:eastAsia="Times New Roman" w:hAnsi="Courier New" w:cs="Courier New"/>
        </w:rPr>
        <w:br/>
        <w:t xml:space="preserve">        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&lt;term&gt; &lt;/term&gt;</w:t>
      </w:r>
      <w:r w:rsidRPr="00764889">
        <w:rPr>
          <w:rFonts w:ascii="Courier New" w:eastAsia="Times New Roman" w:hAnsi="Courier New" w:cs="Courier New"/>
        </w:rPr>
        <w:br/>
        <w:t xml:space="preserve">        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&lt;time_code&gt;&lt;/time_code&gt;</w:t>
      </w:r>
      <w:r w:rsidRPr="00764889">
        <w:rPr>
          <w:rFonts w:ascii="Courier New" w:eastAsia="Times New Roman" w:hAnsi="Courier New" w:cs="Courier New"/>
        </w:rPr>
        <w:br/>
        <w:t xml:space="preserve">    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&lt;/rotation_term</w:t>
      </w:r>
      <w:r w:rsidR="001566C3" w:rsidRPr="00764889">
        <w:rPr>
          <w:rFonts w:ascii="Courier New" w:eastAsia="Times New Roman" w:hAnsi="Courier New" w:cs="Courier New"/>
        </w:rPr>
        <w:t>&gt;</w:t>
      </w:r>
    </w:p>
    <w:p w14:paraId="672FFD45" w14:textId="497A9522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="001566C3"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>&lt;course_description&gt;&lt;/course_description&gt;</w:t>
      </w:r>
    </w:p>
    <w:p w14:paraId="37142538" w14:textId="5D41C7C8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="001566C3"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>&lt;prerequisite&gt;</w:t>
      </w:r>
    </w:p>
    <w:p w14:paraId="1AE4B76D" w14:textId="77777777" w:rsidR="00B84410" w:rsidRPr="00764889" w:rsidRDefault="00B84410" w:rsidP="001566C3">
      <w:pPr>
        <w:spacing w:after="0"/>
        <w:ind w:right="-720"/>
        <w:rPr>
          <w:rFonts w:ascii="Courier New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&lt;or_choice&gt;</w:t>
      </w:r>
    </w:p>
    <w:p w14:paraId="535DA185" w14:textId="77777777" w:rsidR="00B84410" w:rsidRPr="00764889" w:rsidRDefault="00B84410" w:rsidP="001566C3">
      <w:pPr>
        <w:spacing w:after="0"/>
        <w:ind w:right="-720"/>
        <w:rPr>
          <w:rFonts w:ascii="Courier New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&lt;and_required&gt;&lt;/and_required&gt;</w:t>
      </w:r>
    </w:p>
    <w:p w14:paraId="4A0A4BC0" w14:textId="77777777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&lt;/or_choice&gt;</w:t>
      </w:r>
    </w:p>
    <w:p w14:paraId="0808D5D3" w14:textId="77777777" w:rsidR="00B84410" w:rsidRPr="00764889" w:rsidRDefault="00B84410" w:rsidP="001566C3">
      <w:pPr>
        <w:spacing w:after="0"/>
        <w:ind w:right="-720"/>
        <w:rPr>
          <w:rFonts w:ascii="Courier New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&lt;additional_preq&gt;&lt;/additional_preq&gt;</w:t>
      </w:r>
    </w:p>
    <w:p w14:paraId="55FFC7A8" w14:textId="77777777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&lt;/prerequisite &gt;</w:t>
      </w:r>
    </w:p>
    <w:p w14:paraId="74D3E4D3" w14:textId="561AB8DB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&lt;paired&gt;&lt;/paired&gt;</w:t>
      </w:r>
      <w:r w:rsidRPr="00764889">
        <w:rPr>
          <w:rFonts w:ascii="Courier New" w:eastAsia="Times New Roman" w:hAnsi="Courier New" w:cs="Courier New"/>
        </w:rPr>
        <w:br/>
        <w:t xml:space="preserve">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&lt;/course&gt;</w:t>
      </w:r>
      <w:r w:rsidRPr="00764889">
        <w:rPr>
          <w:rFonts w:ascii="Courier New" w:eastAsia="Times New Roman" w:hAnsi="Courier New" w:cs="Courier New"/>
        </w:rPr>
        <w:br/>
      </w:r>
      <w:r w:rsidRPr="00764889">
        <w:rPr>
          <w:rFonts w:ascii="Courier New" w:eastAsia="Times New Roman" w:hAnsi="Courier New" w:cs="Courier New"/>
        </w:rPr>
        <w:tab/>
      </w:r>
      <w:r w:rsidR="001566C3"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>&lt;/CoreCourses&gt;</w:t>
      </w:r>
    </w:p>
    <w:p w14:paraId="5BEE56E4" w14:textId="5A328618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  <w:t>&lt;Electives&gt;</w:t>
      </w:r>
      <w:r w:rsidRPr="00764889">
        <w:rPr>
          <w:rFonts w:ascii="Courier New" w:eastAsia="Times New Roman" w:hAnsi="Courier New" w:cs="Courier New"/>
        </w:rPr>
        <w:br/>
        <w:t xml:space="preserve">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## Same as CoreCourses</w:t>
      </w:r>
      <w:r w:rsidRPr="00764889">
        <w:rPr>
          <w:rFonts w:ascii="Courier New" w:eastAsia="Times New Roman" w:hAnsi="Courier New" w:cs="Courier New"/>
        </w:rPr>
        <w:br/>
      </w:r>
      <w:r w:rsidRPr="00764889">
        <w:rPr>
          <w:rFonts w:ascii="Courier New" w:eastAsia="Times New Roman" w:hAnsi="Courier New" w:cs="Courier New"/>
        </w:rPr>
        <w:tab/>
      </w:r>
      <w:r w:rsidR="001566C3"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>&lt;/Electives&gt;</w:t>
      </w:r>
    </w:p>
    <w:p w14:paraId="4840B471" w14:textId="5F4F2D12" w:rsidR="00B84410" w:rsidRPr="00764889" w:rsidRDefault="00B84410" w:rsidP="001566C3">
      <w:pPr>
        <w:spacing w:after="0"/>
        <w:ind w:right="-720"/>
        <w:rPr>
          <w:rFonts w:ascii="Courier New" w:eastAsia="Times New Roman" w:hAnsi="Courier New" w:cs="Courier New"/>
        </w:rPr>
      </w:pPr>
      <w:r w:rsidRPr="00764889">
        <w:rPr>
          <w:rFonts w:ascii="Courier New" w:eastAsia="Times New Roman" w:hAnsi="Courier New" w:cs="Courier New"/>
        </w:rPr>
        <w:lastRenderedPageBreak/>
        <w:tab/>
        <w:t>&lt;MathandStatistcs&gt;</w:t>
      </w:r>
      <w:r w:rsidRPr="00764889">
        <w:rPr>
          <w:rFonts w:ascii="Courier New" w:eastAsia="Times New Roman" w:hAnsi="Courier New" w:cs="Courier New"/>
        </w:rPr>
        <w:br/>
        <w:t xml:space="preserve">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## Same as CoreCourses</w:t>
      </w:r>
      <w:r w:rsidRPr="00764889">
        <w:rPr>
          <w:rFonts w:ascii="Courier New" w:eastAsia="Times New Roman" w:hAnsi="Courier New" w:cs="Courier New"/>
        </w:rPr>
        <w:br/>
      </w:r>
      <w:r w:rsidRPr="00764889">
        <w:rPr>
          <w:rFonts w:ascii="Courier New" w:eastAsia="Times New Roman" w:hAnsi="Courier New" w:cs="Courier New"/>
        </w:rPr>
        <w:tab/>
      </w:r>
      <w:r w:rsidR="001566C3"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>&lt;/MathandStatistcs&gt;</w:t>
      </w:r>
    </w:p>
    <w:p w14:paraId="75572D56" w14:textId="7B80EA05" w:rsidR="00B84410" w:rsidRPr="00764889" w:rsidRDefault="00B84410" w:rsidP="001566C3">
      <w:pPr>
        <w:spacing w:after="0"/>
        <w:ind w:right="-720"/>
        <w:rPr>
          <w:rFonts w:ascii="Courier New" w:hAnsi="Courier New" w:cs="Courier New"/>
        </w:rPr>
      </w:pPr>
      <w:r w:rsidRPr="00764889">
        <w:rPr>
          <w:rFonts w:ascii="Courier New" w:eastAsia="Times New Roman" w:hAnsi="Courier New" w:cs="Courier New"/>
        </w:rPr>
        <w:tab/>
        <w:t>&lt;OtherCourses&gt;</w:t>
      </w:r>
      <w:r w:rsidRPr="00764889">
        <w:rPr>
          <w:rFonts w:ascii="Courier New" w:eastAsia="Times New Roman" w:hAnsi="Courier New" w:cs="Courier New"/>
        </w:rPr>
        <w:br/>
        <w:t xml:space="preserve">        </w:t>
      </w:r>
      <w:r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ab/>
        <w:t>## Same as CoreCourses</w:t>
      </w:r>
      <w:r w:rsidRPr="00764889">
        <w:rPr>
          <w:rFonts w:ascii="Courier New" w:eastAsia="Times New Roman" w:hAnsi="Courier New" w:cs="Courier New"/>
        </w:rPr>
        <w:br/>
      </w:r>
      <w:r w:rsidRPr="00764889">
        <w:rPr>
          <w:rFonts w:ascii="Courier New" w:eastAsia="Times New Roman" w:hAnsi="Courier New" w:cs="Courier New"/>
        </w:rPr>
        <w:tab/>
      </w:r>
      <w:r w:rsidR="001566C3" w:rsidRPr="00764889">
        <w:rPr>
          <w:rFonts w:ascii="Courier New" w:eastAsia="Times New Roman" w:hAnsi="Courier New" w:cs="Courier New"/>
        </w:rPr>
        <w:tab/>
      </w:r>
      <w:r w:rsidRPr="00764889">
        <w:rPr>
          <w:rFonts w:ascii="Courier New" w:eastAsia="Times New Roman" w:hAnsi="Courier New" w:cs="Courier New"/>
        </w:rPr>
        <w:t>&lt;/OtherCourses&gt;</w:t>
      </w:r>
    </w:p>
    <w:p w14:paraId="5B2D9B3B" w14:textId="08BE733C" w:rsidR="00B84410" w:rsidRPr="003B57ED" w:rsidRDefault="00B84410" w:rsidP="001566C3">
      <w:pPr>
        <w:ind w:right="-719"/>
        <w:rPr>
          <w:rFonts w:ascii="Times New Roman" w:eastAsia="Times New Roman" w:hAnsi="Times New Roman" w:cs="Times New Roman"/>
          <w:color w:val="000096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7"/>
        <w:gridCol w:w="4094"/>
        <w:gridCol w:w="2311"/>
      </w:tblGrid>
      <w:tr w:rsidR="007957C2" w:rsidRPr="001566C3" w14:paraId="5AC30B4F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A91D44" w14:textId="77777777" w:rsidR="00B84410" w:rsidRPr="00DF67D9" w:rsidRDefault="00B84410" w:rsidP="001566C3">
            <w:pPr>
              <w:ind w:firstLine="0"/>
              <w:rPr>
                <w:u w:val="single"/>
              </w:rPr>
            </w:pPr>
            <w:r w:rsidRPr="00DF67D9">
              <w:rPr>
                <w:rFonts w:eastAsia="Times New Roman"/>
                <w:b/>
                <w:u w:val="single"/>
              </w:rPr>
              <w:t>XML tags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D4BD0E" w14:textId="77777777" w:rsidR="00B84410" w:rsidRPr="00DF67D9" w:rsidRDefault="00B84410" w:rsidP="001566C3">
            <w:pPr>
              <w:ind w:firstLine="0"/>
              <w:rPr>
                <w:u w:val="single"/>
              </w:rPr>
            </w:pPr>
            <w:r w:rsidRPr="00DF67D9">
              <w:rPr>
                <w:rFonts w:eastAsia="Times New Roman"/>
                <w:b/>
                <w:u w:val="singl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658599" w14:textId="77777777" w:rsidR="00B84410" w:rsidRPr="00DF67D9" w:rsidRDefault="00B84410" w:rsidP="001566C3">
            <w:pPr>
              <w:ind w:firstLine="0"/>
              <w:rPr>
                <w:u w:val="single"/>
              </w:rPr>
            </w:pPr>
            <w:r w:rsidRPr="00DF67D9">
              <w:rPr>
                <w:rFonts w:eastAsia="Times New Roman"/>
                <w:b/>
                <w:u w:val="single"/>
              </w:rPr>
              <w:t>Expected Value</w:t>
            </w:r>
          </w:p>
        </w:tc>
      </w:tr>
      <w:tr w:rsidR="007957C2" w:rsidRPr="001566C3" w14:paraId="13FB794C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95AF8B" w14:textId="77777777" w:rsidR="00B84410" w:rsidRPr="00DF67D9" w:rsidRDefault="00B84410" w:rsidP="001566C3">
            <w:pPr>
              <w:ind w:firstLine="0"/>
              <w:rPr>
                <w:rFonts w:ascii="Courier New" w:eastAsia="Times New Roman" w:hAnsi="Courier New" w:cs="Courier New"/>
                <w:b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&lt;CoreCourses&gt;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7C12CF" w14:textId="77777777" w:rsidR="00B84410" w:rsidRPr="001566C3" w:rsidRDefault="00B84410" w:rsidP="001566C3">
            <w:pPr>
              <w:ind w:firstLine="0"/>
              <w:rPr>
                <w:rFonts w:eastAsia="Times New Roman"/>
                <w:bCs/>
              </w:rPr>
            </w:pPr>
            <w:r w:rsidRPr="001566C3">
              <w:rPr>
                <w:rFonts w:eastAsia="Times New Roman"/>
                <w:bCs/>
              </w:rPr>
              <w:t>Root tag for Computer Science Core Courses only.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EA4239" w14:textId="77777777" w:rsidR="00B84410" w:rsidRPr="001566C3" w:rsidRDefault="00B84410" w:rsidP="001566C3">
            <w:pPr>
              <w:ind w:firstLine="0"/>
              <w:rPr>
                <w:rFonts w:eastAsia="Times New Roman"/>
                <w:b/>
              </w:rPr>
            </w:pPr>
          </w:p>
        </w:tc>
      </w:tr>
      <w:tr w:rsidR="007957C2" w:rsidRPr="001566C3" w14:paraId="096329BB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69245D" w14:textId="77777777" w:rsidR="00B84410" w:rsidRPr="00DF67D9" w:rsidRDefault="00B84410" w:rsidP="001566C3">
            <w:pPr>
              <w:ind w:firstLine="0"/>
              <w:rPr>
                <w:rFonts w:ascii="Courier New" w:eastAsia="Times New Roman" w:hAnsi="Courier New" w:cs="Courier New"/>
                <w:b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&lt;Electives&gt;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A4CFC4" w14:textId="77777777" w:rsidR="00B84410" w:rsidRPr="001566C3" w:rsidRDefault="00B84410" w:rsidP="001566C3">
            <w:pPr>
              <w:ind w:firstLine="0"/>
              <w:rPr>
                <w:rFonts w:eastAsia="Times New Roman"/>
                <w:b/>
              </w:rPr>
            </w:pPr>
            <w:r w:rsidRPr="001566C3">
              <w:rPr>
                <w:rFonts w:eastAsia="Times New Roman"/>
              </w:rPr>
              <w:t>Represents information about electives.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C34CB9" w14:textId="77777777" w:rsidR="00B84410" w:rsidRPr="001566C3" w:rsidRDefault="00B84410" w:rsidP="001566C3">
            <w:pPr>
              <w:ind w:firstLine="0"/>
              <w:rPr>
                <w:rFonts w:eastAsia="Times New Roman"/>
                <w:b/>
              </w:rPr>
            </w:pPr>
          </w:p>
        </w:tc>
      </w:tr>
      <w:tr w:rsidR="007957C2" w:rsidRPr="001566C3" w14:paraId="631FD04B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449A37" w14:textId="77777777" w:rsidR="00B84410" w:rsidRPr="00DF67D9" w:rsidRDefault="00B84410" w:rsidP="001566C3">
            <w:pPr>
              <w:ind w:firstLine="0"/>
              <w:rPr>
                <w:rFonts w:ascii="Courier New" w:eastAsia="Times New Roman" w:hAnsi="Courier New" w:cs="Courier New"/>
                <w:b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&lt;MathandStatistics&gt;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DCFB0F" w14:textId="77777777" w:rsidR="00B84410" w:rsidRPr="001566C3" w:rsidRDefault="00B84410" w:rsidP="001566C3">
            <w:pPr>
              <w:ind w:firstLine="0"/>
              <w:rPr>
                <w:rFonts w:eastAsia="Times New Roman"/>
              </w:rPr>
            </w:pPr>
            <w:r w:rsidRPr="001566C3">
              <w:rPr>
                <w:rFonts w:eastAsia="Times New Roman"/>
              </w:rPr>
              <w:t>Math electives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984870" w14:textId="77777777" w:rsidR="00B84410" w:rsidRPr="001566C3" w:rsidRDefault="00B84410" w:rsidP="001566C3">
            <w:pPr>
              <w:ind w:firstLine="0"/>
              <w:rPr>
                <w:rFonts w:eastAsia="Times New Roman"/>
                <w:b/>
              </w:rPr>
            </w:pPr>
          </w:p>
        </w:tc>
      </w:tr>
      <w:tr w:rsidR="007957C2" w:rsidRPr="001566C3" w14:paraId="1285BF54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86C4C1" w14:textId="77777777" w:rsidR="00B84410" w:rsidRPr="00DF67D9" w:rsidRDefault="00B84410" w:rsidP="001566C3">
            <w:pPr>
              <w:ind w:firstLine="0"/>
              <w:rPr>
                <w:rFonts w:ascii="Courier New" w:eastAsia="Times New Roman" w:hAnsi="Courier New" w:cs="Courier New"/>
                <w:b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&lt;OtherCourses&gt;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371574" w14:textId="77777777" w:rsidR="00B84410" w:rsidRPr="001566C3" w:rsidRDefault="00B84410" w:rsidP="001566C3">
            <w:pPr>
              <w:ind w:firstLine="0"/>
              <w:rPr>
                <w:rFonts w:eastAsia="Times New Roman"/>
                <w:bCs/>
              </w:rPr>
            </w:pPr>
            <w:r w:rsidRPr="001566C3">
              <w:rPr>
                <w:rFonts w:eastAsia="Times New Roman"/>
                <w:bCs/>
              </w:rPr>
              <w:t>Other than MATH or CMP SCI.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3EC7D9" w14:textId="77777777" w:rsidR="00B84410" w:rsidRPr="001566C3" w:rsidRDefault="00B84410" w:rsidP="001566C3">
            <w:pPr>
              <w:ind w:firstLine="0"/>
              <w:rPr>
                <w:rFonts w:eastAsia="Times New Roman"/>
                <w:b/>
              </w:rPr>
            </w:pPr>
          </w:p>
        </w:tc>
      </w:tr>
      <w:tr w:rsidR="007957C2" w:rsidRPr="001566C3" w14:paraId="2DCB29D6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09B7C8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&lt;course&gt;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DC4B52" w14:textId="77777777" w:rsidR="00B84410" w:rsidRPr="001566C3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>A sequence which can occur infinite times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42768F" w14:textId="77777777" w:rsidR="00B84410" w:rsidRPr="001566C3" w:rsidRDefault="00B84410" w:rsidP="001566C3">
            <w:pPr>
              <w:ind w:firstLine="0"/>
            </w:pPr>
          </w:p>
        </w:tc>
      </w:tr>
      <w:tr w:rsidR="007957C2" w:rsidRPr="001566C3" w14:paraId="338FDC8A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10C112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&lt;subject&gt;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CBB093" w14:textId="6967A09D" w:rsidR="00B84410" w:rsidRPr="001566C3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>Represents course type. Course can be only one of two values CMP SCI</w:t>
            </w:r>
            <w:r w:rsidR="00F93EE6">
              <w:rPr>
                <w:rFonts w:eastAsia="Times New Roman"/>
              </w:rPr>
              <w:t xml:space="preserve">, </w:t>
            </w:r>
            <w:r w:rsidRPr="001566C3">
              <w:rPr>
                <w:rFonts w:eastAsia="Times New Roman"/>
              </w:rPr>
              <w:t>MATH</w:t>
            </w:r>
            <w:r w:rsidR="00F93EE6">
              <w:rPr>
                <w:rFonts w:eastAsia="Times New Roman"/>
              </w:rPr>
              <w:t>, or ENGLISH</w:t>
            </w:r>
            <w:r w:rsidRPr="001566C3">
              <w:rPr>
                <w:rFonts w:eastAsia="Times New Roma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41B37F" w14:textId="730A9951" w:rsidR="00B84410" w:rsidRPr="00461C53" w:rsidRDefault="00B84410" w:rsidP="001566C3">
            <w:pPr>
              <w:ind w:firstLine="0"/>
              <w:rPr>
                <w:bCs/>
              </w:rPr>
            </w:pPr>
            <w:r w:rsidRPr="00461C53">
              <w:rPr>
                <w:rFonts w:ascii="Courier New" w:eastAsia="Times New Roman" w:hAnsi="Courier New" w:cs="Courier New"/>
                <w:bCs/>
              </w:rPr>
              <w:t>CMP SCI</w:t>
            </w:r>
            <w:r w:rsidR="00F93EE6" w:rsidRPr="00461C53">
              <w:rPr>
                <w:rFonts w:eastAsia="Times New Roman"/>
                <w:bCs/>
              </w:rPr>
              <w:t xml:space="preserve">, </w:t>
            </w:r>
            <w:r w:rsidR="00F93EE6" w:rsidRPr="00461C53">
              <w:rPr>
                <w:rFonts w:ascii="Courier New" w:eastAsia="Times New Roman" w:hAnsi="Courier New" w:cs="Courier New"/>
                <w:bCs/>
              </w:rPr>
              <w:t>MATH</w:t>
            </w:r>
            <w:r w:rsidR="00F93EE6" w:rsidRPr="00461C53">
              <w:rPr>
                <w:rFonts w:eastAsia="Times New Roman"/>
                <w:bCs/>
              </w:rPr>
              <w:t xml:space="preserve">, or </w:t>
            </w:r>
            <w:r w:rsidR="00F93EE6" w:rsidRPr="00461C53">
              <w:rPr>
                <w:rFonts w:ascii="Courier New" w:eastAsia="Times New Roman" w:hAnsi="Courier New" w:cs="Courier New"/>
                <w:bCs/>
              </w:rPr>
              <w:t>ENGLISH</w:t>
            </w:r>
          </w:p>
        </w:tc>
      </w:tr>
      <w:tr w:rsidR="007957C2" w:rsidRPr="001566C3" w14:paraId="5F82718B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0C65F6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&lt;course_number&gt;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B06150" w14:textId="77777777" w:rsidR="00B84410" w:rsidRPr="001566C3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>Represents course number.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9216D2" w14:textId="77777777" w:rsidR="00B84410" w:rsidRPr="00461C53" w:rsidRDefault="00B84410" w:rsidP="001566C3">
            <w:pPr>
              <w:ind w:firstLine="0"/>
              <w:rPr>
                <w:bCs/>
              </w:rPr>
            </w:pPr>
            <w:r w:rsidRPr="00461C53">
              <w:rPr>
                <w:rFonts w:eastAsia="Times New Roman"/>
                <w:bCs/>
              </w:rPr>
              <w:t>4-digit Integer number.</w:t>
            </w:r>
          </w:p>
        </w:tc>
      </w:tr>
      <w:tr w:rsidR="007957C2" w:rsidRPr="001566C3" w14:paraId="40CC3736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4AD9FC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&lt;course_name&gt;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994F06" w14:textId="77777777" w:rsidR="00B84410" w:rsidRPr="001566C3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>Name of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794EAD" w14:textId="77777777" w:rsidR="00B84410" w:rsidRPr="00461C53" w:rsidRDefault="00B84410" w:rsidP="001566C3">
            <w:pPr>
              <w:ind w:firstLine="0"/>
              <w:rPr>
                <w:bCs/>
              </w:rPr>
            </w:pPr>
            <w:r w:rsidRPr="00461C53">
              <w:rPr>
                <w:rFonts w:eastAsia="Times New Roman"/>
                <w:bCs/>
              </w:rPr>
              <w:t>English text.</w:t>
            </w:r>
          </w:p>
        </w:tc>
      </w:tr>
      <w:tr w:rsidR="007957C2" w:rsidRPr="001566C3" w14:paraId="3EEF3AE1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EEFD3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&lt;rotation_term&gt;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F3705B" w14:textId="7BA5562D" w:rsidR="00B84410" w:rsidRPr="001566C3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 xml:space="preserve">Shows rotations for two semesters. This tag can occur only </w:t>
            </w:r>
            <w:r w:rsidR="00667B2B">
              <w:rPr>
                <w:rFonts w:eastAsia="Times New Roman"/>
              </w:rPr>
              <w:t>three times</w:t>
            </w:r>
            <w:r w:rsidRPr="001566C3">
              <w:rPr>
                <w:rFonts w:eastAsia="Times New Roman"/>
              </w:rPr>
              <w:t xml:space="preserve"> for each course</w:t>
            </w:r>
            <w:r w:rsidR="00667B2B">
              <w:rPr>
                <w:rFonts w:eastAsia="Times New Roman"/>
              </w:rPr>
              <w:t xml:space="preserve"> (</w:t>
            </w:r>
            <w:r w:rsidR="00667B2B" w:rsidRPr="00A24E08">
              <w:rPr>
                <w:rFonts w:ascii="Courier New" w:eastAsia="Times New Roman" w:hAnsi="Courier New" w:cs="Courier New"/>
              </w:rPr>
              <w:t>Fall</w:t>
            </w:r>
            <w:r w:rsidR="00667B2B">
              <w:rPr>
                <w:rFonts w:eastAsia="Times New Roman"/>
              </w:rPr>
              <w:t xml:space="preserve">, </w:t>
            </w:r>
            <w:r w:rsidR="00667B2B" w:rsidRPr="00461C53">
              <w:rPr>
                <w:rFonts w:ascii="Courier New" w:eastAsia="Times New Roman" w:hAnsi="Courier New" w:cs="Courier New"/>
              </w:rPr>
              <w:t>Spring</w:t>
            </w:r>
            <w:r w:rsidR="00667B2B">
              <w:rPr>
                <w:rFonts w:eastAsia="Times New Roman"/>
              </w:rPr>
              <w:t xml:space="preserve">, or </w:t>
            </w:r>
            <w:r w:rsidR="00667B2B" w:rsidRPr="00461C53">
              <w:rPr>
                <w:rFonts w:ascii="Courier New" w:eastAsia="Times New Roman" w:hAnsi="Courier New" w:cs="Courier New"/>
              </w:rPr>
              <w:t>Summer</w:t>
            </w:r>
            <w:r w:rsidR="00667B2B">
              <w:rPr>
                <w:rFonts w:eastAsia="Times New Roman"/>
              </w:rPr>
              <w:t>)</w:t>
            </w:r>
            <w:r w:rsidRPr="001566C3">
              <w:rPr>
                <w:rFonts w:eastAsia="Times New Roman"/>
              </w:rPr>
              <w:t>. This is a root tag and has only 2 sub tags</w:t>
            </w:r>
            <w:r w:rsidR="00A24E08">
              <w:rPr>
                <w:rFonts w:eastAsia="Times New Roman"/>
              </w:rPr>
              <w:t xml:space="preserve">: </w:t>
            </w:r>
            <w:r w:rsidR="00A24E08" w:rsidRPr="00A24E08">
              <w:rPr>
                <w:rFonts w:ascii="Courier New" w:eastAsia="Times New Roman" w:hAnsi="Courier New" w:cs="Courier New"/>
              </w:rPr>
              <w:t>term</w:t>
            </w:r>
            <w:r w:rsidR="00A24E08">
              <w:rPr>
                <w:rFonts w:eastAsia="Times New Roman"/>
              </w:rPr>
              <w:t xml:space="preserve"> and </w:t>
            </w:r>
            <w:r w:rsidR="00A24E08" w:rsidRPr="00A24E08">
              <w:rPr>
                <w:rFonts w:ascii="Courier New" w:eastAsia="Times New Roman" w:hAnsi="Courier New" w:cs="Courier New"/>
              </w:rPr>
              <w:t>time_code</w:t>
            </w:r>
            <w:r w:rsidRPr="001566C3">
              <w:rPr>
                <w:rFonts w:eastAsia="Times New Roman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2A32E5" w14:textId="77777777" w:rsidR="00B84410" w:rsidRPr="001566C3" w:rsidRDefault="00B84410" w:rsidP="001566C3">
            <w:pPr>
              <w:ind w:firstLine="0"/>
            </w:pPr>
          </w:p>
        </w:tc>
      </w:tr>
      <w:tr w:rsidR="007957C2" w:rsidRPr="001566C3" w14:paraId="797FEB06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B2B2B6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&lt;time_code&gt;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7EDC51" w14:textId="77777777" w:rsidR="00B84410" w:rsidRPr="00C452A1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>Represents if the course is Evening/Day Course</w:t>
            </w:r>
            <w:r w:rsidRPr="00C452A1">
              <w:rPr>
                <w:rFonts w:eastAsia="Times New Roman"/>
              </w:rPr>
              <w:t xml:space="preserve">. This is a list of </w:t>
            </w:r>
            <w:r w:rsidRPr="00C452A1">
              <w:rPr>
                <w:rFonts w:eastAsia="Times New Roman"/>
              </w:rPr>
              <w:lastRenderedPageBreak/>
              <w:t>strings and should be separated by delimiter Comma(,) if it is offered in both Day &amp; Evening.</w:t>
            </w:r>
          </w:p>
          <w:p w14:paraId="01D6CDFF" w14:textId="54378DC1" w:rsidR="00B84410" w:rsidRPr="001566C3" w:rsidRDefault="00B84410" w:rsidP="001566C3">
            <w:pPr>
              <w:ind w:firstLine="0"/>
            </w:pPr>
            <w:r w:rsidRPr="00C452A1">
              <w:rPr>
                <w:rFonts w:eastAsia="Times New Roman"/>
              </w:rPr>
              <w:t xml:space="preserve">This can be </w:t>
            </w:r>
            <w:r w:rsidR="00C452A1">
              <w:rPr>
                <w:rFonts w:eastAsia="Times New Roman"/>
              </w:rPr>
              <w:t>empty</w:t>
            </w:r>
            <w:r w:rsidRPr="00C452A1">
              <w:rPr>
                <w:rFonts w:eastAsia="Times New Roman"/>
              </w:rPr>
              <w:t>, if that course is not offered that semester.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8DF71C" w14:textId="4D07B54E" w:rsidR="007957C2" w:rsidRPr="000D30F4" w:rsidRDefault="00B84410" w:rsidP="000D30F4">
            <w:pPr>
              <w:spacing w:after="0"/>
              <w:ind w:firstLine="0"/>
              <w:rPr>
                <w:bCs/>
              </w:rPr>
            </w:pPr>
            <w:r w:rsidRPr="000D30F4">
              <w:rPr>
                <w:rFonts w:ascii="Courier New" w:eastAsia="Times New Roman" w:hAnsi="Courier New" w:cs="Courier New"/>
                <w:bCs/>
              </w:rPr>
              <w:lastRenderedPageBreak/>
              <w:t>D</w:t>
            </w:r>
            <w:r w:rsidRPr="000D30F4">
              <w:rPr>
                <w:rFonts w:eastAsia="Times New Roman"/>
                <w:bCs/>
              </w:rPr>
              <w:t xml:space="preserve"> stands for Day, </w:t>
            </w:r>
            <w:r w:rsidRPr="000D30F4">
              <w:rPr>
                <w:rFonts w:ascii="Courier New" w:eastAsia="Times New Roman" w:hAnsi="Courier New" w:cs="Courier New"/>
                <w:bCs/>
              </w:rPr>
              <w:t>E</w:t>
            </w:r>
            <w:r w:rsidRPr="000D30F4">
              <w:rPr>
                <w:rFonts w:eastAsia="Times New Roman"/>
                <w:bCs/>
              </w:rPr>
              <w:t xml:space="preserve"> stands for Evening</w:t>
            </w:r>
            <w:r w:rsidR="007957C2" w:rsidRPr="000D30F4">
              <w:rPr>
                <w:rFonts w:eastAsia="Times New Roman"/>
                <w:bCs/>
              </w:rPr>
              <w:t xml:space="preserve">, </w:t>
            </w:r>
            <w:r w:rsidR="007957C2" w:rsidRPr="000D30F4">
              <w:rPr>
                <w:rFonts w:ascii="Courier New" w:eastAsia="Times New Roman" w:hAnsi="Courier New" w:cs="Courier New"/>
                <w:bCs/>
              </w:rPr>
              <w:t>O</w:t>
            </w:r>
            <w:r w:rsidR="007957C2" w:rsidRPr="000D30F4">
              <w:rPr>
                <w:rFonts w:eastAsia="Times New Roman"/>
                <w:bCs/>
              </w:rPr>
              <w:t xml:space="preserve"> </w:t>
            </w:r>
            <w:r w:rsidR="007957C2" w:rsidRPr="000D30F4">
              <w:rPr>
                <w:rFonts w:eastAsia="Times New Roman"/>
                <w:bCs/>
              </w:rPr>
              <w:lastRenderedPageBreak/>
              <w:t xml:space="preserve">stands for Online, and </w:t>
            </w:r>
            <w:r w:rsidR="007957C2" w:rsidRPr="000D30F4">
              <w:rPr>
                <w:rFonts w:ascii="Courier New" w:eastAsia="Times New Roman" w:hAnsi="Courier New" w:cs="Courier New"/>
                <w:bCs/>
              </w:rPr>
              <w:t>H</w:t>
            </w:r>
            <w:r w:rsidR="007957C2" w:rsidRPr="000D30F4">
              <w:rPr>
                <w:rFonts w:eastAsia="Times New Roman"/>
                <w:bCs/>
              </w:rPr>
              <w:t xml:space="preserve"> stands for Hybrid.</w:t>
            </w:r>
          </w:p>
          <w:p w14:paraId="326F78F4" w14:textId="05495ECB" w:rsidR="00B84410" w:rsidRPr="000D30F4" w:rsidRDefault="00B84410" w:rsidP="000D30F4">
            <w:pPr>
              <w:spacing w:after="0"/>
              <w:ind w:firstLine="0"/>
              <w:rPr>
                <w:bCs/>
              </w:rPr>
            </w:pPr>
          </w:p>
        </w:tc>
      </w:tr>
      <w:tr w:rsidR="007957C2" w:rsidRPr="001566C3" w14:paraId="3B54E983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6842D6" w14:textId="77777777" w:rsidR="00B84410" w:rsidRPr="00DF67D9" w:rsidRDefault="00B84410" w:rsidP="001566C3">
            <w:pPr>
              <w:ind w:firstLine="0"/>
              <w:rPr>
                <w:rFonts w:ascii="Courier New" w:eastAsia="Times New Roman" w:hAnsi="Courier New" w:cs="Courier New"/>
                <w:b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lastRenderedPageBreak/>
              <w:t>&lt;term&gt;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D8D6BF" w14:textId="510EAFA5" w:rsidR="00B84410" w:rsidRPr="001566C3" w:rsidRDefault="00B84410" w:rsidP="001566C3">
            <w:pPr>
              <w:ind w:firstLine="0"/>
              <w:rPr>
                <w:rFonts w:eastAsia="Times New Roman"/>
              </w:rPr>
            </w:pPr>
            <w:r w:rsidRPr="001566C3">
              <w:rPr>
                <w:rFonts w:eastAsia="Times New Roman"/>
              </w:rPr>
              <w:t xml:space="preserve">Represents the term. It can be </w:t>
            </w:r>
            <w:r w:rsidR="000D30F4">
              <w:rPr>
                <w:rFonts w:eastAsia="Times New Roman"/>
              </w:rPr>
              <w:t>Fall, Spring, or Summer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B33067" w14:textId="04397779" w:rsidR="00B84410" w:rsidRPr="000D30F4" w:rsidRDefault="000D30F4" w:rsidP="001566C3">
            <w:pPr>
              <w:ind w:firstLine="0"/>
              <w:rPr>
                <w:rFonts w:eastAsia="Times New Roman"/>
                <w:bCs/>
              </w:rPr>
            </w:pPr>
            <w:r w:rsidRPr="000D30F4">
              <w:rPr>
                <w:rFonts w:ascii="Courier New" w:eastAsia="Times New Roman" w:hAnsi="Courier New" w:cs="Courier New"/>
                <w:bCs/>
              </w:rPr>
              <w:t>Fall</w:t>
            </w:r>
            <w:r w:rsidR="00B84410" w:rsidRPr="000D30F4">
              <w:rPr>
                <w:rFonts w:eastAsia="Times New Roman"/>
                <w:bCs/>
              </w:rPr>
              <w:t xml:space="preserve"> or </w:t>
            </w:r>
            <w:r w:rsidRPr="000D30F4">
              <w:rPr>
                <w:rFonts w:ascii="Courier New" w:eastAsia="Times New Roman" w:hAnsi="Courier New" w:cs="Courier New"/>
                <w:bCs/>
              </w:rPr>
              <w:t>Spring</w:t>
            </w:r>
            <w:r w:rsidR="00B84410" w:rsidRPr="000D30F4">
              <w:rPr>
                <w:rFonts w:eastAsia="Times New Roman"/>
                <w:bCs/>
              </w:rPr>
              <w:t xml:space="preserve"> or </w:t>
            </w:r>
            <w:r w:rsidRPr="000D30F4">
              <w:rPr>
                <w:rFonts w:ascii="Courier New" w:eastAsia="Times New Roman" w:hAnsi="Courier New" w:cs="Courier New"/>
                <w:bCs/>
              </w:rPr>
              <w:t>Summer</w:t>
            </w:r>
          </w:p>
        </w:tc>
      </w:tr>
      <w:tr w:rsidR="007957C2" w:rsidRPr="001566C3" w14:paraId="5033356A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8F1770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&lt;credit&gt;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82FD26" w14:textId="44FA9D0E" w:rsidR="00B84410" w:rsidRPr="001566C3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 xml:space="preserve">Represents credit hours in </w:t>
            </w:r>
            <w:r w:rsidR="000D30F4">
              <w:rPr>
                <w:rFonts w:eastAsia="Times New Roman"/>
              </w:rPr>
              <w:t>course</w:t>
            </w:r>
            <w:r w:rsidRPr="001566C3">
              <w:rPr>
                <w:rFonts w:eastAsia="Times New Roma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36965D" w14:textId="77777777" w:rsidR="00B84410" w:rsidRPr="000D30F4" w:rsidRDefault="00B84410" w:rsidP="001566C3">
            <w:pPr>
              <w:ind w:firstLine="0"/>
              <w:rPr>
                <w:bCs/>
              </w:rPr>
            </w:pPr>
            <w:r w:rsidRPr="000D30F4">
              <w:rPr>
                <w:rFonts w:eastAsia="Times New Roman"/>
                <w:bCs/>
              </w:rPr>
              <w:t>1-digit Integer number.</w:t>
            </w:r>
          </w:p>
        </w:tc>
      </w:tr>
      <w:tr w:rsidR="007957C2" w:rsidRPr="001566C3" w14:paraId="3556B9A8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951639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&lt;course_description&gt;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826612" w14:textId="77777777" w:rsidR="00B84410" w:rsidRPr="001566C3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>Describes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928074" w14:textId="77777777" w:rsidR="00B84410" w:rsidRPr="000D30F4" w:rsidRDefault="00B84410" w:rsidP="001566C3">
            <w:pPr>
              <w:ind w:firstLine="0"/>
              <w:rPr>
                <w:bCs/>
              </w:rPr>
            </w:pPr>
            <w:r w:rsidRPr="000D30F4">
              <w:rPr>
                <w:rFonts w:eastAsia="Times New Roman"/>
                <w:bCs/>
              </w:rPr>
              <w:t>English text.</w:t>
            </w:r>
          </w:p>
        </w:tc>
      </w:tr>
      <w:tr w:rsidR="007957C2" w:rsidRPr="001566C3" w14:paraId="1FEB0EF9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1D41DD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&lt;prerequisite&gt;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74A157" w14:textId="77777777" w:rsidR="00B84410" w:rsidRPr="001566C3" w:rsidRDefault="00B84410" w:rsidP="001566C3">
            <w:pPr>
              <w:ind w:firstLine="0"/>
            </w:pPr>
            <w:r w:rsidRPr="001566C3">
              <w:rPr>
                <w:rFonts w:eastAsia="Times New Roman"/>
              </w:rPr>
              <w:t>Describes course prerequisites.</w:t>
            </w:r>
          </w:p>
          <w:p w14:paraId="715E4937" w14:textId="77777777" w:rsidR="00B84410" w:rsidRPr="00795705" w:rsidRDefault="00B84410" w:rsidP="001566C3">
            <w:pPr>
              <w:ind w:firstLine="0"/>
              <w:rPr>
                <w:bCs/>
              </w:rPr>
            </w:pPr>
            <w:r w:rsidRPr="00795705">
              <w:rPr>
                <w:rFonts w:eastAsia="Times New Roman"/>
                <w:bCs/>
              </w:rPr>
              <w:t>Can occur minimum 0 times.</w:t>
            </w:r>
          </w:p>
          <w:p w14:paraId="492BAF2D" w14:textId="77777777" w:rsidR="00B84410" w:rsidRPr="001566C3" w:rsidRDefault="00B84410" w:rsidP="001566C3">
            <w:pPr>
              <w:ind w:firstLine="0"/>
            </w:pPr>
            <w:r w:rsidRPr="00795705">
              <w:rPr>
                <w:rFonts w:eastAsia="Times New Roman"/>
                <w:bCs/>
              </w:rPr>
              <w:t>This means, this tag can be left out without adding if it cannot be added for that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EC3647" w14:textId="77777777" w:rsidR="00B84410" w:rsidRPr="001566C3" w:rsidRDefault="00B84410" w:rsidP="001566C3">
            <w:pPr>
              <w:ind w:firstLine="0"/>
            </w:pPr>
          </w:p>
        </w:tc>
      </w:tr>
      <w:tr w:rsidR="007957C2" w:rsidRPr="001566C3" w14:paraId="70F9EADA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AA1D62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&lt;or_choice&gt;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35F18B" w14:textId="77777777" w:rsidR="00B84410" w:rsidRPr="00860AA1" w:rsidRDefault="00B84410" w:rsidP="001566C3">
            <w:pPr>
              <w:ind w:firstLine="0"/>
              <w:rPr>
                <w:bCs/>
              </w:rPr>
            </w:pPr>
            <w:r w:rsidRPr="00860AA1">
              <w:rPr>
                <w:rFonts w:eastAsia="Times New Roman"/>
                <w:bCs/>
              </w:rPr>
              <w:t>Contains set of required pre-requisites.</w:t>
            </w:r>
          </w:p>
          <w:p w14:paraId="5480637F" w14:textId="77777777" w:rsidR="00B84410" w:rsidRPr="00860AA1" w:rsidRDefault="00B84410" w:rsidP="001566C3">
            <w:pPr>
              <w:ind w:firstLine="0"/>
              <w:rPr>
                <w:bCs/>
              </w:rPr>
            </w:pPr>
            <w:r w:rsidRPr="00860AA1">
              <w:rPr>
                <w:rFonts w:eastAsia="Times New Roman"/>
                <w:bCs/>
              </w:rPr>
              <w:t>Can occur minimum 0 times.</w:t>
            </w:r>
          </w:p>
          <w:p w14:paraId="5C75DEAB" w14:textId="77777777" w:rsidR="00B84410" w:rsidRPr="001566C3" w:rsidRDefault="00B84410" w:rsidP="001566C3">
            <w:pPr>
              <w:ind w:firstLine="0"/>
            </w:pPr>
            <w:r w:rsidRPr="00860AA1">
              <w:rPr>
                <w:rFonts w:eastAsia="Times New Roman"/>
                <w:bCs/>
              </w:rPr>
              <w:t>This means, this tag can be left out without adding if it cannot be added for that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EC36AA" w14:textId="77777777" w:rsidR="00B84410" w:rsidRPr="001566C3" w:rsidRDefault="00B84410" w:rsidP="001566C3">
            <w:pPr>
              <w:ind w:firstLine="0"/>
            </w:pPr>
          </w:p>
        </w:tc>
      </w:tr>
    </w:tbl>
    <w:p w14:paraId="2948728B" w14:textId="77777777" w:rsidR="00860AA1" w:rsidRDefault="00860AA1">
      <w: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1"/>
        <w:gridCol w:w="3837"/>
        <w:gridCol w:w="2964"/>
      </w:tblGrid>
      <w:tr w:rsidR="000F1599" w:rsidRPr="001566C3" w14:paraId="53CC5894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B397E5" w14:textId="40737B28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lastRenderedPageBreak/>
              <w:t>&lt;and_required&gt;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D6F8D9" w14:textId="77777777" w:rsidR="00B84410" w:rsidRPr="00860AA1" w:rsidRDefault="00B84410" w:rsidP="001566C3">
            <w:pPr>
              <w:ind w:firstLine="0"/>
              <w:rPr>
                <w:bCs/>
              </w:rPr>
            </w:pPr>
            <w:r w:rsidRPr="00860AA1">
              <w:rPr>
                <w:rFonts w:eastAsia="Times New Roman"/>
                <w:bCs/>
              </w:rPr>
              <w:t>Represents pre-requisites which must be satisfied.</w:t>
            </w:r>
          </w:p>
          <w:p w14:paraId="74154956" w14:textId="77777777" w:rsidR="00B84410" w:rsidRPr="00860AA1" w:rsidRDefault="00B84410" w:rsidP="001566C3">
            <w:pPr>
              <w:ind w:firstLine="0"/>
              <w:rPr>
                <w:bCs/>
              </w:rPr>
            </w:pPr>
            <w:r w:rsidRPr="00860AA1">
              <w:rPr>
                <w:rFonts w:eastAsia="Times New Roman"/>
                <w:bCs/>
              </w:rPr>
              <w:t>Pre-reqs are represented by their subject followed by course numbers in Disjunctive normal form.</w:t>
            </w:r>
          </w:p>
          <w:p w14:paraId="6FAB6465" w14:textId="77777777" w:rsidR="00B84410" w:rsidRPr="00860AA1" w:rsidRDefault="00B84410" w:rsidP="001566C3">
            <w:pPr>
              <w:ind w:firstLine="0"/>
              <w:rPr>
                <w:bCs/>
              </w:rPr>
            </w:pPr>
            <w:r w:rsidRPr="00860AA1">
              <w:rPr>
                <w:rFonts w:eastAsia="Times New Roman"/>
                <w:bCs/>
              </w:rPr>
              <w:t>Must occur at least once, &amp; maximum is infinite.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377626" w14:textId="77777777" w:rsidR="00B84410" w:rsidRPr="00860AA1" w:rsidRDefault="00B84410" w:rsidP="00DF67D9">
            <w:pPr>
              <w:spacing w:after="0"/>
              <w:ind w:firstLine="0"/>
              <w:rPr>
                <w:bCs/>
              </w:rPr>
            </w:pPr>
            <w:r w:rsidRPr="00860AA1">
              <w:rPr>
                <w:rFonts w:eastAsia="Times New Roman"/>
                <w:bCs/>
              </w:rPr>
              <w:t>Examples:</w:t>
            </w:r>
          </w:p>
          <w:p w14:paraId="73BC423B" w14:textId="77777777" w:rsidR="00B84410" w:rsidRDefault="00B84410" w:rsidP="00DF67D9">
            <w:pPr>
              <w:spacing w:after="0"/>
              <w:ind w:firstLine="0"/>
              <w:rPr>
                <w:rFonts w:eastAsia="Times New Roman"/>
                <w:bCs/>
              </w:rPr>
            </w:pPr>
            <w:r w:rsidRPr="00860AA1">
              <w:rPr>
                <w:rFonts w:eastAsia="Times New Roman"/>
                <w:bCs/>
              </w:rPr>
              <w:t>1) Prereq: CMP SCI A</w:t>
            </w:r>
          </w:p>
          <w:p w14:paraId="4044E8C4" w14:textId="77777777" w:rsidR="006416A5" w:rsidRPr="006416A5" w:rsidRDefault="006416A5" w:rsidP="006416A5">
            <w:pPr>
              <w:spacing w:after="0"/>
              <w:ind w:firstLine="0"/>
              <w:rPr>
                <w:bCs/>
                <w:i/>
                <w:iCs/>
              </w:rPr>
            </w:pPr>
            <w:r w:rsidRPr="006416A5">
              <w:rPr>
                <w:rFonts w:eastAsia="Times New Roman"/>
                <w:bCs/>
                <w:i/>
                <w:iCs/>
              </w:rPr>
              <w:t>There is only one course, and it should be satisfied.</w:t>
            </w:r>
          </w:p>
          <w:p w14:paraId="1215EB16" w14:textId="77777777" w:rsidR="006416A5" w:rsidRPr="00860AA1" w:rsidRDefault="006416A5" w:rsidP="00DF67D9">
            <w:pPr>
              <w:spacing w:after="0"/>
              <w:ind w:firstLine="0"/>
              <w:rPr>
                <w:bCs/>
              </w:rPr>
            </w:pPr>
          </w:p>
          <w:p w14:paraId="1845B4A4" w14:textId="77777777" w:rsidR="00B84410" w:rsidRPr="00860AA1" w:rsidRDefault="00B8441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860AA1">
              <w:rPr>
                <w:rFonts w:ascii="Courier New" w:eastAsia="Times New Roman" w:hAnsi="Courier New" w:cs="Courier New"/>
                <w:bCs/>
              </w:rPr>
              <w:t>&lt;or_choice&gt;</w:t>
            </w:r>
          </w:p>
          <w:p w14:paraId="62A7A377" w14:textId="77777777" w:rsidR="006416A5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860AA1">
              <w:rPr>
                <w:rFonts w:ascii="Courier New" w:eastAsia="Times New Roman" w:hAnsi="Courier New" w:cs="Courier New"/>
                <w:bCs/>
              </w:rPr>
              <w:t xml:space="preserve">  &lt;and_required&gt;</w:t>
            </w:r>
          </w:p>
          <w:p w14:paraId="79DF386E" w14:textId="77777777" w:rsidR="006416A5" w:rsidRDefault="006416A5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</w:t>
            </w:r>
            <w:r w:rsidR="00B84410" w:rsidRPr="00860AA1">
              <w:rPr>
                <w:rFonts w:ascii="Courier New" w:eastAsia="Times New Roman" w:hAnsi="Courier New" w:cs="Courier New"/>
                <w:bCs/>
              </w:rPr>
              <w:t>CMP SCI</w:t>
            </w:r>
            <w:r>
              <w:rPr>
                <w:rFonts w:ascii="Courier New" w:eastAsia="Times New Roman" w:hAnsi="Courier New" w:cs="Courier New"/>
                <w:bCs/>
              </w:rPr>
              <w:t xml:space="preserve"> </w:t>
            </w:r>
            <w:r w:rsidR="00B84410" w:rsidRPr="00860AA1">
              <w:rPr>
                <w:rFonts w:ascii="Courier New" w:eastAsia="Times New Roman" w:hAnsi="Courier New" w:cs="Courier New"/>
                <w:bCs/>
              </w:rPr>
              <w:t>A</w:t>
            </w:r>
          </w:p>
          <w:p w14:paraId="452FBDF0" w14:textId="18733087" w:rsidR="00B84410" w:rsidRPr="00860AA1" w:rsidRDefault="006416A5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="00B84410" w:rsidRPr="00860AA1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66A501FA" w14:textId="38AC10B8" w:rsidR="006416A5" w:rsidRPr="006416A5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860AA1">
              <w:rPr>
                <w:rFonts w:ascii="Courier New" w:eastAsia="Times New Roman" w:hAnsi="Courier New" w:cs="Courier New"/>
                <w:bCs/>
              </w:rPr>
              <w:t>&lt;/or_choice&gt;</w:t>
            </w:r>
          </w:p>
          <w:p w14:paraId="516775F8" w14:textId="77777777" w:rsidR="00B84410" w:rsidRPr="00860AA1" w:rsidRDefault="00B84410" w:rsidP="00DF67D9">
            <w:pPr>
              <w:spacing w:after="0"/>
              <w:ind w:firstLine="0"/>
              <w:rPr>
                <w:bCs/>
              </w:rPr>
            </w:pPr>
          </w:p>
          <w:p w14:paraId="762E9A29" w14:textId="77777777" w:rsidR="006416A5" w:rsidRDefault="00B84410" w:rsidP="00DF67D9">
            <w:pPr>
              <w:spacing w:after="0"/>
              <w:ind w:firstLine="0"/>
              <w:rPr>
                <w:rFonts w:eastAsia="Times New Roman"/>
                <w:bCs/>
              </w:rPr>
            </w:pPr>
            <w:r w:rsidRPr="00860AA1">
              <w:rPr>
                <w:rFonts w:eastAsia="Times New Roman"/>
                <w:bCs/>
              </w:rPr>
              <w:t xml:space="preserve">2)Prereq: </w:t>
            </w:r>
          </w:p>
          <w:p w14:paraId="0925981E" w14:textId="0452C3CF" w:rsidR="00B84410" w:rsidRDefault="00B84410" w:rsidP="00DF67D9">
            <w:pPr>
              <w:spacing w:after="0"/>
              <w:ind w:firstLine="0"/>
              <w:rPr>
                <w:rFonts w:eastAsia="Times New Roman"/>
                <w:bCs/>
              </w:rPr>
            </w:pPr>
            <w:r w:rsidRPr="00860AA1">
              <w:rPr>
                <w:rFonts w:eastAsia="Times New Roman"/>
                <w:bCs/>
              </w:rPr>
              <w:t>CMP SCI A, MATH B</w:t>
            </w:r>
          </w:p>
          <w:p w14:paraId="1D0B7B0C" w14:textId="77777777" w:rsidR="006416A5" w:rsidRPr="006416A5" w:rsidRDefault="006416A5" w:rsidP="006416A5">
            <w:pPr>
              <w:spacing w:after="0"/>
              <w:ind w:firstLine="0"/>
              <w:rPr>
                <w:bCs/>
                <w:i/>
                <w:iCs/>
              </w:rPr>
            </w:pPr>
            <w:r w:rsidRPr="006416A5">
              <w:rPr>
                <w:rFonts w:eastAsia="Times New Roman"/>
                <w:bCs/>
                <w:i/>
                <w:iCs/>
              </w:rPr>
              <w:t>Both CMP SCI A &amp; MATH B are required.</w:t>
            </w:r>
          </w:p>
          <w:p w14:paraId="7F7DED74" w14:textId="77777777" w:rsidR="006416A5" w:rsidRDefault="006416A5" w:rsidP="00DF67D9">
            <w:pPr>
              <w:spacing w:after="0"/>
              <w:ind w:firstLine="0"/>
              <w:rPr>
                <w:rFonts w:eastAsia="Times New Roman"/>
                <w:bCs/>
              </w:rPr>
            </w:pPr>
          </w:p>
          <w:p w14:paraId="620AFD8C" w14:textId="77777777" w:rsidR="006416A5" w:rsidRDefault="006416A5" w:rsidP="00DF67D9">
            <w:pPr>
              <w:spacing w:after="0"/>
              <w:ind w:firstLine="0"/>
              <w:rPr>
                <w:rFonts w:eastAsia="Times New Roman"/>
                <w:bCs/>
              </w:rPr>
            </w:pPr>
          </w:p>
          <w:p w14:paraId="195BA55E" w14:textId="77777777" w:rsidR="006416A5" w:rsidRPr="00860AA1" w:rsidRDefault="006416A5" w:rsidP="006416A5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860AA1">
              <w:rPr>
                <w:rFonts w:ascii="Courier New" w:eastAsia="Times New Roman" w:hAnsi="Courier New" w:cs="Courier New"/>
                <w:bCs/>
              </w:rPr>
              <w:t>&lt;or_choice&gt;</w:t>
            </w:r>
          </w:p>
          <w:p w14:paraId="6BE3B4B4" w14:textId="77777777" w:rsidR="006416A5" w:rsidRDefault="006416A5" w:rsidP="006416A5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860AA1">
              <w:rPr>
                <w:rFonts w:ascii="Courier New" w:eastAsia="Times New Roman" w:hAnsi="Courier New" w:cs="Courier New"/>
                <w:bCs/>
              </w:rPr>
              <w:t xml:space="preserve">  &lt;and_required&gt;</w:t>
            </w:r>
          </w:p>
          <w:p w14:paraId="19984804" w14:textId="77777777" w:rsidR="006416A5" w:rsidRDefault="006416A5" w:rsidP="006416A5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</w:t>
            </w:r>
            <w:r w:rsidRPr="00860AA1">
              <w:rPr>
                <w:rFonts w:ascii="Courier New" w:eastAsia="Times New Roman" w:hAnsi="Courier New" w:cs="Courier New"/>
                <w:bCs/>
              </w:rPr>
              <w:t>CMP SCI</w:t>
            </w:r>
            <w:r>
              <w:rPr>
                <w:rFonts w:ascii="Courier New" w:eastAsia="Times New Roman" w:hAnsi="Courier New" w:cs="Courier New"/>
                <w:bCs/>
              </w:rPr>
              <w:t xml:space="preserve"> </w:t>
            </w:r>
            <w:r w:rsidRPr="00860AA1">
              <w:rPr>
                <w:rFonts w:ascii="Courier New" w:eastAsia="Times New Roman" w:hAnsi="Courier New" w:cs="Courier New"/>
                <w:bCs/>
              </w:rPr>
              <w:t>A</w:t>
            </w:r>
          </w:p>
          <w:p w14:paraId="020F8737" w14:textId="77777777" w:rsidR="006416A5" w:rsidRDefault="006416A5" w:rsidP="006416A5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Pr="00860AA1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5096314C" w14:textId="5CAE1107" w:rsidR="006416A5" w:rsidRDefault="006416A5" w:rsidP="006416A5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Pr="00860AA1">
              <w:rPr>
                <w:rFonts w:ascii="Courier New" w:eastAsia="Times New Roman" w:hAnsi="Courier New" w:cs="Courier New"/>
                <w:bCs/>
              </w:rPr>
              <w:t>&lt;and_required&gt;</w:t>
            </w:r>
          </w:p>
          <w:p w14:paraId="2CEE11CB" w14:textId="0BBC1FCE" w:rsidR="006416A5" w:rsidRDefault="006416A5" w:rsidP="006416A5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MATH B</w:t>
            </w:r>
          </w:p>
          <w:p w14:paraId="08AF8537" w14:textId="2E445320" w:rsidR="006416A5" w:rsidRPr="00860AA1" w:rsidRDefault="006416A5" w:rsidP="006416A5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Pr="00860AA1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28C30094" w14:textId="77777777" w:rsidR="006416A5" w:rsidRPr="006416A5" w:rsidRDefault="006416A5" w:rsidP="006416A5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860AA1">
              <w:rPr>
                <w:rFonts w:ascii="Courier New" w:eastAsia="Times New Roman" w:hAnsi="Courier New" w:cs="Courier New"/>
                <w:bCs/>
              </w:rPr>
              <w:t>&lt;/or_choice&gt;</w:t>
            </w:r>
          </w:p>
          <w:p w14:paraId="4EA97449" w14:textId="38D36885" w:rsidR="00B84410" w:rsidRPr="00860AA1" w:rsidRDefault="00B84410" w:rsidP="006416A5">
            <w:pPr>
              <w:spacing w:after="0"/>
              <w:ind w:firstLine="0"/>
              <w:rPr>
                <w:bCs/>
              </w:rPr>
            </w:pPr>
          </w:p>
          <w:p w14:paraId="49FD370A" w14:textId="77777777" w:rsidR="00764889" w:rsidRDefault="00764889" w:rsidP="00DF67D9">
            <w:pPr>
              <w:spacing w:after="0"/>
              <w:ind w:firstLine="0"/>
              <w:rPr>
                <w:rFonts w:eastAsia="Times New Roman"/>
                <w:bCs/>
              </w:rPr>
            </w:pPr>
          </w:p>
          <w:p w14:paraId="63DB578F" w14:textId="77777777" w:rsidR="00B84410" w:rsidRPr="00860AA1" w:rsidRDefault="00B84410" w:rsidP="00DF67D9">
            <w:pPr>
              <w:spacing w:after="0"/>
              <w:ind w:firstLine="0"/>
              <w:rPr>
                <w:bCs/>
              </w:rPr>
            </w:pPr>
          </w:p>
          <w:p w14:paraId="44374410" w14:textId="77777777" w:rsidR="000F1599" w:rsidRDefault="00B84410" w:rsidP="00DF67D9">
            <w:pPr>
              <w:spacing w:after="0"/>
              <w:ind w:firstLine="0"/>
              <w:rPr>
                <w:rFonts w:eastAsia="Times New Roman"/>
                <w:bCs/>
              </w:rPr>
            </w:pPr>
            <w:r w:rsidRPr="00860AA1">
              <w:rPr>
                <w:rFonts w:eastAsia="Times New Roman"/>
                <w:bCs/>
              </w:rPr>
              <w:t xml:space="preserve">3)Prereq: </w:t>
            </w:r>
          </w:p>
          <w:p w14:paraId="70BAF093" w14:textId="4838C054" w:rsidR="00B84410" w:rsidRDefault="00B84410" w:rsidP="00DF67D9">
            <w:pPr>
              <w:spacing w:after="0"/>
              <w:ind w:firstLine="0"/>
              <w:rPr>
                <w:rFonts w:eastAsia="Times New Roman"/>
                <w:bCs/>
              </w:rPr>
            </w:pPr>
            <w:r w:rsidRPr="00860AA1">
              <w:rPr>
                <w:rFonts w:eastAsia="Times New Roman"/>
                <w:bCs/>
              </w:rPr>
              <w:t xml:space="preserve">CMP SCI A </w:t>
            </w:r>
            <w:r w:rsidRPr="000156BA">
              <w:rPr>
                <w:rFonts w:eastAsia="Times New Roman"/>
                <w:bCs/>
                <w:u w:val="single"/>
              </w:rPr>
              <w:t>or</w:t>
            </w:r>
            <w:r w:rsidRPr="00860AA1">
              <w:rPr>
                <w:rFonts w:eastAsia="Times New Roman"/>
                <w:bCs/>
              </w:rPr>
              <w:t xml:space="preserve"> CMP SCI B</w:t>
            </w:r>
          </w:p>
          <w:p w14:paraId="29203CE3" w14:textId="77777777" w:rsidR="000F1599" w:rsidRPr="0026486C" w:rsidRDefault="000F1599" w:rsidP="000F1599">
            <w:pPr>
              <w:spacing w:after="0"/>
              <w:ind w:firstLine="0"/>
              <w:rPr>
                <w:bCs/>
                <w:i/>
                <w:iCs/>
              </w:rPr>
            </w:pPr>
            <w:r w:rsidRPr="0026486C">
              <w:rPr>
                <w:rFonts w:eastAsia="Times New Roman"/>
                <w:bCs/>
                <w:i/>
                <w:iCs/>
              </w:rPr>
              <w:t>There is a choice between CMP SCI A &amp; CMP SCI B.</w:t>
            </w:r>
          </w:p>
          <w:p w14:paraId="28C9119D" w14:textId="77777777" w:rsidR="000F1599" w:rsidRPr="00860AA1" w:rsidRDefault="000F1599" w:rsidP="00DF67D9">
            <w:pPr>
              <w:spacing w:after="0"/>
              <w:ind w:firstLine="0"/>
              <w:rPr>
                <w:bCs/>
              </w:rPr>
            </w:pPr>
          </w:p>
          <w:p w14:paraId="4EAC1942" w14:textId="77777777" w:rsidR="00B84410" w:rsidRPr="000F1599" w:rsidRDefault="00B8441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0F1599">
              <w:rPr>
                <w:rFonts w:ascii="Courier New" w:eastAsia="Times New Roman" w:hAnsi="Courier New" w:cs="Courier New"/>
                <w:bCs/>
              </w:rPr>
              <w:t>&lt;or_choice&gt;</w:t>
            </w:r>
          </w:p>
          <w:p w14:paraId="49187C91" w14:textId="77777777" w:rsidR="000F1599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0F1599">
              <w:rPr>
                <w:rFonts w:ascii="Courier New" w:eastAsia="Times New Roman" w:hAnsi="Courier New" w:cs="Courier New"/>
                <w:bCs/>
              </w:rPr>
              <w:t xml:space="preserve">  &lt;and_required&gt;</w:t>
            </w:r>
          </w:p>
          <w:p w14:paraId="41A00A7C" w14:textId="77777777" w:rsidR="000F1599" w:rsidRDefault="000F1599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</w:t>
            </w:r>
            <w:r w:rsidR="00B84410" w:rsidRPr="000F1599">
              <w:rPr>
                <w:rFonts w:ascii="Courier New" w:eastAsia="Times New Roman" w:hAnsi="Courier New" w:cs="Courier New"/>
                <w:bCs/>
              </w:rPr>
              <w:t>CMP SCI A</w:t>
            </w:r>
          </w:p>
          <w:p w14:paraId="3B51DB82" w14:textId="42F4F1C7" w:rsidR="00B84410" w:rsidRPr="000F1599" w:rsidRDefault="000F1599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="00B84410" w:rsidRPr="000F1599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4E5EDE98" w14:textId="77777777" w:rsidR="00B84410" w:rsidRPr="000F1599" w:rsidRDefault="00B8441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0F1599">
              <w:rPr>
                <w:rFonts w:ascii="Courier New" w:eastAsia="Times New Roman" w:hAnsi="Courier New" w:cs="Courier New"/>
                <w:bCs/>
              </w:rPr>
              <w:t>&lt;/or_choice&gt;</w:t>
            </w:r>
          </w:p>
          <w:p w14:paraId="288E5B4A" w14:textId="77777777" w:rsidR="00B84410" w:rsidRPr="000F1599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</w:p>
          <w:p w14:paraId="7850F933" w14:textId="77777777" w:rsidR="00B84410" w:rsidRPr="000F1599" w:rsidRDefault="00B8441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0F1599">
              <w:rPr>
                <w:rFonts w:ascii="Courier New" w:eastAsia="Times New Roman" w:hAnsi="Courier New" w:cs="Courier New"/>
                <w:bCs/>
              </w:rPr>
              <w:t>&lt;or_choice&gt;</w:t>
            </w:r>
          </w:p>
          <w:p w14:paraId="045EB5CA" w14:textId="77777777" w:rsidR="000F1599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0F1599">
              <w:rPr>
                <w:rFonts w:ascii="Courier New" w:eastAsia="Times New Roman" w:hAnsi="Courier New" w:cs="Courier New"/>
                <w:bCs/>
              </w:rPr>
              <w:t xml:space="preserve">  &lt;and_required&gt;</w:t>
            </w:r>
          </w:p>
          <w:p w14:paraId="382B78CE" w14:textId="77777777" w:rsidR="000F1599" w:rsidRDefault="000F1599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</w:t>
            </w:r>
            <w:r w:rsidR="00B84410" w:rsidRPr="000F1599">
              <w:rPr>
                <w:rFonts w:ascii="Courier New" w:eastAsia="Times New Roman" w:hAnsi="Courier New" w:cs="Courier New"/>
                <w:bCs/>
              </w:rPr>
              <w:t>CMP SCI B</w:t>
            </w:r>
          </w:p>
          <w:p w14:paraId="55751921" w14:textId="2F85205E" w:rsidR="00B84410" w:rsidRPr="000F1599" w:rsidRDefault="000F1599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="00B84410" w:rsidRPr="000F1599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0851EDB8" w14:textId="77777777" w:rsidR="00B84410" w:rsidRPr="000F1599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0F1599">
              <w:rPr>
                <w:rFonts w:ascii="Courier New" w:eastAsia="Times New Roman" w:hAnsi="Courier New" w:cs="Courier New"/>
                <w:bCs/>
              </w:rPr>
              <w:t>&lt;/or_choice&gt;</w:t>
            </w:r>
          </w:p>
          <w:p w14:paraId="23413445" w14:textId="77777777" w:rsidR="00764889" w:rsidRPr="00860AA1" w:rsidRDefault="00764889" w:rsidP="00DF67D9">
            <w:pPr>
              <w:spacing w:after="0"/>
              <w:ind w:firstLine="0"/>
              <w:rPr>
                <w:bCs/>
              </w:rPr>
            </w:pPr>
          </w:p>
          <w:p w14:paraId="4A95BC85" w14:textId="77777777" w:rsidR="00B84410" w:rsidRPr="00860AA1" w:rsidRDefault="00B84410" w:rsidP="00DF67D9">
            <w:pPr>
              <w:spacing w:after="0"/>
              <w:ind w:firstLine="0"/>
              <w:rPr>
                <w:bCs/>
              </w:rPr>
            </w:pPr>
          </w:p>
          <w:p w14:paraId="1E2ED115" w14:textId="77777777" w:rsidR="00E96DB3" w:rsidRDefault="00E96DB3" w:rsidP="00DF67D9">
            <w:pPr>
              <w:spacing w:after="0"/>
              <w:ind w:firstLine="0"/>
              <w:rPr>
                <w:rFonts w:eastAsia="Times New Roman"/>
                <w:bCs/>
              </w:rPr>
            </w:pPr>
          </w:p>
          <w:p w14:paraId="6D6E229D" w14:textId="1D81F8B4" w:rsidR="00B84410" w:rsidRPr="00860AA1" w:rsidRDefault="00B84410" w:rsidP="00DF67D9">
            <w:pPr>
              <w:spacing w:after="0"/>
              <w:ind w:firstLine="0"/>
              <w:rPr>
                <w:bCs/>
              </w:rPr>
            </w:pPr>
            <w:r w:rsidRPr="00860AA1">
              <w:rPr>
                <w:rFonts w:eastAsia="Times New Roman"/>
                <w:bCs/>
              </w:rPr>
              <w:t>4) Prereq: CMP SCI A and (MATH B or MATH C)</w:t>
            </w:r>
          </w:p>
          <w:p w14:paraId="14E64FBD" w14:textId="77777777" w:rsidR="00E96DB3" w:rsidRDefault="00E96DB3" w:rsidP="00DF67D9">
            <w:pPr>
              <w:spacing w:after="0"/>
              <w:ind w:firstLine="0"/>
              <w:rPr>
                <w:rFonts w:eastAsia="Times New Roman"/>
                <w:bCs/>
              </w:rPr>
            </w:pPr>
          </w:p>
          <w:p w14:paraId="3532DB3F" w14:textId="37B0CE47" w:rsidR="00B84410" w:rsidRPr="00E96DB3" w:rsidRDefault="00B8441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E96DB3">
              <w:rPr>
                <w:rFonts w:ascii="Courier New" w:eastAsia="Times New Roman" w:hAnsi="Courier New" w:cs="Courier New"/>
                <w:bCs/>
              </w:rPr>
              <w:lastRenderedPageBreak/>
              <w:t>&lt;or_choice&gt;</w:t>
            </w:r>
          </w:p>
          <w:p w14:paraId="7E5C715A" w14:textId="77777777" w:rsidR="00E96DB3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E96DB3">
              <w:rPr>
                <w:rFonts w:ascii="Courier New" w:eastAsia="Times New Roman" w:hAnsi="Courier New" w:cs="Courier New"/>
                <w:bCs/>
              </w:rPr>
              <w:t xml:space="preserve">  &lt;and_required&gt;</w:t>
            </w:r>
          </w:p>
          <w:p w14:paraId="4582235D" w14:textId="77777777" w:rsidR="00E96DB3" w:rsidRDefault="00E96DB3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</w:t>
            </w:r>
            <w:r w:rsidR="00B84410" w:rsidRPr="00E96DB3">
              <w:rPr>
                <w:rFonts w:ascii="Courier New" w:eastAsia="Times New Roman" w:hAnsi="Courier New" w:cs="Courier New"/>
                <w:bCs/>
              </w:rPr>
              <w:t xml:space="preserve">CMP SCI A </w:t>
            </w:r>
            <w:r>
              <w:rPr>
                <w:rFonts w:ascii="Courier New" w:eastAsia="Times New Roman" w:hAnsi="Courier New" w:cs="Courier New"/>
                <w:bCs/>
              </w:rPr>
              <w:t xml:space="preserve"> </w:t>
            </w:r>
          </w:p>
          <w:p w14:paraId="7B11BD40" w14:textId="31ABEC72" w:rsidR="00B84410" w:rsidRPr="00E96DB3" w:rsidRDefault="00E96DB3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="00B84410" w:rsidRPr="00E96DB3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64EE2DB6" w14:textId="77777777" w:rsidR="00E96DB3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E96DB3">
              <w:rPr>
                <w:rFonts w:ascii="Courier New" w:eastAsia="Times New Roman" w:hAnsi="Courier New" w:cs="Courier New"/>
                <w:bCs/>
              </w:rPr>
              <w:t xml:space="preserve">  &lt;and_required&gt;</w:t>
            </w:r>
          </w:p>
          <w:p w14:paraId="72182492" w14:textId="77777777" w:rsidR="00E96DB3" w:rsidRDefault="00E96DB3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</w:t>
            </w:r>
            <w:r w:rsidR="00B84410" w:rsidRPr="00E96DB3">
              <w:rPr>
                <w:rFonts w:ascii="Courier New" w:eastAsia="Times New Roman" w:hAnsi="Courier New" w:cs="Courier New"/>
                <w:bCs/>
              </w:rPr>
              <w:t xml:space="preserve">MATH B </w:t>
            </w:r>
          </w:p>
          <w:p w14:paraId="72963762" w14:textId="66C747D2" w:rsidR="00B84410" w:rsidRPr="00E96DB3" w:rsidRDefault="00E96DB3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="00B84410" w:rsidRPr="00E96DB3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07D7A39D" w14:textId="77777777" w:rsidR="00B84410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E96DB3">
              <w:rPr>
                <w:rFonts w:ascii="Courier New" w:eastAsia="Times New Roman" w:hAnsi="Courier New" w:cs="Courier New"/>
                <w:bCs/>
              </w:rPr>
              <w:t>&lt;/or_choice&gt;</w:t>
            </w:r>
          </w:p>
          <w:p w14:paraId="5986E92B" w14:textId="77777777" w:rsidR="00E96DB3" w:rsidRPr="00E96DB3" w:rsidRDefault="00E96DB3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</w:p>
          <w:p w14:paraId="76AC7EFF" w14:textId="77777777" w:rsidR="00B84410" w:rsidRPr="00E96DB3" w:rsidRDefault="00B8441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E96DB3">
              <w:rPr>
                <w:rFonts w:ascii="Courier New" w:eastAsia="Times New Roman" w:hAnsi="Courier New" w:cs="Courier New"/>
                <w:bCs/>
              </w:rPr>
              <w:t>&lt;or_choice&gt;</w:t>
            </w:r>
          </w:p>
          <w:p w14:paraId="346A6D9F" w14:textId="77777777" w:rsidR="005E6F20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E96DB3">
              <w:rPr>
                <w:rFonts w:ascii="Courier New" w:eastAsia="Times New Roman" w:hAnsi="Courier New" w:cs="Courier New"/>
                <w:bCs/>
              </w:rPr>
              <w:t xml:space="preserve">  &lt;and_required&gt;</w:t>
            </w:r>
          </w:p>
          <w:p w14:paraId="01D61EA1" w14:textId="77777777" w:rsidR="005E6F20" w:rsidRDefault="005E6F2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</w:t>
            </w:r>
            <w:r w:rsidR="00B84410" w:rsidRPr="00E96DB3">
              <w:rPr>
                <w:rFonts w:ascii="Courier New" w:eastAsia="Times New Roman" w:hAnsi="Courier New" w:cs="Courier New"/>
                <w:bCs/>
              </w:rPr>
              <w:t xml:space="preserve">CMP SCI A </w:t>
            </w:r>
            <w:r>
              <w:rPr>
                <w:rFonts w:ascii="Courier New" w:eastAsia="Times New Roman" w:hAnsi="Courier New" w:cs="Courier New"/>
                <w:bCs/>
              </w:rPr>
              <w:t xml:space="preserve"> </w:t>
            </w:r>
          </w:p>
          <w:p w14:paraId="5290E8FB" w14:textId="555D6385" w:rsidR="00B84410" w:rsidRPr="00E96DB3" w:rsidRDefault="005E6F2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="00B84410" w:rsidRPr="00E96DB3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7D73BF7B" w14:textId="77777777" w:rsidR="005E6F20" w:rsidRDefault="00B8441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 w:rsidRPr="00E96DB3">
              <w:rPr>
                <w:rFonts w:ascii="Courier New" w:eastAsia="Times New Roman" w:hAnsi="Courier New" w:cs="Courier New"/>
                <w:bCs/>
              </w:rPr>
              <w:t xml:space="preserve">  &lt;and_required&gt; </w:t>
            </w:r>
            <w:r w:rsidR="005E6F20">
              <w:rPr>
                <w:rFonts w:ascii="Courier New" w:eastAsia="Times New Roman" w:hAnsi="Courier New" w:cs="Courier New"/>
                <w:bCs/>
              </w:rPr>
              <w:t xml:space="preserve"> </w:t>
            </w:r>
          </w:p>
          <w:p w14:paraId="0B8CEFBC" w14:textId="77777777" w:rsidR="005E6F20" w:rsidRDefault="005E6F20" w:rsidP="00DF67D9">
            <w:pPr>
              <w:spacing w:after="0"/>
              <w:ind w:firstLine="0"/>
              <w:rPr>
                <w:rFonts w:ascii="Courier New" w:eastAsia="Times New Roman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  </w:t>
            </w:r>
            <w:r w:rsidR="00B84410" w:rsidRPr="00E96DB3">
              <w:rPr>
                <w:rFonts w:ascii="Courier New" w:eastAsia="Times New Roman" w:hAnsi="Courier New" w:cs="Courier New"/>
                <w:bCs/>
              </w:rPr>
              <w:t>MATH C</w:t>
            </w:r>
          </w:p>
          <w:p w14:paraId="1C46D833" w14:textId="79D9205B" w:rsidR="00B84410" w:rsidRPr="00E96DB3" w:rsidRDefault="005E6F2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>
              <w:rPr>
                <w:rFonts w:ascii="Courier New" w:eastAsia="Times New Roman" w:hAnsi="Courier New" w:cs="Courier New"/>
                <w:bCs/>
              </w:rPr>
              <w:t xml:space="preserve">  </w:t>
            </w:r>
            <w:r w:rsidR="00B84410" w:rsidRPr="00E96DB3">
              <w:rPr>
                <w:rFonts w:ascii="Courier New" w:eastAsia="Times New Roman" w:hAnsi="Courier New" w:cs="Courier New"/>
                <w:bCs/>
              </w:rPr>
              <w:t>&lt;/and_required&gt;</w:t>
            </w:r>
          </w:p>
          <w:p w14:paraId="64E0EF65" w14:textId="77777777" w:rsidR="00B84410" w:rsidRPr="00E96DB3" w:rsidRDefault="00B84410" w:rsidP="00DF67D9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E96DB3">
              <w:rPr>
                <w:rFonts w:ascii="Courier New" w:eastAsia="Times New Roman" w:hAnsi="Courier New" w:cs="Courier New"/>
                <w:bCs/>
              </w:rPr>
              <w:t>&lt;/or_choice&gt;</w:t>
            </w:r>
          </w:p>
          <w:p w14:paraId="244CF1D9" w14:textId="77777777" w:rsidR="00B84410" w:rsidRPr="00860AA1" w:rsidRDefault="00B84410" w:rsidP="00DF67D9">
            <w:pPr>
              <w:spacing w:after="0"/>
              <w:ind w:firstLine="0"/>
              <w:rPr>
                <w:bCs/>
              </w:rPr>
            </w:pPr>
          </w:p>
          <w:p w14:paraId="36E6EAD9" w14:textId="77777777" w:rsidR="00B84410" w:rsidRPr="00860AA1" w:rsidRDefault="00B84410" w:rsidP="00DF67D9">
            <w:pPr>
              <w:spacing w:after="0"/>
              <w:ind w:firstLine="0"/>
              <w:rPr>
                <w:bCs/>
              </w:rPr>
            </w:pPr>
          </w:p>
        </w:tc>
      </w:tr>
      <w:tr w:rsidR="000F1599" w:rsidRPr="001566C3" w14:paraId="3F0C0EA2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6F061F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lastRenderedPageBreak/>
              <w:t>&lt;additional_preq&gt;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4AC3BA" w14:textId="77777777" w:rsidR="00B84410" w:rsidRPr="00DF67D9" w:rsidRDefault="00B84410" w:rsidP="001566C3">
            <w:pPr>
              <w:ind w:firstLine="0"/>
              <w:rPr>
                <w:bCs/>
              </w:rPr>
            </w:pPr>
            <w:r w:rsidRPr="00DF67D9">
              <w:rPr>
                <w:rFonts w:eastAsia="Times New Roman"/>
                <w:bCs/>
              </w:rPr>
              <w:t>Any additional pre-reqs.</w:t>
            </w:r>
          </w:p>
          <w:p w14:paraId="7E43A90F" w14:textId="77777777" w:rsidR="00B84410" w:rsidRPr="00DF67D9" w:rsidRDefault="00B84410" w:rsidP="001566C3">
            <w:pPr>
              <w:ind w:firstLine="0"/>
              <w:rPr>
                <w:bCs/>
              </w:rPr>
            </w:pPr>
            <w:r w:rsidRPr="00DF67D9">
              <w:rPr>
                <w:rFonts w:eastAsia="Times New Roman"/>
                <w:bCs/>
              </w:rPr>
              <w:t>Can occur minimum 0 times.</w:t>
            </w:r>
          </w:p>
          <w:p w14:paraId="5E538A6B" w14:textId="64264C07" w:rsidR="00B84410" w:rsidRPr="007E63AA" w:rsidRDefault="00B84410" w:rsidP="001566C3">
            <w:pPr>
              <w:ind w:firstLine="0"/>
              <w:rPr>
                <w:bCs/>
              </w:rPr>
            </w:pPr>
            <w:r w:rsidRPr="00DF67D9">
              <w:rPr>
                <w:rFonts w:eastAsia="Times New Roman"/>
                <w:bCs/>
              </w:rPr>
              <w:t>This means, this tag can be left out without adding if it cannot be added for that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F2083B" w14:textId="77777777" w:rsidR="00B84410" w:rsidRPr="00B372A5" w:rsidRDefault="00B84410" w:rsidP="00860AA1">
            <w:pPr>
              <w:spacing w:after="0"/>
              <w:ind w:firstLine="0"/>
              <w:rPr>
                <w:bCs/>
              </w:rPr>
            </w:pPr>
            <w:r w:rsidRPr="00B372A5">
              <w:rPr>
                <w:rFonts w:eastAsia="Times New Roman"/>
                <w:bCs/>
              </w:rPr>
              <w:t>Examples:</w:t>
            </w:r>
          </w:p>
          <w:p w14:paraId="7132A5B5" w14:textId="4C884703" w:rsidR="00B84410" w:rsidRPr="00B372A5" w:rsidRDefault="00B84410" w:rsidP="00860AA1">
            <w:pPr>
              <w:spacing w:after="0"/>
              <w:ind w:firstLine="0"/>
              <w:rPr>
                <w:rFonts w:eastAsia="Times New Roman"/>
                <w:bCs/>
              </w:rPr>
            </w:pPr>
            <w:r w:rsidRPr="00B372A5">
              <w:rPr>
                <w:rFonts w:eastAsia="Times New Roman"/>
                <w:bCs/>
              </w:rPr>
              <w:t>Completion of</w:t>
            </w:r>
            <w:r w:rsidR="00DF67D9" w:rsidRPr="00B372A5">
              <w:rPr>
                <w:rFonts w:eastAsia="Times New Roman"/>
                <w:bCs/>
              </w:rPr>
              <w:t xml:space="preserve"> </w:t>
            </w:r>
            <w:r w:rsidRPr="00B372A5">
              <w:rPr>
                <w:rFonts w:eastAsia="Times New Roman"/>
                <w:bCs/>
              </w:rPr>
              <w:t>comprehensive exams.</w:t>
            </w:r>
          </w:p>
        </w:tc>
      </w:tr>
      <w:tr w:rsidR="000F1599" w:rsidRPr="001566C3" w14:paraId="458D7B62" w14:textId="77777777" w:rsidTr="00D159EB"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9A3CAF" w14:textId="77777777" w:rsidR="00B84410" w:rsidRPr="00DF67D9" w:rsidRDefault="00B84410" w:rsidP="001566C3">
            <w:pPr>
              <w:ind w:firstLine="0"/>
              <w:rPr>
                <w:rFonts w:ascii="Courier New" w:hAnsi="Courier New" w:cs="Courier New"/>
              </w:rPr>
            </w:pPr>
            <w:r w:rsidRPr="00DF67D9">
              <w:rPr>
                <w:rFonts w:ascii="Courier New" w:eastAsia="Times New Roman" w:hAnsi="Courier New" w:cs="Courier New"/>
                <w:b/>
              </w:rPr>
              <w:t>&lt;paired&gt;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805E32" w14:textId="77777777" w:rsidR="007E63AA" w:rsidRDefault="00B84410" w:rsidP="001566C3">
            <w:pPr>
              <w:ind w:firstLine="0"/>
              <w:rPr>
                <w:rFonts w:eastAsia="Times New Roman"/>
                <w:b/>
              </w:rPr>
            </w:pPr>
            <w:r w:rsidRPr="001566C3">
              <w:rPr>
                <w:rFonts w:eastAsia="Times New Roman"/>
              </w:rPr>
              <w:t>Tells which course cannot be taken for credit with this course.  Typically this is a 4xxx/5xxx pairing.</w:t>
            </w:r>
            <w:r w:rsidRPr="001566C3">
              <w:rPr>
                <w:rFonts w:eastAsia="Times New Roman"/>
                <w:b/>
              </w:rPr>
              <w:t xml:space="preserve">  </w:t>
            </w:r>
          </w:p>
          <w:p w14:paraId="5416EBA0" w14:textId="67AA9049" w:rsidR="00B84410" w:rsidRPr="001566C3" w:rsidRDefault="00B84410" w:rsidP="001566C3">
            <w:pPr>
              <w:ind w:firstLine="0"/>
            </w:pPr>
            <w:r w:rsidRPr="007E63AA">
              <w:rPr>
                <w:rFonts w:eastAsia="Times New Roman"/>
                <w:bCs/>
              </w:rPr>
              <w:t>Can occur minimum 0 times.</w:t>
            </w:r>
            <w:r w:rsidRPr="007E63AA">
              <w:rPr>
                <w:bCs/>
              </w:rPr>
              <w:t xml:space="preserve">  </w:t>
            </w:r>
            <w:r w:rsidRPr="007E63AA">
              <w:rPr>
                <w:rFonts w:eastAsia="Times New Roman"/>
                <w:bCs/>
              </w:rPr>
              <w:t>This means, this tag can be left out without adding if it cannot be added for that course.</w:t>
            </w:r>
          </w:p>
          <w:p w14:paraId="0E5A421A" w14:textId="77777777" w:rsidR="00B84410" w:rsidRPr="001566C3" w:rsidRDefault="00B84410" w:rsidP="001566C3">
            <w:pPr>
              <w:ind w:firstLine="0"/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A6A548" w14:textId="77777777" w:rsidR="00B84410" w:rsidRPr="00B372A5" w:rsidRDefault="00B84410" w:rsidP="00860AA1">
            <w:pPr>
              <w:spacing w:after="0"/>
              <w:ind w:firstLine="0"/>
              <w:rPr>
                <w:bCs/>
              </w:rPr>
            </w:pPr>
            <w:r w:rsidRPr="00B372A5">
              <w:rPr>
                <w:rFonts w:eastAsia="Times New Roman"/>
                <w:bCs/>
              </w:rPr>
              <w:t>Examples:</w:t>
            </w:r>
          </w:p>
          <w:p w14:paraId="0F1F79BA" w14:textId="77777777" w:rsidR="00B84410" w:rsidRPr="00B372A5" w:rsidRDefault="00B84410" w:rsidP="00860AA1">
            <w:pPr>
              <w:spacing w:after="0"/>
              <w:ind w:firstLine="0"/>
              <w:rPr>
                <w:rFonts w:ascii="Courier New" w:hAnsi="Courier New" w:cs="Courier New"/>
                <w:bCs/>
              </w:rPr>
            </w:pPr>
            <w:r w:rsidRPr="00B372A5">
              <w:rPr>
                <w:rFonts w:ascii="Courier New" w:hAnsi="Courier New" w:cs="Courier New"/>
                <w:bCs/>
              </w:rPr>
              <w:t>&lt;paired&gt;CMP SCI 5012&lt;/paired&gt;</w:t>
            </w:r>
          </w:p>
        </w:tc>
      </w:tr>
    </w:tbl>
    <w:p w14:paraId="61B43FB9" w14:textId="77777777" w:rsidR="005D5C09" w:rsidRPr="00980224" w:rsidRDefault="005D5C09" w:rsidP="0000071A">
      <w:pPr>
        <w:ind w:firstLine="0"/>
      </w:pPr>
    </w:p>
    <w:sectPr w:rsidR="005D5C09" w:rsidRPr="009802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1F41" w14:textId="77777777" w:rsidR="00D41908" w:rsidRDefault="00D41908" w:rsidP="001475B1">
      <w:r>
        <w:separator/>
      </w:r>
    </w:p>
    <w:p w14:paraId="7E1CB97B" w14:textId="77777777" w:rsidR="00D41908" w:rsidRDefault="00D41908" w:rsidP="001475B1"/>
  </w:endnote>
  <w:endnote w:type="continuationSeparator" w:id="0">
    <w:p w14:paraId="5F49B635" w14:textId="77777777" w:rsidR="00D41908" w:rsidRDefault="00D41908" w:rsidP="001475B1">
      <w:r>
        <w:continuationSeparator/>
      </w:r>
    </w:p>
    <w:p w14:paraId="29E00664" w14:textId="77777777" w:rsidR="00D41908" w:rsidRDefault="00D41908" w:rsidP="001475B1"/>
  </w:endnote>
  <w:endnote w:type="continuationNotice" w:id="1">
    <w:p w14:paraId="542D03F7" w14:textId="77777777" w:rsidR="00D41908" w:rsidRDefault="00D4190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732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9944F" w14:textId="061A2E5C" w:rsidR="3F1344B6" w:rsidRDefault="00754E69" w:rsidP="00754E69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E4E8" w14:textId="77777777" w:rsidR="00D41908" w:rsidRDefault="00D41908" w:rsidP="001475B1">
      <w:r>
        <w:separator/>
      </w:r>
    </w:p>
    <w:p w14:paraId="03FF6144" w14:textId="77777777" w:rsidR="00D41908" w:rsidRDefault="00D41908" w:rsidP="001475B1"/>
  </w:footnote>
  <w:footnote w:type="continuationSeparator" w:id="0">
    <w:p w14:paraId="64E3F8D0" w14:textId="77777777" w:rsidR="00D41908" w:rsidRDefault="00D41908" w:rsidP="001475B1">
      <w:r>
        <w:continuationSeparator/>
      </w:r>
    </w:p>
    <w:p w14:paraId="18CD3096" w14:textId="77777777" w:rsidR="00D41908" w:rsidRDefault="00D41908" w:rsidP="001475B1"/>
  </w:footnote>
  <w:footnote w:type="continuationNotice" w:id="1">
    <w:p w14:paraId="76D891C0" w14:textId="77777777" w:rsidR="00D41908" w:rsidRDefault="00D41908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C5E"/>
    <w:multiLevelType w:val="hybridMultilevel"/>
    <w:tmpl w:val="8542B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534D3"/>
    <w:multiLevelType w:val="hybridMultilevel"/>
    <w:tmpl w:val="93E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216C3"/>
    <w:multiLevelType w:val="hybridMultilevel"/>
    <w:tmpl w:val="E3A26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435C4"/>
    <w:multiLevelType w:val="hybridMultilevel"/>
    <w:tmpl w:val="DF86B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8F6EDC"/>
    <w:multiLevelType w:val="hybridMultilevel"/>
    <w:tmpl w:val="6A302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1F250F"/>
    <w:multiLevelType w:val="hybridMultilevel"/>
    <w:tmpl w:val="C6B49018"/>
    <w:lvl w:ilvl="0" w:tplc="875441FC">
      <w:start w:val="1"/>
      <w:numFmt w:val="decimal"/>
      <w:pStyle w:val="Heading2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87E0181"/>
    <w:multiLevelType w:val="hybridMultilevel"/>
    <w:tmpl w:val="7054A184"/>
    <w:lvl w:ilvl="0" w:tplc="B4940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2D02DC"/>
    <w:multiLevelType w:val="hybridMultilevel"/>
    <w:tmpl w:val="E67EF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C5218A"/>
    <w:multiLevelType w:val="hybridMultilevel"/>
    <w:tmpl w:val="400A34CC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214510070">
    <w:abstractNumId w:val="5"/>
  </w:num>
  <w:num w:numId="2" w16cid:durableId="2104642122">
    <w:abstractNumId w:val="4"/>
  </w:num>
  <w:num w:numId="3" w16cid:durableId="305671814">
    <w:abstractNumId w:val="0"/>
  </w:num>
  <w:num w:numId="4" w16cid:durableId="1547134508">
    <w:abstractNumId w:val="7"/>
  </w:num>
  <w:num w:numId="5" w16cid:durableId="663168492">
    <w:abstractNumId w:val="2"/>
  </w:num>
  <w:num w:numId="6" w16cid:durableId="1179738612">
    <w:abstractNumId w:val="8"/>
  </w:num>
  <w:num w:numId="7" w16cid:durableId="2115586398">
    <w:abstractNumId w:val="6"/>
  </w:num>
  <w:num w:numId="8" w16cid:durableId="1337224085">
    <w:abstractNumId w:val="1"/>
  </w:num>
  <w:num w:numId="9" w16cid:durableId="191149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C7"/>
    <w:rsid w:val="0000071A"/>
    <w:rsid w:val="00003F41"/>
    <w:rsid w:val="000156BA"/>
    <w:rsid w:val="000251D1"/>
    <w:rsid w:val="00030A26"/>
    <w:rsid w:val="00032EF3"/>
    <w:rsid w:val="00035844"/>
    <w:rsid w:val="0003785E"/>
    <w:rsid w:val="00052E9C"/>
    <w:rsid w:val="000604B0"/>
    <w:rsid w:val="00066F44"/>
    <w:rsid w:val="00067002"/>
    <w:rsid w:val="000825DB"/>
    <w:rsid w:val="00083145"/>
    <w:rsid w:val="0008548D"/>
    <w:rsid w:val="000969B3"/>
    <w:rsid w:val="000A06E2"/>
    <w:rsid w:val="000A258D"/>
    <w:rsid w:val="000B25BB"/>
    <w:rsid w:val="000B4730"/>
    <w:rsid w:val="000B5C0D"/>
    <w:rsid w:val="000C5399"/>
    <w:rsid w:val="000D01EE"/>
    <w:rsid w:val="000D30F4"/>
    <w:rsid w:val="000D4AF9"/>
    <w:rsid w:val="000D6322"/>
    <w:rsid w:val="000E1B68"/>
    <w:rsid w:val="000E39B9"/>
    <w:rsid w:val="000E3FC6"/>
    <w:rsid w:val="000E6C5F"/>
    <w:rsid w:val="000F1599"/>
    <w:rsid w:val="000F2689"/>
    <w:rsid w:val="00113DBB"/>
    <w:rsid w:val="00121D38"/>
    <w:rsid w:val="001225DA"/>
    <w:rsid w:val="001234BC"/>
    <w:rsid w:val="001407B6"/>
    <w:rsid w:val="00140D9A"/>
    <w:rsid w:val="00141CB5"/>
    <w:rsid w:val="001430C6"/>
    <w:rsid w:val="001475B1"/>
    <w:rsid w:val="00151CDC"/>
    <w:rsid w:val="00153174"/>
    <w:rsid w:val="001566C3"/>
    <w:rsid w:val="00160422"/>
    <w:rsid w:val="001673E7"/>
    <w:rsid w:val="00172696"/>
    <w:rsid w:val="00177256"/>
    <w:rsid w:val="00183A5B"/>
    <w:rsid w:val="00191F7D"/>
    <w:rsid w:val="001A135D"/>
    <w:rsid w:val="001A57D6"/>
    <w:rsid w:val="001B0556"/>
    <w:rsid w:val="001B3C63"/>
    <w:rsid w:val="001B418F"/>
    <w:rsid w:val="001C5655"/>
    <w:rsid w:val="001C682B"/>
    <w:rsid w:val="001C7CD0"/>
    <w:rsid w:val="001D35D1"/>
    <w:rsid w:val="001D48C8"/>
    <w:rsid w:val="001D52FF"/>
    <w:rsid w:val="001D6B7E"/>
    <w:rsid w:val="001F4EF4"/>
    <w:rsid w:val="00200C7F"/>
    <w:rsid w:val="00217D94"/>
    <w:rsid w:val="00240002"/>
    <w:rsid w:val="00243A5E"/>
    <w:rsid w:val="0025057D"/>
    <w:rsid w:val="00250F60"/>
    <w:rsid w:val="00255E7D"/>
    <w:rsid w:val="00257D94"/>
    <w:rsid w:val="0026104D"/>
    <w:rsid w:val="00263286"/>
    <w:rsid w:val="0026486C"/>
    <w:rsid w:val="00265A45"/>
    <w:rsid w:val="002721B4"/>
    <w:rsid w:val="00274499"/>
    <w:rsid w:val="00276F14"/>
    <w:rsid w:val="00277F51"/>
    <w:rsid w:val="0029533F"/>
    <w:rsid w:val="002A1172"/>
    <w:rsid w:val="002A2DB8"/>
    <w:rsid w:val="002A2F46"/>
    <w:rsid w:val="002B335B"/>
    <w:rsid w:val="002B7AF7"/>
    <w:rsid w:val="002C01A6"/>
    <w:rsid w:val="002C1A84"/>
    <w:rsid w:val="002C5A6E"/>
    <w:rsid w:val="002C5F1B"/>
    <w:rsid w:val="002D21F7"/>
    <w:rsid w:val="002D7475"/>
    <w:rsid w:val="0030236A"/>
    <w:rsid w:val="00313590"/>
    <w:rsid w:val="00321BDC"/>
    <w:rsid w:val="0032308C"/>
    <w:rsid w:val="003240D8"/>
    <w:rsid w:val="00325C75"/>
    <w:rsid w:val="00332198"/>
    <w:rsid w:val="0034301E"/>
    <w:rsid w:val="003435A8"/>
    <w:rsid w:val="00345869"/>
    <w:rsid w:val="003468D5"/>
    <w:rsid w:val="00355B38"/>
    <w:rsid w:val="003648C0"/>
    <w:rsid w:val="00374253"/>
    <w:rsid w:val="00395876"/>
    <w:rsid w:val="003A383A"/>
    <w:rsid w:val="003B0267"/>
    <w:rsid w:val="003B36A9"/>
    <w:rsid w:val="003B4D35"/>
    <w:rsid w:val="003C5318"/>
    <w:rsid w:val="003C67AF"/>
    <w:rsid w:val="003C75E0"/>
    <w:rsid w:val="003D7D2C"/>
    <w:rsid w:val="003F0BA2"/>
    <w:rsid w:val="003F4D87"/>
    <w:rsid w:val="003F6B73"/>
    <w:rsid w:val="003F7DB4"/>
    <w:rsid w:val="00402807"/>
    <w:rsid w:val="0042377C"/>
    <w:rsid w:val="00426929"/>
    <w:rsid w:val="0045301D"/>
    <w:rsid w:val="00461C53"/>
    <w:rsid w:val="00466E46"/>
    <w:rsid w:val="00472798"/>
    <w:rsid w:val="00474D61"/>
    <w:rsid w:val="00477B80"/>
    <w:rsid w:val="0048672F"/>
    <w:rsid w:val="004873AF"/>
    <w:rsid w:val="004A1D44"/>
    <w:rsid w:val="004A403A"/>
    <w:rsid w:val="004A6006"/>
    <w:rsid w:val="004A72A7"/>
    <w:rsid w:val="004B1050"/>
    <w:rsid w:val="004B1DD5"/>
    <w:rsid w:val="004C6620"/>
    <w:rsid w:val="004C746A"/>
    <w:rsid w:val="004D0464"/>
    <w:rsid w:val="004D7509"/>
    <w:rsid w:val="004E7022"/>
    <w:rsid w:val="004F5213"/>
    <w:rsid w:val="004F693E"/>
    <w:rsid w:val="00504F26"/>
    <w:rsid w:val="005161ED"/>
    <w:rsid w:val="00523682"/>
    <w:rsid w:val="00523DA6"/>
    <w:rsid w:val="00524C3A"/>
    <w:rsid w:val="0053515B"/>
    <w:rsid w:val="005448AA"/>
    <w:rsid w:val="00550826"/>
    <w:rsid w:val="005612FA"/>
    <w:rsid w:val="00582C23"/>
    <w:rsid w:val="0059175B"/>
    <w:rsid w:val="005936C4"/>
    <w:rsid w:val="00596A22"/>
    <w:rsid w:val="005A204B"/>
    <w:rsid w:val="005A2590"/>
    <w:rsid w:val="005A4003"/>
    <w:rsid w:val="005A64EA"/>
    <w:rsid w:val="005A6F26"/>
    <w:rsid w:val="005B76A5"/>
    <w:rsid w:val="005C0C1D"/>
    <w:rsid w:val="005D3ACE"/>
    <w:rsid w:val="005D4FD4"/>
    <w:rsid w:val="005D5C09"/>
    <w:rsid w:val="005D6FC8"/>
    <w:rsid w:val="005E6F00"/>
    <w:rsid w:val="005E6F20"/>
    <w:rsid w:val="005F6F89"/>
    <w:rsid w:val="005F7A8B"/>
    <w:rsid w:val="00602932"/>
    <w:rsid w:val="00603334"/>
    <w:rsid w:val="00603FF9"/>
    <w:rsid w:val="00621EB1"/>
    <w:rsid w:val="00634C83"/>
    <w:rsid w:val="00640669"/>
    <w:rsid w:val="006416A5"/>
    <w:rsid w:val="006417CD"/>
    <w:rsid w:val="006511B8"/>
    <w:rsid w:val="00662115"/>
    <w:rsid w:val="00662728"/>
    <w:rsid w:val="00666607"/>
    <w:rsid w:val="00667B2B"/>
    <w:rsid w:val="006757B2"/>
    <w:rsid w:val="0068193F"/>
    <w:rsid w:val="00681A73"/>
    <w:rsid w:val="00690622"/>
    <w:rsid w:val="00693F14"/>
    <w:rsid w:val="00696AF0"/>
    <w:rsid w:val="006B1064"/>
    <w:rsid w:val="006B37A3"/>
    <w:rsid w:val="006C1739"/>
    <w:rsid w:val="006C2E85"/>
    <w:rsid w:val="006C634E"/>
    <w:rsid w:val="006E23ED"/>
    <w:rsid w:val="006E2C6B"/>
    <w:rsid w:val="006E48AF"/>
    <w:rsid w:val="006E50A7"/>
    <w:rsid w:val="006E6BC1"/>
    <w:rsid w:val="006E7EDF"/>
    <w:rsid w:val="006F61EE"/>
    <w:rsid w:val="007058B2"/>
    <w:rsid w:val="00734F44"/>
    <w:rsid w:val="00736074"/>
    <w:rsid w:val="00741ABB"/>
    <w:rsid w:val="0075029E"/>
    <w:rsid w:val="00751A6F"/>
    <w:rsid w:val="00754105"/>
    <w:rsid w:val="00754E69"/>
    <w:rsid w:val="00757952"/>
    <w:rsid w:val="00760754"/>
    <w:rsid w:val="007615F8"/>
    <w:rsid w:val="00764693"/>
    <w:rsid w:val="00764889"/>
    <w:rsid w:val="0076614F"/>
    <w:rsid w:val="007664DC"/>
    <w:rsid w:val="00795705"/>
    <w:rsid w:val="007957C2"/>
    <w:rsid w:val="00796796"/>
    <w:rsid w:val="007969BA"/>
    <w:rsid w:val="007A4476"/>
    <w:rsid w:val="007A450F"/>
    <w:rsid w:val="007C41CA"/>
    <w:rsid w:val="007C6195"/>
    <w:rsid w:val="007D1A9E"/>
    <w:rsid w:val="007E10D9"/>
    <w:rsid w:val="007E28E8"/>
    <w:rsid w:val="007E63AA"/>
    <w:rsid w:val="007F2ECC"/>
    <w:rsid w:val="007F7B2E"/>
    <w:rsid w:val="00802911"/>
    <w:rsid w:val="00803D4E"/>
    <w:rsid w:val="008211C1"/>
    <w:rsid w:val="00821C54"/>
    <w:rsid w:val="008279F0"/>
    <w:rsid w:val="00832E33"/>
    <w:rsid w:val="00836D64"/>
    <w:rsid w:val="00842A04"/>
    <w:rsid w:val="008520F3"/>
    <w:rsid w:val="00853B41"/>
    <w:rsid w:val="00860AA1"/>
    <w:rsid w:val="00861AF1"/>
    <w:rsid w:val="00864519"/>
    <w:rsid w:val="008748D3"/>
    <w:rsid w:val="00883193"/>
    <w:rsid w:val="00886456"/>
    <w:rsid w:val="00887A6F"/>
    <w:rsid w:val="00890A8F"/>
    <w:rsid w:val="00891319"/>
    <w:rsid w:val="00895A42"/>
    <w:rsid w:val="008A2494"/>
    <w:rsid w:val="008A3CA1"/>
    <w:rsid w:val="008A7174"/>
    <w:rsid w:val="008B2CB9"/>
    <w:rsid w:val="008C2A59"/>
    <w:rsid w:val="008C34D9"/>
    <w:rsid w:val="008D3E5C"/>
    <w:rsid w:val="008E6B81"/>
    <w:rsid w:val="00902FAB"/>
    <w:rsid w:val="009056B4"/>
    <w:rsid w:val="00914C7D"/>
    <w:rsid w:val="00921423"/>
    <w:rsid w:val="00922808"/>
    <w:rsid w:val="00924D3D"/>
    <w:rsid w:val="00933969"/>
    <w:rsid w:val="00940468"/>
    <w:rsid w:val="009416A9"/>
    <w:rsid w:val="009439C6"/>
    <w:rsid w:val="00943F8D"/>
    <w:rsid w:val="00952347"/>
    <w:rsid w:val="00963EF2"/>
    <w:rsid w:val="00964DCB"/>
    <w:rsid w:val="00967041"/>
    <w:rsid w:val="009710BA"/>
    <w:rsid w:val="00973337"/>
    <w:rsid w:val="00973DCC"/>
    <w:rsid w:val="009749DA"/>
    <w:rsid w:val="0097759F"/>
    <w:rsid w:val="00980224"/>
    <w:rsid w:val="00981299"/>
    <w:rsid w:val="00986DF6"/>
    <w:rsid w:val="00994839"/>
    <w:rsid w:val="00995B50"/>
    <w:rsid w:val="009A4296"/>
    <w:rsid w:val="009B07AA"/>
    <w:rsid w:val="009B0BFE"/>
    <w:rsid w:val="009C12A4"/>
    <w:rsid w:val="009D04D7"/>
    <w:rsid w:val="009E4935"/>
    <w:rsid w:val="009E536E"/>
    <w:rsid w:val="009E63AF"/>
    <w:rsid w:val="009F0A12"/>
    <w:rsid w:val="009F2550"/>
    <w:rsid w:val="00A04F5A"/>
    <w:rsid w:val="00A06836"/>
    <w:rsid w:val="00A07232"/>
    <w:rsid w:val="00A112EB"/>
    <w:rsid w:val="00A13A61"/>
    <w:rsid w:val="00A24E08"/>
    <w:rsid w:val="00A3107C"/>
    <w:rsid w:val="00A31E78"/>
    <w:rsid w:val="00A43CAB"/>
    <w:rsid w:val="00A43D89"/>
    <w:rsid w:val="00A50127"/>
    <w:rsid w:val="00A50CD9"/>
    <w:rsid w:val="00A54357"/>
    <w:rsid w:val="00A6733A"/>
    <w:rsid w:val="00A705A3"/>
    <w:rsid w:val="00A74C87"/>
    <w:rsid w:val="00A7526D"/>
    <w:rsid w:val="00A778E2"/>
    <w:rsid w:val="00A80196"/>
    <w:rsid w:val="00A9481F"/>
    <w:rsid w:val="00A976C0"/>
    <w:rsid w:val="00AA4B7D"/>
    <w:rsid w:val="00AA5802"/>
    <w:rsid w:val="00AA77F5"/>
    <w:rsid w:val="00AB0C8E"/>
    <w:rsid w:val="00AB11C7"/>
    <w:rsid w:val="00AC0ADC"/>
    <w:rsid w:val="00AC3520"/>
    <w:rsid w:val="00AC6233"/>
    <w:rsid w:val="00AD3498"/>
    <w:rsid w:val="00AE032B"/>
    <w:rsid w:val="00AE18B9"/>
    <w:rsid w:val="00AF2659"/>
    <w:rsid w:val="00B04321"/>
    <w:rsid w:val="00B0671C"/>
    <w:rsid w:val="00B21AE6"/>
    <w:rsid w:val="00B24C77"/>
    <w:rsid w:val="00B24D47"/>
    <w:rsid w:val="00B25982"/>
    <w:rsid w:val="00B372A5"/>
    <w:rsid w:val="00B43163"/>
    <w:rsid w:val="00B43870"/>
    <w:rsid w:val="00B458C3"/>
    <w:rsid w:val="00B54315"/>
    <w:rsid w:val="00B55F2D"/>
    <w:rsid w:val="00B56A79"/>
    <w:rsid w:val="00B67020"/>
    <w:rsid w:val="00B7321A"/>
    <w:rsid w:val="00B77903"/>
    <w:rsid w:val="00B77EE1"/>
    <w:rsid w:val="00B84410"/>
    <w:rsid w:val="00B84D6D"/>
    <w:rsid w:val="00B875E1"/>
    <w:rsid w:val="00B9670C"/>
    <w:rsid w:val="00BA06D7"/>
    <w:rsid w:val="00BA10C0"/>
    <w:rsid w:val="00BA5DE5"/>
    <w:rsid w:val="00BA6156"/>
    <w:rsid w:val="00BB2802"/>
    <w:rsid w:val="00BB431B"/>
    <w:rsid w:val="00BC34CB"/>
    <w:rsid w:val="00BC7844"/>
    <w:rsid w:val="00BD0A80"/>
    <w:rsid w:val="00BD39C1"/>
    <w:rsid w:val="00BE5C62"/>
    <w:rsid w:val="00BF409A"/>
    <w:rsid w:val="00C04085"/>
    <w:rsid w:val="00C05FFD"/>
    <w:rsid w:val="00C1662C"/>
    <w:rsid w:val="00C25EA2"/>
    <w:rsid w:val="00C25EA5"/>
    <w:rsid w:val="00C322D4"/>
    <w:rsid w:val="00C452A1"/>
    <w:rsid w:val="00C45EEF"/>
    <w:rsid w:val="00C57D88"/>
    <w:rsid w:val="00C57E55"/>
    <w:rsid w:val="00C636B9"/>
    <w:rsid w:val="00C644B9"/>
    <w:rsid w:val="00C713F1"/>
    <w:rsid w:val="00C75A43"/>
    <w:rsid w:val="00C77E4A"/>
    <w:rsid w:val="00C80C89"/>
    <w:rsid w:val="00C81EA9"/>
    <w:rsid w:val="00C8264E"/>
    <w:rsid w:val="00C82DB5"/>
    <w:rsid w:val="00C85D9C"/>
    <w:rsid w:val="00C863BC"/>
    <w:rsid w:val="00C92C72"/>
    <w:rsid w:val="00C946B8"/>
    <w:rsid w:val="00CB73A5"/>
    <w:rsid w:val="00CC07AD"/>
    <w:rsid w:val="00CC17AF"/>
    <w:rsid w:val="00CC2ADB"/>
    <w:rsid w:val="00CD1F8A"/>
    <w:rsid w:val="00CE16FE"/>
    <w:rsid w:val="00CE4DC7"/>
    <w:rsid w:val="00CF680A"/>
    <w:rsid w:val="00D15BE5"/>
    <w:rsid w:val="00D35911"/>
    <w:rsid w:val="00D41908"/>
    <w:rsid w:val="00D43BF8"/>
    <w:rsid w:val="00D453B1"/>
    <w:rsid w:val="00D5111C"/>
    <w:rsid w:val="00D54696"/>
    <w:rsid w:val="00D5680D"/>
    <w:rsid w:val="00D64FBA"/>
    <w:rsid w:val="00D71F87"/>
    <w:rsid w:val="00D84099"/>
    <w:rsid w:val="00D876F5"/>
    <w:rsid w:val="00D90494"/>
    <w:rsid w:val="00DA4871"/>
    <w:rsid w:val="00DB74BF"/>
    <w:rsid w:val="00DD2ACD"/>
    <w:rsid w:val="00DD5185"/>
    <w:rsid w:val="00DD7216"/>
    <w:rsid w:val="00DF3B90"/>
    <w:rsid w:val="00DF46B4"/>
    <w:rsid w:val="00DF67D9"/>
    <w:rsid w:val="00DF721C"/>
    <w:rsid w:val="00E16116"/>
    <w:rsid w:val="00E21BC4"/>
    <w:rsid w:val="00E2757C"/>
    <w:rsid w:val="00E346AD"/>
    <w:rsid w:val="00E36C18"/>
    <w:rsid w:val="00E51FC4"/>
    <w:rsid w:val="00E5686E"/>
    <w:rsid w:val="00E608CF"/>
    <w:rsid w:val="00E63212"/>
    <w:rsid w:val="00E740F6"/>
    <w:rsid w:val="00E856D4"/>
    <w:rsid w:val="00E8643C"/>
    <w:rsid w:val="00E91EF5"/>
    <w:rsid w:val="00E93F18"/>
    <w:rsid w:val="00E95A2C"/>
    <w:rsid w:val="00E96D88"/>
    <w:rsid w:val="00E96DB3"/>
    <w:rsid w:val="00EA5022"/>
    <w:rsid w:val="00EC3128"/>
    <w:rsid w:val="00EC76DE"/>
    <w:rsid w:val="00EF5B39"/>
    <w:rsid w:val="00F029F8"/>
    <w:rsid w:val="00F07253"/>
    <w:rsid w:val="00F105AE"/>
    <w:rsid w:val="00F24758"/>
    <w:rsid w:val="00F34E94"/>
    <w:rsid w:val="00F365FA"/>
    <w:rsid w:val="00F414CF"/>
    <w:rsid w:val="00F4237F"/>
    <w:rsid w:val="00F44586"/>
    <w:rsid w:val="00F459D6"/>
    <w:rsid w:val="00F46089"/>
    <w:rsid w:val="00F4646C"/>
    <w:rsid w:val="00F510FE"/>
    <w:rsid w:val="00F53569"/>
    <w:rsid w:val="00F566E3"/>
    <w:rsid w:val="00F6143E"/>
    <w:rsid w:val="00F72DA7"/>
    <w:rsid w:val="00F75FF7"/>
    <w:rsid w:val="00F8725C"/>
    <w:rsid w:val="00F910D9"/>
    <w:rsid w:val="00F935D9"/>
    <w:rsid w:val="00F93EE6"/>
    <w:rsid w:val="00F954C5"/>
    <w:rsid w:val="00FA2B8D"/>
    <w:rsid w:val="00FA319A"/>
    <w:rsid w:val="00FA5CCF"/>
    <w:rsid w:val="00FB697D"/>
    <w:rsid w:val="00FD14D1"/>
    <w:rsid w:val="00FD21F6"/>
    <w:rsid w:val="00FD2D11"/>
    <w:rsid w:val="00FE3D42"/>
    <w:rsid w:val="00FF3AD0"/>
    <w:rsid w:val="01547CED"/>
    <w:rsid w:val="025CAEE3"/>
    <w:rsid w:val="02EF8D89"/>
    <w:rsid w:val="03341380"/>
    <w:rsid w:val="0552FE8F"/>
    <w:rsid w:val="055B9B5F"/>
    <w:rsid w:val="058368EA"/>
    <w:rsid w:val="05C1DDDC"/>
    <w:rsid w:val="05E624C2"/>
    <w:rsid w:val="06766F0B"/>
    <w:rsid w:val="0679A824"/>
    <w:rsid w:val="06C5147B"/>
    <w:rsid w:val="06C81885"/>
    <w:rsid w:val="0734B673"/>
    <w:rsid w:val="074F8575"/>
    <w:rsid w:val="09207C7D"/>
    <w:rsid w:val="09A0D7B1"/>
    <w:rsid w:val="0A39241C"/>
    <w:rsid w:val="0A75454F"/>
    <w:rsid w:val="0AE2B40E"/>
    <w:rsid w:val="0B3BD9AB"/>
    <w:rsid w:val="0BEF2059"/>
    <w:rsid w:val="0C887B08"/>
    <w:rsid w:val="0C8D5A61"/>
    <w:rsid w:val="0C96D946"/>
    <w:rsid w:val="0CC1CD69"/>
    <w:rsid w:val="0CD7E2BC"/>
    <w:rsid w:val="0D1E42CA"/>
    <w:rsid w:val="0D3EE691"/>
    <w:rsid w:val="0D60106C"/>
    <w:rsid w:val="0DCBE299"/>
    <w:rsid w:val="0DFB0D04"/>
    <w:rsid w:val="0E1E2625"/>
    <w:rsid w:val="100DF99E"/>
    <w:rsid w:val="113EE83A"/>
    <w:rsid w:val="11BE35CB"/>
    <w:rsid w:val="1297AFD0"/>
    <w:rsid w:val="130A579B"/>
    <w:rsid w:val="137FDBD5"/>
    <w:rsid w:val="14AD3DF7"/>
    <w:rsid w:val="15755691"/>
    <w:rsid w:val="158D19E6"/>
    <w:rsid w:val="15EF0184"/>
    <w:rsid w:val="16568583"/>
    <w:rsid w:val="166328FA"/>
    <w:rsid w:val="16C58932"/>
    <w:rsid w:val="171126F2"/>
    <w:rsid w:val="188D115B"/>
    <w:rsid w:val="1A0FB95F"/>
    <w:rsid w:val="1A1C145F"/>
    <w:rsid w:val="1B1A1C54"/>
    <w:rsid w:val="1B2A91DF"/>
    <w:rsid w:val="1B44C210"/>
    <w:rsid w:val="1B5DE55F"/>
    <w:rsid w:val="1C5D25BE"/>
    <w:rsid w:val="1C6028BA"/>
    <w:rsid w:val="1CCCDD7A"/>
    <w:rsid w:val="1D886B2C"/>
    <w:rsid w:val="1DFA1369"/>
    <w:rsid w:val="1E1CAE0D"/>
    <w:rsid w:val="1E7BAF1A"/>
    <w:rsid w:val="1EB43DD9"/>
    <w:rsid w:val="1ECDBF18"/>
    <w:rsid w:val="1FAA1E91"/>
    <w:rsid w:val="201CB5A2"/>
    <w:rsid w:val="201F6468"/>
    <w:rsid w:val="20A4EB53"/>
    <w:rsid w:val="20BEDCD0"/>
    <w:rsid w:val="21051675"/>
    <w:rsid w:val="2164C058"/>
    <w:rsid w:val="219CB528"/>
    <w:rsid w:val="21D54533"/>
    <w:rsid w:val="21EBDE9B"/>
    <w:rsid w:val="2208E28C"/>
    <w:rsid w:val="221A0433"/>
    <w:rsid w:val="226BB598"/>
    <w:rsid w:val="2270CEC6"/>
    <w:rsid w:val="22FB8D89"/>
    <w:rsid w:val="234ADFAD"/>
    <w:rsid w:val="2399AE88"/>
    <w:rsid w:val="24486F7B"/>
    <w:rsid w:val="24BBECBF"/>
    <w:rsid w:val="28651D28"/>
    <w:rsid w:val="2936CA25"/>
    <w:rsid w:val="29582319"/>
    <w:rsid w:val="299B4F3F"/>
    <w:rsid w:val="2A511D7B"/>
    <w:rsid w:val="2B0A0F07"/>
    <w:rsid w:val="2B343DE9"/>
    <w:rsid w:val="2B65EE74"/>
    <w:rsid w:val="2BABDAF9"/>
    <w:rsid w:val="2BFD9BC8"/>
    <w:rsid w:val="2D1EB608"/>
    <w:rsid w:val="2DCBD031"/>
    <w:rsid w:val="2DD2DD97"/>
    <w:rsid w:val="2DD57E1E"/>
    <w:rsid w:val="2E1EEAD4"/>
    <w:rsid w:val="2ED24F29"/>
    <w:rsid w:val="2F68FB08"/>
    <w:rsid w:val="2FD3E8E2"/>
    <w:rsid w:val="3099A285"/>
    <w:rsid w:val="30EA424E"/>
    <w:rsid w:val="311C3830"/>
    <w:rsid w:val="316FB943"/>
    <w:rsid w:val="31CC84D8"/>
    <w:rsid w:val="33A2E1B8"/>
    <w:rsid w:val="33AE3CBC"/>
    <w:rsid w:val="342D3C5B"/>
    <w:rsid w:val="3467B83D"/>
    <w:rsid w:val="3500693C"/>
    <w:rsid w:val="354190AD"/>
    <w:rsid w:val="371154A8"/>
    <w:rsid w:val="37C93970"/>
    <w:rsid w:val="37E72EA6"/>
    <w:rsid w:val="3903A37C"/>
    <w:rsid w:val="397ACB28"/>
    <w:rsid w:val="39A50B23"/>
    <w:rsid w:val="39FE1140"/>
    <w:rsid w:val="3A137A4C"/>
    <w:rsid w:val="3B275A0C"/>
    <w:rsid w:val="3B45759E"/>
    <w:rsid w:val="3B6639E7"/>
    <w:rsid w:val="3BA47BB0"/>
    <w:rsid w:val="3BDE5FE8"/>
    <w:rsid w:val="3BFCDF26"/>
    <w:rsid w:val="3C3E9566"/>
    <w:rsid w:val="3CC9AFE9"/>
    <w:rsid w:val="3CD0F972"/>
    <w:rsid w:val="3CECEC17"/>
    <w:rsid w:val="3D4884C9"/>
    <w:rsid w:val="3D8D8753"/>
    <w:rsid w:val="3E5FDCC4"/>
    <w:rsid w:val="3F1344B6"/>
    <w:rsid w:val="3F713016"/>
    <w:rsid w:val="3FF4B886"/>
    <w:rsid w:val="40CD9154"/>
    <w:rsid w:val="40D25FB0"/>
    <w:rsid w:val="41265108"/>
    <w:rsid w:val="42AD6CFF"/>
    <w:rsid w:val="43299AF4"/>
    <w:rsid w:val="4368C0C4"/>
    <w:rsid w:val="43A47516"/>
    <w:rsid w:val="43B08F01"/>
    <w:rsid w:val="4533F299"/>
    <w:rsid w:val="45BA4023"/>
    <w:rsid w:val="45FE8CDC"/>
    <w:rsid w:val="473131D2"/>
    <w:rsid w:val="4921856F"/>
    <w:rsid w:val="4969EFCF"/>
    <w:rsid w:val="4998DC78"/>
    <w:rsid w:val="4A68D294"/>
    <w:rsid w:val="4ABDAB1E"/>
    <w:rsid w:val="4BB503D6"/>
    <w:rsid w:val="4BE21F72"/>
    <w:rsid w:val="4BF242AD"/>
    <w:rsid w:val="4C208246"/>
    <w:rsid w:val="4CBA1331"/>
    <w:rsid w:val="4CC30B56"/>
    <w:rsid w:val="4CEB8BC7"/>
    <w:rsid w:val="4D027567"/>
    <w:rsid w:val="4DD70E9B"/>
    <w:rsid w:val="4EC9B178"/>
    <w:rsid w:val="4ECE2E21"/>
    <w:rsid w:val="4F536122"/>
    <w:rsid w:val="503D2D1B"/>
    <w:rsid w:val="5091C9DE"/>
    <w:rsid w:val="52218266"/>
    <w:rsid w:val="5222964A"/>
    <w:rsid w:val="5268F6C8"/>
    <w:rsid w:val="5291393A"/>
    <w:rsid w:val="531B849E"/>
    <w:rsid w:val="53620238"/>
    <w:rsid w:val="5367A76C"/>
    <w:rsid w:val="53EF04DE"/>
    <w:rsid w:val="542D099B"/>
    <w:rsid w:val="544E4951"/>
    <w:rsid w:val="5475DDEF"/>
    <w:rsid w:val="54AC15BA"/>
    <w:rsid w:val="55646438"/>
    <w:rsid w:val="55EA768D"/>
    <w:rsid w:val="57BE5AB4"/>
    <w:rsid w:val="585C5E17"/>
    <w:rsid w:val="5867A4B9"/>
    <w:rsid w:val="5906765D"/>
    <w:rsid w:val="5906F2D4"/>
    <w:rsid w:val="5AC2A92D"/>
    <w:rsid w:val="5B3C5420"/>
    <w:rsid w:val="5D1815ED"/>
    <w:rsid w:val="5D4E918A"/>
    <w:rsid w:val="5E0B43A2"/>
    <w:rsid w:val="5E645C9D"/>
    <w:rsid w:val="5E73F4E2"/>
    <w:rsid w:val="5EAD1107"/>
    <w:rsid w:val="5EE006B5"/>
    <w:rsid w:val="5F961A50"/>
    <w:rsid w:val="60C519B3"/>
    <w:rsid w:val="622BBA34"/>
    <w:rsid w:val="62AF4A8A"/>
    <w:rsid w:val="62F0C838"/>
    <w:rsid w:val="6300F561"/>
    <w:rsid w:val="636E9972"/>
    <w:rsid w:val="638A49C7"/>
    <w:rsid w:val="63F4C9E3"/>
    <w:rsid w:val="64213F05"/>
    <w:rsid w:val="642BACA5"/>
    <w:rsid w:val="650A69D3"/>
    <w:rsid w:val="65E6EB4C"/>
    <w:rsid w:val="6646397E"/>
    <w:rsid w:val="6700A278"/>
    <w:rsid w:val="67FCFD25"/>
    <w:rsid w:val="6855A4FC"/>
    <w:rsid w:val="685ECC9A"/>
    <w:rsid w:val="6903EE41"/>
    <w:rsid w:val="69B1A695"/>
    <w:rsid w:val="69DDAE8A"/>
    <w:rsid w:val="6A12C3E0"/>
    <w:rsid w:val="6ABA5C6F"/>
    <w:rsid w:val="6AE89131"/>
    <w:rsid w:val="6B7DBA96"/>
    <w:rsid w:val="6C35B080"/>
    <w:rsid w:val="6C710D50"/>
    <w:rsid w:val="6D258C51"/>
    <w:rsid w:val="6D7D113C"/>
    <w:rsid w:val="6F732FC5"/>
    <w:rsid w:val="704B1367"/>
    <w:rsid w:val="714F85D5"/>
    <w:rsid w:val="71A89111"/>
    <w:rsid w:val="72C5DF14"/>
    <w:rsid w:val="730D9709"/>
    <w:rsid w:val="7315456A"/>
    <w:rsid w:val="7321BD0E"/>
    <w:rsid w:val="73C6DE00"/>
    <w:rsid w:val="73DBE45E"/>
    <w:rsid w:val="747285A5"/>
    <w:rsid w:val="74C1A97F"/>
    <w:rsid w:val="77742410"/>
    <w:rsid w:val="7783A6D5"/>
    <w:rsid w:val="77CB00FB"/>
    <w:rsid w:val="783CFCEF"/>
    <w:rsid w:val="787E3538"/>
    <w:rsid w:val="7941E589"/>
    <w:rsid w:val="794EDF11"/>
    <w:rsid w:val="79A94242"/>
    <w:rsid w:val="79D8CD50"/>
    <w:rsid w:val="79F1F5AD"/>
    <w:rsid w:val="7A130A4E"/>
    <w:rsid w:val="7A6B3B5F"/>
    <w:rsid w:val="7ABD59BF"/>
    <w:rsid w:val="7D797FD0"/>
    <w:rsid w:val="7E8C6A89"/>
    <w:rsid w:val="7EB88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3A6B4"/>
  <w15:chartTrackingRefBased/>
  <w15:docId w15:val="{84AA7B93-3498-4D10-8704-3FC24C36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5B1"/>
    <w:pPr>
      <w:spacing w:after="320" w:line="240" w:lineRule="auto"/>
      <w:ind w:firstLine="72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46C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0BFE"/>
    <w:pPr>
      <w:numPr>
        <w:numId w:val="1"/>
      </w:numPr>
      <w:ind w:left="360"/>
      <w:contextualSpacing w:val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1739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2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0224"/>
  </w:style>
  <w:style w:type="paragraph" w:styleId="Footer">
    <w:name w:val="footer"/>
    <w:basedOn w:val="Normal"/>
    <w:link w:val="FooterChar"/>
    <w:uiPriority w:val="99"/>
    <w:unhideWhenUsed/>
    <w:rsid w:val="009802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0224"/>
  </w:style>
  <w:style w:type="character" w:customStyle="1" w:styleId="Heading1Char">
    <w:name w:val="Heading 1 Char"/>
    <w:basedOn w:val="DefaultParagraphFont"/>
    <w:link w:val="Heading1"/>
    <w:uiPriority w:val="9"/>
    <w:rsid w:val="00F4646C"/>
    <w:rPr>
      <w:rFonts w:ascii="Arial" w:eastAsiaTheme="majorEastAsia" w:hAnsi="Arial" w:cs="Arial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646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6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4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5802"/>
    <w:pPr>
      <w:tabs>
        <w:tab w:val="left" w:pos="1540"/>
        <w:tab w:val="right" w:leader="dot" w:pos="9350"/>
      </w:tabs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510FE"/>
    <w:pPr>
      <w:tabs>
        <w:tab w:val="left" w:pos="810"/>
        <w:tab w:val="left" w:pos="1760"/>
        <w:tab w:val="right" w:leader="dot" w:pos="9350"/>
      </w:tabs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B0B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0BFE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1739"/>
    <w:rPr>
      <w:rFonts w:ascii="Arial" w:hAnsi="Arial" w:cs="Arial"/>
      <w:b/>
      <w:bCs/>
    </w:rPr>
  </w:style>
  <w:style w:type="paragraph" w:styleId="NoSpacing">
    <w:name w:val="No Spacing"/>
    <w:uiPriority w:val="1"/>
    <w:qFormat/>
    <w:rsid w:val="001475B1"/>
    <w:pPr>
      <w:spacing w:after="0" w:line="240" w:lineRule="auto"/>
      <w:ind w:firstLine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6AC2-B381-445A-A663-6F11A8D5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Links>
    <vt:vector size="198" baseType="variant"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_Toc159263353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_Toc159263352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_Toc159263351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_Toc159263350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_Toc159263349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_Toc159263348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_Toc159263347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_Toc159263346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_Toc159263345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_Toc159263344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_Toc159263343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_Toc159263342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_Toc159263341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_Toc159263340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_Toc159263339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_Toc159263338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_Toc159263337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_Toc159263336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_Toc159263335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_Toc159263334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_Toc159263333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_Toc159263332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_Toc159263331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_Toc159263330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_Toc159263329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_Toc159263328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_Toc159263327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_Toc159263326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_Toc159263325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_Toc159263324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_Toc159263323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_Toc159263322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_Toc159263321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Jennewein, Patrick</dc:creator>
  <cp:keywords/>
  <dc:description/>
  <cp:lastModifiedBy>Jennewein, Patrick (UMSL-Student)</cp:lastModifiedBy>
  <cp:revision>3</cp:revision>
  <dcterms:created xsi:type="dcterms:W3CDTF">2024-02-23T01:44:00Z</dcterms:created>
  <dcterms:modified xsi:type="dcterms:W3CDTF">2024-02-23T01:44:00Z</dcterms:modified>
</cp:coreProperties>
</file>