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62" w:rsidRDefault="00F17362" w:rsidP="00F17362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sql</w:t>
      </w:r>
      <w:proofErr w:type="spellEnd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data base is used to handle data sets that are not in tabular form.</w:t>
      </w:r>
    </w:p>
    <w:p w:rsidR="00F17362" w:rsidRDefault="00F17362" w:rsidP="00F17362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The features of </w:t>
      </w:r>
      <w:proofErr w:type="spellStart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nosql</w:t>
      </w:r>
      <w:proofErr w:type="spellEnd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databases are </w:t>
      </w:r>
    </w:p>
    <w:p w:rsidR="00F17362" w:rsidRDefault="00F17362" w:rsidP="00F17362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Generic data </w:t>
      </w:r>
      <w:proofErr w:type="spellStart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odel</w:t>
      </w:r>
      <w:proofErr w:type="gramStart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:heterogenous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containers, including </w:t>
      </w:r>
      <w:proofErr w:type="spellStart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sets,maps</w:t>
      </w:r>
      <w:proofErr w:type="spellEnd"/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and array.</w:t>
      </w:r>
    </w:p>
    <w:p w:rsidR="00830D57" w:rsidRDefault="00F17362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Dynein type discovery</w:t>
      </w:r>
      <w:r w:rsidRPr="00F1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conversion: </w:t>
      </w:r>
      <w:proofErr w:type="spellStart"/>
      <w:r>
        <w:rPr>
          <w:rFonts w:ascii="Times New Roman" w:hAnsi="Times New Roman" w:cs="Times New Roman"/>
        </w:rPr>
        <w:t>nosql</w:t>
      </w:r>
      <w:proofErr w:type="spellEnd"/>
      <w:r>
        <w:rPr>
          <w:rFonts w:ascii="Times New Roman" w:hAnsi="Times New Roman" w:cs="Times New Roman"/>
        </w:rPr>
        <w:t xml:space="preserve"> analytics systems support runtime type identification and conversion so that custom business logic can be used to dictate analytic treatment of variation</w:t>
      </w:r>
    </w:p>
    <w:p w:rsidR="00F17362" w:rsidRDefault="00F17362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Non-relational and de normalised: data is stored in single table as compared </w:t>
      </w:r>
      <w:proofErr w:type="gramStart"/>
      <w:r>
        <w:rPr>
          <w:rFonts w:ascii="Times New Roman" w:hAnsi="Times New Roman" w:cs="Times New Roman"/>
        </w:rPr>
        <w:t>to  multiple</w:t>
      </w:r>
      <w:proofErr w:type="gramEnd"/>
      <w:r>
        <w:rPr>
          <w:rFonts w:ascii="Times New Roman" w:hAnsi="Times New Roman" w:cs="Times New Roman"/>
        </w:rPr>
        <w:t xml:space="preserve"> tables</w:t>
      </w:r>
    </w:p>
    <w:p w:rsidR="00F17362" w:rsidRDefault="00F17362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Commodity </w:t>
      </w:r>
      <w:proofErr w:type="spellStart"/>
      <w:r>
        <w:rPr>
          <w:rFonts w:ascii="Times New Roman" w:hAnsi="Times New Roman" w:cs="Times New Roman"/>
        </w:rPr>
        <w:t>hardware</w:t>
      </w:r>
      <w:proofErr w:type="gramStart"/>
      <w:r>
        <w:rPr>
          <w:rFonts w:ascii="Times New Roman" w:hAnsi="Times New Roman" w:cs="Times New Roman"/>
        </w:rPr>
        <w:t>:adding</w:t>
      </w:r>
      <w:proofErr w:type="spellEnd"/>
      <w:proofErr w:type="gramEnd"/>
      <w:r>
        <w:rPr>
          <w:rFonts w:ascii="Times New Roman" w:hAnsi="Times New Roman" w:cs="Times New Roman"/>
        </w:rPr>
        <w:t xml:space="preserve"> more of the economical servers allows no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databases to scale to handle more </w:t>
      </w:r>
      <w:proofErr w:type="spellStart"/>
      <w:r>
        <w:rPr>
          <w:rFonts w:ascii="Times New Roman" w:hAnsi="Times New Roman" w:cs="Times New Roman"/>
        </w:rPr>
        <w:t>dara</w:t>
      </w:r>
      <w:proofErr w:type="spellEnd"/>
    </w:p>
    <w:p w:rsidR="00F17362" w:rsidRDefault="00F17362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Highly distributable: distributed databases can store and process a set </w:t>
      </w:r>
      <w:proofErr w:type="spellStart"/>
      <w:r>
        <w:rPr>
          <w:rFonts w:ascii="Times New Roman" w:hAnsi="Times New Roman" w:cs="Times New Roman"/>
        </w:rPr>
        <w:t>f</w:t>
      </w:r>
      <w:proofErr w:type="spellEnd"/>
      <w:r>
        <w:rPr>
          <w:rFonts w:ascii="Times New Roman" w:hAnsi="Times New Roman" w:cs="Times New Roman"/>
        </w:rPr>
        <w:t xml:space="preserve"> information on more than one device</w:t>
      </w:r>
    </w:p>
    <w:p w:rsidR="00F17362" w:rsidRDefault="00F17362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 of </w:t>
      </w:r>
      <w:proofErr w:type="spellStart"/>
      <w:r>
        <w:rPr>
          <w:rFonts w:ascii="Times New Roman" w:hAnsi="Times New Roman" w:cs="Times New Roman"/>
        </w:rPr>
        <w:t>nosql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:rsidR="00F17362" w:rsidRDefault="00F17362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</w:t>
      </w:r>
      <w:proofErr w:type="spellStart"/>
      <w:r>
        <w:rPr>
          <w:rFonts w:ascii="Times New Roman" w:hAnsi="Times New Roman" w:cs="Times New Roman"/>
        </w:rPr>
        <w:t>database</w:t>
      </w:r>
      <w:proofErr w:type="gramStart"/>
      <w:r>
        <w:rPr>
          <w:rFonts w:ascii="Times New Roman" w:hAnsi="Times New Roman" w:cs="Times New Roman"/>
        </w:rPr>
        <w:t>:pair</w:t>
      </w:r>
      <w:proofErr w:type="spellEnd"/>
      <w:proofErr w:type="gramEnd"/>
      <w:r>
        <w:rPr>
          <w:rFonts w:ascii="Times New Roman" w:hAnsi="Times New Roman" w:cs="Times New Roman"/>
        </w:rPr>
        <w:t xml:space="preserve"> each key with a complex data structure known as document</w:t>
      </w:r>
    </w:p>
    <w:p w:rsidR="00F17362" w:rsidRDefault="00C25A2F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</w:t>
      </w:r>
      <w:proofErr w:type="spellStart"/>
      <w:r>
        <w:rPr>
          <w:rFonts w:ascii="Times New Roman" w:hAnsi="Times New Roman" w:cs="Times New Roman"/>
        </w:rPr>
        <w:t>stores</w:t>
      </w:r>
      <w:proofErr w:type="gramStart"/>
      <w:r>
        <w:rPr>
          <w:rFonts w:ascii="Times New Roman" w:hAnsi="Times New Roman" w:cs="Times New Roman"/>
        </w:rPr>
        <w:t>:used</w:t>
      </w:r>
      <w:proofErr w:type="spellEnd"/>
      <w:proofErr w:type="gramEnd"/>
      <w:r>
        <w:rPr>
          <w:rFonts w:ascii="Times New Roman" w:hAnsi="Times New Roman" w:cs="Times New Roman"/>
        </w:rPr>
        <w:t xml:space="preserve"> to store information about networks of data, such as social communication</w:t>
      </w:r>
    </w:p>
    <w:p w:rsidR="00C25A2F" w:rsidRDefault="00C25A2F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Wide column stores: store columns of data </w:t>
      </w:r>
      <w:proofErr w:type="spellStart"/>
      <w:r>
        <w:rPr>
          <w:rFonts w:ascii="Times New Roman" w:hAnsi="Times New Roman" w:cs="Times New Roman"/>
        </w:rPr>
        <w:t>togather</w:t>
      </w:r>
      <w:proofErr w:type="spellEnd"/>
      <w:r>
        <w:rPr>
          <w:rFonts w:ascii="Times New Roman" w:hAnsi="Times New Roman" w:cs="Times New Roman"/>
        </w:rPr>
        <w:t xml:space="preserve"> instead of rows</w:t>
      </w:r>
    </w:p>
    <w:p w:rsidR="00C25A2F" w:rsidRDefault="00C25A2F" w:rsidP="00F17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of </w:t>
      </w:r>
      <w:proofErr w:type="spellStart"/>
      <w:r>
        <w:rPr>
          <w:rFonts w:ascii="Times New Roman" w:hAnsi="Times New Roman" w:cs="Times New Roman"/>
        </w:rPr>
        <w:t>nosql</w:t>
      </w:r>
      <w:proofErr w:type="spellEnd"/>
      <w:r>
        <w:rPr>
          <w:rFonts w:ascii="Times New Roman" w:hAnsi="Times New Roman" w:cs="Times New Roman"/>
        </w:rPr>
        <w:t xml:space="preserve"> data bases are mongodb</w:t>
      </w:r>
      <w:proofErr w:type="gramStart"/>
      <w:r>
        <w:rPr>
          <w:rFonts w:ascii="Times New Roman" w:hAnsi="Times New Roman" w:cs="Times New Roman"/>
        </w:rPr>
        <w:t>,neo4j,hbase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ect</w:t>
      </w:r>
      <w:proofErr w:type="spellEnd"/>
    </w:p>
    <w:p w:rsidR="0070614F" w:rsidRDefault="0070614F" w:rsidP="00F173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2.hive</w:t>
      </w:r>
      <w:proofErr w:type="gramEnd"/>
      <w:r>
        <w:rPr>
          <w:rFonts w:ascii="Times New Roman" w:hAnsi="Times New Roman" w:cs="Times New Roman"/>
        </w:rPr>
        <w:t xml:space="preserve"> is a data warehouse infrastructure built on t</w:t>
      </w:r>
      <w:r w:rsidR="00C74D9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p of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. It allows for querying data stored on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for analysis</w:t>
      </w:r>
      <w:r w:rsidR="00C74D9E">
        <w:rPr>
          <w:rFonts w:ascii="Times New Roman" w:hAnsi="Times New Roman" w:cs="Times New Roman"/>
        </w:rPr>
        <w:t xml:space="preserve"> via </w:t>
      </w:r>
      <w:proofErr w:type="spellStart"/>
      <w:r w:rsidR="00C74D9E">
        <w:rPr>
          <w:rFonts w:ascii="Times New Roman" w:hAnsi="Times New Roman" w:cs="Times New Roman"/>
        </w:rPr>
        <w:t>hql</w:t>
      </w:r>
      <w:proofErr w:type="spellEnd"/>
      <w:r w:rsidR="00C74D9E">
        <w:rPr>
          <w:rFonts w:ascii="Times New Roman" w:hAnsi="Times New Roman" w:cs="Times New Roman"/>
        </w:rPr>
        <w:t xml:space="preserve"> </w:t>
      </w:r>
      <w:proofErr w:type="gramStart"/>
      <w:r w:rsidR="00C74D9E">
        <w:rPr>
          <w:rFonts w:ascii="Times New Roman" w:hAnsi="Times New Roman" w:cs="Times New Roman"/>
        </w:rPr>
        <w:t>an</w:t>
      </w:r>
      <w:proofErr w:type="gramEnd"/>
      <w:r w:rsidR="00C74D9E">
        <w:rPr>
          <w:rFonts w:ascii="Times New Roman" w:hAnsi="Times New Roman" w:cs="Times New Roman"/>
        </w:rPr>
        <w:t xml:space="preserve"> </w:t>
      </w:r>
      <w:proofErr w:type="spellStart"/>
      <w:r w:rsidR="00C74D9E">
        <w:rPr>
          <w:rFonts w:ascii="Times New Roman" w:hAnsi="Times New Roman" w:cs="Times New Roman"/>
        </w:rPr>
        <w:t>sql</w:t>
      </w:r>
      <w:proofErr w:type="spellEnd"/>
      <w:r w:rsidR="00C74D9E">
        <w:rPr>
          <w:rFonts w:ascii="Times New Roman" w:hAnsi="Times New Roman" w:cs="Times New Roman"/>
        </w:rPr>
        <w:t xml:space="preserve"> like language that gets translated to </w:t>
      </w:r>
      <w:proofErr w:type="spellStart"/>
      <w:r w:rsidR="00C74D9E">
        <w:rPr>
          <w:rFonts w:ascii="Times New Roman" w:hAnsi="Times New Roman" w:cs="Times New Roman"/>
        </w:rPr>
        <w:t>mapreduce</w:t>
      </w:r>
      <w:proofErr w:type="spellEnd"/>
      <w:r w:rsidR="00C74D9E">
        <w:rPr>
          <w:rFonts w:ascii="Times New Roman" w:hAnsi="Times New Roman" w:cs="Times New Roman"/>
        </w:rPr>
        <w:t xml:space="preserve"> jobs. Despite providing </w:t>
      </w:r>
      <w:proofErr w:type="spellStart"/>
      <w:r w:rsidR="00C74D9E">
        <w:rPr>
          <w:rFonts w:ascii="Times New Roman" w:hAnsi="Times New Roman" w:cs="Times New Roman"/>
        </w:rPr>
        <w:t>sql</w:t>
      </w:r>
      <w:proofErr w:type="spellEnd"/>
      <w:r w:rsidR="00C74D9E">
        <w:rPr>
          <w:rFonts w:ascii="Times New Roman" w:hAnsi="Times New Roman" w:cs="Times New Roman"/>
        </w:rPr>
        <w:t xml:space="preserve"> functionality, hive does not provide interactive querying yet – it only runs batch processes on </w:t>
      </w:r>
      <w:proofErr w:type="spellStart"/>
      <w:r w:rsidR="00C74D9E">
        <w:rPr>
          <w:rFonts w:ascii="Times New Roman" w:hAnsi="Times New Roman" w:cs="Times New Roman"/>
        </w:rPr>
        <w:t>hadoop</w:t>
      </w:r>
      <w:proofErr w:type="spellEnd"/>
    </w:p>
    <w:p w:rsidR="00C74D9E" w:rsidRDefault="00C74D9E" w:rsidP="00F1736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hBase</w:t>
      </w:r>
      <w:proofErr w:type="spellEnd"/>
      <w:proofErr w:type="gram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nosql</w:t>
      </w:r>
      <w:proofErr w:type="spellEnd"/>
      <w:r>
        <w:rPr>
          <w:rFonts w:ascii="Times New Roman" w:hAnsi="Times New Roman" w:cs="Times New Roman"/>
        </w:rPr>
        <w:t xml:space="preserve"> key/value store which runs on top of </w:t>
      </w:r>
      <w:proofErr w:type="spellStart"/>
      <w:r>
        <w:rPr>
          <w:rFonts w:ascii="Times New Roman" w:hAnsi="Times New Roman" w:cs="Times New Roman"/>
        </w:rPr>
        <w:t>hdfs.unlike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hive,hbase</w:t>
      </w:r>
      <w:proofErr w:type="spellEnd"/>
      <w:r>
        <w:rPr>
          <w:rFonts w:ascii="Times New Roman" w:hAnsi="Times New Roman" w:cs="Times New Roman"/>
        </w:rPr>
        <w:t xml:space="preserve"> operations run in real time on its database rather  than </w:t>
      </w:r>
      <w:proofErr w:type="spellStart"/>
      <w:r>
        <w:rPr>
          <w:rFonts w:ascii="Times New Roman" w:hAnsi="Times New Roman" w:cs="Times New Roman"/>
        </w:rPr>
        <w:t>mapreduce</w:t>
      </w:r>
      <w:proofErr w:type="spellEnd"/>
      <w:r>
        <w:rPr>
          <w:rFonts w:ascii="Times New Roman" w:hAnsi="Times New Roman" w:cs="Times New Roman"/>
        </w:rPr>
        <w:t xml:space="preserve"> jobs.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is partitioned to tables and tables are </w:t>
      </w:r>
      <w:proofErr w:type="spellStart"/>
      <w:r>
        <w:rPr>
          <w:rFonts w:ascii="Times New Roman" w:hAnsi="Times New Roman" w:cs="Times New Roman"/>
        </w:rPr>
        <w:t>futher</w:t>
      </w:r>
      <w:proofErr w:type="spellEnd"/>
      <w:r>
        <w:rPr>
          <w:rFonts w:ascii="Times New Roman" w:hAnsi="Times New Roman" w:cs="Times New Roman"/>
        </w:rPr>
        <w:t xml:space="preserve"> split into column families. Column families which must be declared in the schema, group </w:t>
      </w:r>
      <w:proofErr w:type="spellStart"/>
      <w:r>
        <w:rPr>
          <w:rFonts w:ascii="Times New Roman" w:hAnsi="Times New Roman" w:cs="Times New Roman"/>
        </w:rPr>
        <w:t>togather</w:t>
      </w:r>
      <w:proofErr w:type="spellEnd"/>
      <w:r>
        <w:rPr>
          <w:rFonts w:ascii="Times New Roman" w:hAnsi="Times New Roman" w:cs="Times New Roman"/>
        </w:rPr>
        <w:t xml:space="preserve"> a certain set of </w:t>
      </w:r>
      <w:proofErr w:type="spellStart"/>
      <w:r>
        <w:rPr>
          <w:rFonts w:ascii="Times New Roman" w:hAnsi="Times New Roman" w:cs="Times New Roman"/>
        </w:rPr>
        <w:t>colmns</w:t>
      </w:r>
      <w:proofErr w:type="spellEnd"/>
      <w:r>
        <w:rPr>
          <w:rFonts w:ascii="Times New Roman" w:hAnsi="Times New Roman" w:cs="Times New Roman"/>
        </w:rPr>
        <w:t xml:space="preserve">. For example the message column family may </w:t>
      </w:r>
      <w:proofErr w:type="spellStart"/>
      <w:r>
        <w:rPr>
          <w:rFonts w:ascii="Times New Roman" w:hAnsi="Times New Roman" w:cs="Times New Roman"/>
        </w:rPr>
        <w:t>includde</w:t>
      </w:r>
      <w:proofErr w:type="spellEnd"/>
      <w:r>
        <w:rPr>
          <w:rFonts w:ascii="Times New Roman" w:hAnsi="Times New Roman" w:cs="Times New Roman"/>
        </w:rPr>
        <w:t xml:space="preserve"> the columns to from date subject and body. Each key/value pair in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is defined as a cell, and each key consists of row key column family column and time stamp a row in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is a grouping of key value mapping identified by the row key.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enjoys </w:t>
      </w:r>
      <w:proofErr w:type="spellStart"/>
      <w:r>
        <w:rPr>
          <w:rFonts w:ascii="Times New Roman" w:hAnsi="Times New Roman" w:cs="Times New Roman"/>
        </w:rPr>
        <w:t>hadoops</w:t>
      </w:r>
      <w:proofErr w:type="spellEnd"/>
      <w:r>
        <w:rPr>
          <w:rFonts w:ascii="Times New Roman" w:hAnsi="Times New Roman" w:cs="Times New Roman"/>
        </w:rPr>
        <w:t xml:space="preserve"> infrastrus</w:t>
      </w:r>
      <w:bookmarkStart w:id="0" w:name="_GoBack"/>
      <w:bookmarkEnd w:id="0"/>
      <w:r>
        <w:rPr>
          <w:rFonts w:ascii="Times New Roman" w:hAnsi="Times New Roman" w:cs="Times New Roman"/>
        </w:rPr>
        <w:t>cture and scales horizontally using off the shelf servers</w:t>
      </w:r>
    </w:p>
    <w:p w:rsidR="00C74D9E" w:rsidRPr="00F17362" w:rsidRDefault="00C74D9E" w:rsidP="00F17362">
      <w:pPr>
        <w:rPr>
          <w:rFonts w:ascii="Times New Roman" w:hAnsi="Times New Roman" w:cs="Times New Roman"/>
        </w:rPr>
      </w:pPr>
    </w:p>
    <w:sectPr w:rsidR="00C74D9E" w:rsidRPr="00F1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62"/>
    <w:rsid w:val="0070614F"/>
    <w:rsid w:val="00830D57"/>
    <w:rsid w:val="00C25A2F"/>
    <w:rsid w:val="00C74D9E"/>
    <w:rsid w:val="00F1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DE241-3B9E-4A8B-A1A0-CE8EB939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7362"/>
  </w:style>
  <w:style w:type="character" w:styleId="Hyperlink">
    <w:name w:val="Hyperlink"/>
    <w:basedOn w:val="DefaultParagraphFont"/>
    <w:uiPriority w:val="99"/>
    <w:semiHidden/>
    <w:unhideWhenUsed/>
    <w:rsid w:val="00F17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2017-05-22T14:07:00Z</dcterms:created>
  <dcterms:modified xsi:type="dcterms:W3CDTF">2017-05-22T14:58:00Z</dcterms:modified>
</cp:coreProperties>
</file>