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9EF" w:rsidRDefault="00D77308">
      <w:r>
        <w:t>Flume execution</w:t>
      </w:r>
    </w:p>
    <w:p w:rsidR="00D77308" w:rsidRDefault="00D77308">
      <w:bookmarkStart w:id="0" w:name="_GoBack"/>
      <w:r>
        <w:rPr>
          <w:noProof/>
          <w:lang w:eastAsia="en-IN"/>
        </w:rPr>
        <w:drawing>
          <wp:inline distT="0" distB="0" distL="0" distR="0" wp14:anchorId="17EACB6D" wp14:editId="137F179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7308" w:rsidRDefault="00D77308">
      <w:r>
        <w:t>Code</w:t>
      </w:r>
    </w:p>
    <w:p w:rsidR="00D77308" w:rsidRDefault="00D77308">
      <w:r>
        <w:rPr>
          <w:noProof/>
          <w:lang w:eastAsia="en-IN"/>
        </w:rPr>
        <w:drawing>
          <wp:inline distT="0" distB="0" distL="0" distR="0" wp14:anchorId="0A910B6F" wp14:editId="6930919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08" w:rsidRDefault="00D77308">
      <w:proofErr w:type="spellStart"/>
      <w:r>
        <w:t>Cmd</w:t>
      </w:r>
      <w:proofErr w:type="spellEnd"/>
    </w:p>
    <w:p w:rsidR="00D77308" w:rsidRDefault="00D77308">
      <w:r>
        <w:rPr>
          <w:noProof/>
          <w:lang w:eastAsia="en-IN"/>
        </w:rPr>
        <w:lastRenderedPageBreak/>
        <w:drawing>
          <wp:inline distT="0" distB="0" distL="0" distR="0" wp14:anchorId="479202AC" wp14:editId="07D2AF8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08" w:rsidRDefault="00D77308">
      <w:r>
        <w:t>Output</w:t>
      </w:r>
    </w:p>
    <w:p w:rsidR="00D77308" w:rsidRDefault="00D77308">
      <w:r>
        <w:rPr>
          <w:noProof/>
          <w:lang w:eastAsia="en-IN"/>
        </w:rPr>
        <w:drawing>
          <wp:inline distT="0" distB="0" distL="0" distR="0" wp14:anchorId="601AE50F" wp14:editId="0BDA375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08" w:rsidRDefault="00D77308"/>
    <w:sectPr w:rsidR="00D77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08"/>
    <w:rsid w:val="00584AE7"/>
    <w:rsid w:val="00D77308"/>
    <w:rsid w:val="00F0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5B9BB-74DD-4CA7-AF7D-BE076D9A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2017-05-22T07:34:00Z</dcterms:created>
  <dcterms:modified xsi:type="dcterms:W3CDTF">2017-05-22T07:34:00Z</dcterms:modified>
</cp:coreProperties>
</file>