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1f1f"/>
          <w:sz w:val="28"/>
          <w:szCs w:val="28"/>
        </w:rPr>
      </w:pPr>
      <w:r w:rsidDel="00000000" w:rsidR="00000000" w:rsidRPr="00000000">
        <w:rPr>
          <w:b w:val="1"/>
          <w:sz w:val="28"/>
          <w:szCs w:val="28"/>
          <w:rtl w:val="0"/>
        </w:rPr>
        <w:t xml:space="preserve">Literature review about </w:t>
      </w:r>
      <w:r w:rsidDel="00000000" w:rsidR="00000000" w:rsidRPr="00000000">
        <w:rPr>
          <w:b w:val="1"/>
          <w:color w:val="1f1f1f"/>
          <w:sz w:val="28"/>
          <w:szCs w:val="28"/>
          <w:rtl w:val="0"/>
        </w:rPr>
        <w:t xml:space="preserve">A Preliminary Study of the Discovered Vocabulary of DALL-E 2</w:t>
      </w:r>
    </w:p>
    <w:p w:rsidR="00000000" w:rsidDel="00000000" w:rsidP="00000000" w:rsidRDefault="00000000" w:rsidRPr="00000000" w14:paraId="00000002">
      <w:pPr>
        <w:rPr>
          <w:color w:val="1f1f1f"/>
          <w:sz w:val="28"/>
          <w:szCs w:val="28"/>
        </w:rPr>
      </w:pPr>
      <w:r w:rsidDel="00000000" w:rsidR="00000000" w:rsidRPr="00000000">
        <w:rPr>
          <w:rtl w:val="0"/>
        </w:rPr>
      </w:r>
    </w:p>
    <w:p w:rsidR="00000000" w:rsidDel="00000000" w:rsidP="00000000" w:rsidRDefault="00000000" w:rsidRPr="00000000" w14:paraId="00000003">
      <w:pPr>
        <w:rPr>
          <w:b w:val="1"/>
          <w:color w:val="1f1f1f"/>
          <w:sz w:val="28"/>
          <w:szCs w:val="28"/>
        </w:rPr>
      </w:pPr>
      <w:r w:rsidDel="00000000" w:rsidR="00000000" w:rsidRPr="00000000">
        <w:rPr>
          <w:b w:val="1"/>
          <w:color w:val="1f1f1f"/>
          <w:sz w:val="28"/>
          <w:szCs w:val="28"/>
          <w:rtl w:val="0"/>
        </w:rPr>
        <w:t xml:space="preserve">Title : A Preliminary Study of the Discovered Vocabulary of DALL-E 2</w:t>
      </w:r>
    </w:p>
    <w:p w:rsidR="00000000" w:rsidDel="00000000" w:rsidP="00000000" w:rsidRDefault="00000000" w:rsidRPr="00000000" w14:paraId="00000004">
      <w:pPr>
        <w:rPr>
          <w:color w:val="1f1f1f"/>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Introduction : -</w:t>
      </w:r>
    </w:p>
    <w:p w:rsidR="00000000" w:rsidDel="00000000" w:rsidP="00000000" w:rsidRDefault="00000000" w:rsidRPr="00000000" w14:paraId="00000006">
      <w:pPr>
        <w:rPr>
          <w:sz w:val="24"/>
          <w:szCs w:val="24"/>
        </w:rPr>
      </w:pPr>
      <w:r w:rsidDel="00000000" w:rsidR="00000000" w:rsidRPr="00000000">
        <w:rPr>
          <w:sz w:val="24"/>
          <w:szCs w:val="24"/>
          <w:rtl w:val="0"/>
        </w:rPr>
        <w:t xml:space="preserve">DALL-E 2 is a large language model (LLM) developed by OpenAI that can generate realistic images from text descriptions. It is trained on a massive dataset of text and images, and can generate images of a wide variety of objects and scenes.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color w:val="1f1f1f"/>
          <w:sz w:val="28"/>
          <w:szCs w:val="28"/>
          <w:rtl w:val="0"/>
        </w:rPr>
        <w:t xml:space="preserve">Discovered Vocabulary</w:t>
      </w:r>
      <w:r w:rsidDel="00000000" w:rsidR="00000000" w:rsidRPr="00000000">
        <w:rPr>
          <w:b w:val="1"/>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In a recent study, researchers discovered that DALL-E 2 seems to have a hidden vocabulary of words that can be used to generate specific images. For example, the word "Apoploe vesrreaitais" seems to mean "birds", and the word "Contarra ccetnxniams luryca tanniounons" seems to mean "bugs or pests". When these words are used in prompts, DALL-E 2 is more likely to generate images of the corresponding objects.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researchers used a black-box method to discover these words. They first queried DALL-E 2 with a prompt that would generate an image with some gibberish text on it. They then used the gibberish text as prompts for subsequent queries, and found that certain words were more likely to generate images of specific objects.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discovery of this hidden vocabulary raises some important security and interpretability challenges. For example, it could be used to create malicious or misleading images. Additionally, it could make it more difficult to understand how DALL-E 2 works.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researchers suggest that future work should focus on developing methods to prevent the misuse of this hidden vocabulary, and to improve the interpretability of DALL-E 2.</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 addition to the words "Apoploe vesrreaitais" and "Contarra ccetnxniams luryca tanniounons", the researchers also found a few other words that seem to have a specific meaning to DALL-E 2. For example, the word "Vicootes" seems to mean "vegetables", and the word "Cirnooc" seems to mean "flowers".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researchers believe that there may be many other words in the hidden vocabulary of DALL-E 2. They are continuing to research this topic, and hope to eventually develop a comprehensive list of these words.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Conclusion : -</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discovery of the hidden vocabulary of DALL-E 2 is a significant finding. It raises important security and interpretability challenges, but it also opens up new possibilities for using DALL-E 2 to generate creative and interesting images.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Reference : -</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Discovering the Hidden Vocabulary of DALLE-2 Giannis Daras and Alexandros G. Dimakis University of Texas at Austin.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Literature review about DALL.E 2 BASED SYNTHETIC DATASET GENERATION FOR COMPUTER VISION DRIVEN CONSTRUCTION SITE MONITORING</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Title: DALL.E 2 BASED SYNTHETIC DATASET GENERATION FOR COMPUTER VISION DRIVEN CONSTRUCTION SITE MONITORING</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This research paper is about using a tool called DALL.E 2 to create fake pictures, data, and information that can help improve safety at construction sites. It's like making images, facts, and details on a computer to teach a smart system to watch over construction sites and keep workers safe.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Introduction</w:t>
      </w: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 xml:space="preserve">This section talks about why it's so important to keep construction workers safe. It mentions that many accidents happen in construction, especially in South Korea. It says that the way to prevent these accidents is by using computers to watch over construction sites and make sure everything is safe.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 Related Work:</w:t>
      </w:r>
    </w:p>
    <w:p w:rsidR="00000000" w:rsidDel="00000000" w:rsidP="00000000" w:rsidRDefault="00000000" w:rsidRPr="00000000" w14:paraId="00000044">
      <w:pPr>
        <w:rPr>
          <w:sz w:val="24"/>
          <w:szCs w:val="24"/>
        </w:rPr>
      </w:pPr>
      <w:r w:rsidDel="00000000" w:rsidR="00000000" w:rsidRPr="00000000">
        <w:rPr>
          <w:sz w:val="24"/>
          <w:szCs w:val="24"/>
          <w:rtl w:val="0"/>
        </w:rPr>
        <w:t xml:space="preserve">In this part, the paper talks about other research that has been done on using computers to make construction safer. It mentions that sometimes the computer programs don't work very well because they don't have enough pictures and information to learn from. When there's not enough information, the computer might make mistakes, like not noticing when something is dangerous. The paper explains that researchers have tried making fake pictures, data, and information to help the computer learn better. They also talk about a problem called "class imbalance," which means that some things are more common than others, and this can confuse the computer. The paper mentions that making fake data can help solve this problem.</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DALL.E2 Based Synthetic Dataset Generation:</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Here, the paper introduces a special tool called DALL.E 2. This tool can make fake pictures, data, and information that look real. It can also change the pictures and information in different ways. The paper talks about how they used DALL.E 2 to make fake pictures, data, and information about things like holes in the ground or construction equipment. They also mention that this helps balance the dataset, so the computer doesn't get confused by things that are more common.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 conclusion sums everything up. It says that using fake pictures, data, and information made by DALL.E 2 can make the computer programs better at keeping construction sites safe. When there's more balanced data, it helps prevent the computer from making mistakes, and it can detect dangerous situations more accurately. The paper also mentions that they will do more research to test how well this idea works and make sure it's the best way to keep construction workers safe.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Overall, the paper is saying that they used a special tool to make fake pictures, data, and information to teach computers how to keep construction workers safe. It looks promising, but they need to do more tests to be sure it works really well.</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Reference :- </w:t>
      </w:r>
    </w:p>
    <w:p w:rsidR="00000000" w:rsidDel="00000000" w:rsidP="00000000" w:rsidRDefault="00000000" w:rsidRPr="00000000" w14:paraId="00000055">
      <w:pPr>
        <w:spacing w:line="331.2" w:lineRule="auto"/>
        <w:rPr>
          <w:b w:val="1"/>
          <w:sz w:val="24"/>
          <w:szCs w:val="24"/>
        </w:rPr>
      </w:pPr>
      <w:r w:rsidDel="00000000" w:rsidR="00000000" w:rsidRPr="00000000">
        <w:rPr>
          <w:b w:val="1"/>
          <w:sz w:val="24"/>
          <w:szCs w:val="24"/>
          <w:rtl w:val="0"/>
        </w:rPr>
        <w:t xml:space="preserve">DALL.E 2 BASED SYNTHETIC DATASET GENERATION FOR COMPUTER VISION DRIVEN CONSTRUCTION SITE MONITORING Conference Paper · November 2022 </w:t>
      </w:r>
    </w:p>
    <w:p w:rsidR="00000000" w:rsidDel="00000000" w:rsidP="00000000" w:rsidRDefault="00000000" w:rsidRPr="00000000" w14:paraId="00000056">
      <w:pPr>
        <w:spacing w:line="331.2" w:lineRule="auto"/>
        <w:rPr>
          <w:b w:val="1"/>
          <w:sz w:val="24"/>
          <w:szCs w:val="24"/>
        </w:rPr>
      </w:pPr>
      <w:r w:rsidDel="00000000" w:rsidR="00000000" w:rsidRPr="00000000">
        <w:rPr>
          <w:b w:val="1"/>
          <w:sz w:val="24"/>
          <w:szCs w:val="24"/>
          <w:rtl w:val="0"/>
        </w:rPr>
        <w:t xml:space="preserve">Authors : 1*Rabia Khalid, 2 Rahat Hussain, 3 Chansik Park</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Team contribution : - </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8"/>
          <w:szCs w:val="28"/>
          <w:rtl w:val="0"/>
        </w:rPr>
        <w:t xml:space="preserve">Abstract :- </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In the realm of AI, DALL-E and its successor, DALL-E 2, stand out as groundbreaking models. DALL-E showcases its prowess by seamlessly converting text into vivid and imaginative images, hinting at transformative possibilities across diverse domains. On the radiological front, DALL-E 2 reveals potential in image generation, particularly in medical contexts, though challenges persist in handling pathological cases.</w:t>
      </w:r>
    </w:p>
    <w:p w:rsidR="00000000" w:rsidDel="00000000" w:rsidP="00000000" w:rsidRDefault="00000000" w:rsidRPr="00000000" w14:paraId="0000005E">
      <w:pPr>
        <w:rPr>
          <w:sz w:val="24"/>
          <w:szCs w:val="24"/>
        </w:rPr>
      </w:pPr>
      <w:r w:rsidDel="00000000" w:rsidR="00000000" w:rsidRPr="00000000">
        <w:rPr>
          <w:sz w:val="24"/>
          <w:szCs w:val="24"/>
          <w:rtl w:val="0"/>
        </w:rPr>
        <w:t xml:space="preserve">The innovation extends to robotics, where DALL-E-Bot leverages DALL-E's capabilities to rearrange physical objects based on text descriptions, holding promise for real-world applications in robotics. However, as the AI realm burgeons with creative potential, it also sparks ethical debates, particularly regarding the use of DALL-E in medical education, robotics, and artistic realms.</w:t>
      </w:r>
    </w:p>
    <w:p w:rsidR="00000000" w:rsidDel="00000000" w:rsidP="00000000" w:rsidRDefault="00000000" w:rsidRPr="00000000" w14:paraId="0000005F">
      <w:pPr>
        <w:rPr>
          <w:sz w:val="24"/>
          <w:szCs w:val="24"/>
        </w:rPr>
      </w:pPr>
      <w:r w:rsidDel="00000000" w:rsidR="00000000" w:rsidRPr="00000000">
        <w:rPr>
          <w:sz w:val="24"/>
          <w:szCs w:val="24"/>
          <w:rtl w:val="0"/>
        </w:rPr>
        <w:t xml:space="preserve">Meanwhile, DALL-E 2's remarkable image generation abilities are accompanied by challenges in commonsense reasoning and grappling with complex textual inputs. Beyond artistic and medical domains, AI finds a place in construction site safety, where OpenAI's DALL-E 2 generates synthetic datasets, enhancing computer vision-based monitoring and potentially reducing accidents. Altogether, these papers underscore AI's ever-expanding role, offering both unprecedented capabilities and a nuanced set of ethical considerations.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Introduction : - </w:t>
      </w:r>
    </w:p>
    <w:p w:rsidR="00000000" w:rsidDel="00000000" w:rsidP="00000000" w:rsidRDefault="00000000" w:rsidRPr="00000000" w14:paraId="00000062">
      <w:pPr>
        <w:rPr>
          <w:sz w:val="24"/>
          <w:szCs w:val="24"/>
        </w:rPr>
      </w:pPr>
      <w:r w:rsidDel="00000000" w:rsidR="00000000" w:rsidRPr="00000000">
        <w:rPr>
          <w:sz w:val="24"/>
          <w:szCs w:val="24"/>
          <w:rtl w:val="0"/>
        </w:rPr>
        <w:t xml:space="preserve">OpenAI is a private research laboratory that aims to develop and direct artificial intelligence (AI) in ways that benefit humanity as a whole. The company was founded by Elon Musk, Sam Altman and others in 2015 and is headquartered in San Francisco. In 2021, OpenAI introduced DALL-E, a deep learning model that can generate digital images from natural language descriptions DALL-E 2, generates more realistic and accurate images with 4x greater resolution.DALL-E 2 can create original ,realistic images and art from a text description in natural language.It combines concepts, attributes and styles. DALL-E and DALL-E 2 are text-to-image models developed by OpenAI using deep learning methodologies to generate digital images from natural language descriptions, called "prompts". DALL-E was revealed by OpenAI in a blog post in January 2021, and uses a version of GPT-3 modified to generate images.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DALL-E is an AI marvel developed by OpenAI, capable of transforming text into imaginative images, offering potential advancements across various domains. The introduction of DALL-E 2, a generative AI model, demonstrates promise in radiological image generation but acknowledges the need for improvements, especially in handling complex cases. Additionally, DALL-E-Bot utilizes DALL-E's capabilities for real-world robot learning, rearranging objects based on text descriptions, with applications in robotics.</w:t>
      </w:r>
    </w:p>
    <w:p w:rsidR="00000000" w:rsidDel="00000000" w:rsidP="00000000" w:rsidRDefault="00000000" w:rsidRPr="00000000" w14:paraId="00000065">
      <w:pPr>
        <w:rPr>
          <w:sz w:val="24"/>
          <w:szCs w:val="24"/>
        </w:rPr>
      </w:pPr>
      <w:r w:rsidDel="00000000" w:rsidR="00000000" w:rsidRPr="00000000">
        <w:rPr>
          <w:sz w:val="24"/>
          <w:szCs w:val="24"/>
          <w:rtl w:val="0"/>
        </w:rPr>
        <w:t xml:space="preserve">Furthermore, DALL-E's image generation capabilities hold potential in medical education, robotics, and artistic creation but raise ethical concerns regarding the misuse of AI-generated content and deep fakes. Evaluating DALL-E 2, research highlights its impressive image generation while acknowledging challenges in commonsense reasoning and text comprehension, emphasizing the need for AI improvements in these areas.</w:t>
      </w:r>
    </w:p>
    <w:p w:rsidR="00000000" w:rsidDel="00000000" w:rsidP="00000000" w:rsidRDefault="00000000" w:rsidRPr="00000000" w14:paraId="00000066">
      <w:pPr>
        <w:rPr>
          <w:b w:val="1"/>
          <w:sz w:val="28"/>
          <w:szCs w:val="28"/>
        </w:rPr>
      </w:pPr>
      <w:r w:rsidDel="00000000" w:rsidR="00000000" w:rsidRPr="00000000">
        <w:rPr>
          <w:sz w:val="24"/>
          <w:szCs w:val="24"/>
          <w:rtl w:val="0"/>
        </w:rPr>
        <w:t xml:space="preserve">OpenAI's DALL-E 2 is a valuable tool for enhancing construction site safety by generating synthetic datasets, aiding computer vision-based monitoring, and potentially reducing accidents. It underscores the critical role of AI technologies in dynamic work environments, addressing safety challenges and reducing construction site fatalities. These diverse applications and ongoing AI developments showcase the transformative potential of DALL-E and DALL-E 2 across various domains, underlining their impact on safety, creativity, and understanding complex texts</w:t>
      </w:r>
      <w:r w:rsidDel="00000000" w:rsidR="00000000" w:rsidRPr="00000000">
        <w:rPr>
          <w:b w:val="1"/>
          <w:sz w:val="28"/>
          <w:szCs w:val="28"/>
          <w:rtl w:val="0"/>
        </w:rPr>
        <w:t xml:space="preserve">.</w:t>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