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79D5" w14:textId="4037C1BE" w:rsidR="004E282E" w:rsidRPr="004E282E" w:rsidRDefault="00A2037E" w:rsidP="004E282E">
      <w:bookmarkStart w:id="0" w:name="_GoBack"/>
      <w:bookmarkEnd w:id="0"/>
      <w:r>
        <w:t>Testdokument</w:t>
      </w:r>
    </w:p>
    <w:sectPr w:rsidR="004E282E" w:rsidRPr="004E282E" w:rsidSect="004E282E">
      <w:headerReference w:type="default" r:id="rId8"/>
      <w:headerReference w:type="first" r:id="rId9"/>
      <w:type w:val="continuous"/>
      <w:pgSz w:w="11906" w:h="16838"/>
      <w:pgMar w:top="1418" w:right="1418" w:bottom="1418" w:left="1418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7D7B" w14:textId="77777777" w:rsidR="00A2037E" w:rsidRDefault="00A2037E" w:rsidP="0041067F">
      <w:pPr>
        <w:spacing w:after="0" w:line="240" w:lineRule="auto"/>
      </w:pPr>
      <w:r>
        <w:separator/>
      </w:r>
    </w:p>
  </w:endnote>
  <w:endnote w:type="continuationSeparator" w:id="0">
    <w:p w14:paraId="31380FF3" w14:textId="77777777" w:rsidR="00A2037E" w:rsidRDefault="00A2037E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BE1D" w14:textId="77777777" w:rsidR="00A2037E" w:rsidRDefault="00A2037E" w:rsidP="0041067F">
      <w:pPr>
        <w:spacing w:after="0" w:line="240" w:lineRule="auto"/>
      </w:pPr>
      <w:r>
        <w:separator/>
      </w:r>
    </w:p>
  </w:footnote>
  <w:footnote w:type="continuationSeparator" w:id="0">
    <w:p w14:paraId="07419D29" w14:textId="77777777" w:rsidR="00A2037E" w:rsidRDefault="00A2037E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120A" w14:textId="77777777" w:rsidR="004E282E" w:rsidRDefault="004E282E" w:rsidP="00FA20F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9504" behindDoc="0" locked="0" layoutInCell="1" allowOverlap="1" wp14:anchorId="1320317D" wp14:editId="55174D1E">
          <wp:simplePos x="0" y="0"/>
          <wp:positionH relativeFrom="page">
            <wp:posOffset>1178</wp:posOffset>
          </wp:positionH>
          <wp:positionV relativeFrom="page">
            <wp:posOffset>0</wp:posOffset>
          </wp:positionV>
          <wp:extent cx="2514043" cy="1004400"/>
          <wp:effectExtent l="0" t="0" r="0" b="0"/>
          <wp:wrapTopAndBottom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043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3ECAE6" w14:textId="77777777" w:rsidR="004E282E" w:rsidRDefault="004E282E">
    <w:pPr>
      <w:pStyle w:val="Sidhuvud"/>
    </w:pPr>
  </w:p>
  <w:p w14:paraId="5FFA950C" w14:textId="77777777" w:rsidR="004F1354" w:rsidRDefault="004F135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7275" w14:textId="77777777" w:rsidR="00C3658E" w:rsidRDefault="00C3658E" w:rsidP="00FA20F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79F66763" wp14:editId="7CE94BF4">
          <wp:simplePos x="0" y="0"/>
          <wp:positionH relativeFrom="page">
            <wp:posOffset>1178</wp:posOffset>
          </wp:positionH>
          <wp:positionV relativeFrom="page">
            <wp:posOffset>0</wp:posOffset>
          </wp:positionV>
          <wp:extent cx="2514043" cy="1004400"/>
          <wp:effectExtent l="0" t="0" r="0" b="0"/>
          <wp:wrapTopAndBottom/>
          <wp:docPr id="8" name="Bildobjekt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043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BDC273" w14:textId="77777777" w:rsidR="00C3658E" w:rsidRDefault="00C3658E">
    <w:pPr>
      <w:pStyle w:val="Sidhuvud"/>
    </w:pPr>
  </w:p>
  <w:p w14:paraId="74D9AEB5" w14:textId="77777777" w:rsidR="000967A1" w:rsidRDefault="000967A1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7E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116B39"/>
    <w:rsid w:val="00161E92"/>
    <w:rsid w:val="001749E3"/>
    <w:rsid w:val="0019191F"/>
    <w:rsid w:val="001A69B5"/>
    <w:rsid w:val="001C49A2"/>
    <w:rsid w:val="001E6B5C"/>
    <w:rsid w:val="001E78B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71837"/>
    <w:rsid w:val="0041067F"/>
    <w:rsid w:val="00420B9B"/>
    <w:rsid w:val="00470DED"/>
    <w:rsid w:val="00476803"/>
    <w:rsid w:val="00495826"/>
    <w:rsid w:val="004B01E9"/>
    <w:rsid w:val="004C429F"/>
    <w:rsid w:val="004D591F"/>
    <w:rsid w:val="004E282E"/>
    <w:rsid w:val="004F1354"/>
    <w:rsid w:val="0050355C"/>
    <w:rsid w:val="00536061"/>
    <w:rsid w:val="00543516"/>
    <w:rsid w:val="0056595D"/>
    <w:rsid w:val="005827C1"/>
    <w:rsid w:val="005C0465"/>
    <w:rsid w:val="005D6F9D"/>
    <w:rsid w:val="006518F4"/>
    <w:rsid w:val="00653804"/>
    <w:rsid w:val="006B5558"/>
    <w:rsid w:val="006D25FC"/>
    <w:rsid w:val="006D3736"/>
    <w:rsid w:val="0070342E"/>
    <w:rsid w:val="00774EE3"/>
    <w:rsid w:val="007A53AD"/>
    <w:rsid w:val="007E23CB"/>
    <w:rsid w:val="007E4F1C"/>
    <w:rsid w:val="007F07D0"/>
    <w:rsid w:val="0082188D"/>
    <w:rsid w:val="00875AFC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37E"/>
    <w:rsid w:val="00A20C5E"/>
    <w:rsid w:val="00A41FB8"/>
    <w:rsid w:val="00A55EB4"/>
    <w:rsid w:val="00A800E5"/>
    <w:rsid w:val="00AB0DE7"/>
    <w:rsid w:val="00AB6845"/>
    <w:rsid w:val="00AE4F47"/>
    <w:rsid w:val="00B30EC6"/>
    <w:rsid w:val="00BA69D9"/>
    <w:rsid w:val="00BC323A"/>
    <w:rsid w:val="00BE6254"/>
    <w:rsid w:val="00C32D0E"/>
    <w:rsid w:val="00C3658E"/>
    <w:rsid w:val="00C44889"/>
    <w:rsid w:val="00C45AC7"/>
    <w:rsid w:val="00C71EAA"/>
    <w:rsid w:val="00CA075D"/>
    <w:rsid w:val="00CC7672"/>
    <w:rsid w:val="00CD4B06"/>
    <w:rsid w:val="00D820E8"/>
    <w:rsid w:val="00DB449B"/>
    <w:rsid w:val="00DD7752"/>
    <w:rsid w:val="00E030AD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8E6D7"/>
  <w15:chartTrackingRefBased/>
  <w15:docId w15:val="{63DFCDB4-A0FC-4C92-A82B-00814A5E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8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F949-E910-4A13-8843-E8263FA0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>Sundsvalls kommun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Schürer Joakim</dc:creator>
  <cp:keywords/>
  <dc:description/>
  <cp:lastModifiedBy>Schürer Joakim</cp:lastModifiedBy>
  <cp:revision>1</cp:revision>
  <cp:lastPrinted>2015-01-15T08:26:00Z</cp:lastPrinted>
  <dcterms:created xsi:type="dcterms:W3CDTF">2022-09-28T10:44:00Z</dcterms:created>
  <dcterms:modified xsi:type="dcterms:W3CDTF">2022-09-28T10:46:00Z</dcterms:modified>
</cp:coreProperties>
</file>