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widowControl w:val="0"/>
        <w:spacing w:after="200" w:line="240" w:lineRule="auto"/>
        <w:jc w:val="right"/>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C. Cruz  5/24/24</w:t>
      </w:r>
      <w:r w:rsidDel="00000000" w:rsidR="00000000" w:rsidRPr="00000000">
        <w:rPr>
          <w:rtl w:val="0"/>
        </w:rPr>
      </w:r>
    </w:p>
    <w:p w:rsidR="00000000" w:rsidDel="00000000" w:rsidP="00000000" w:rsidRDefault="00000000" w:rsidRPr="00000000" w14:paraId="00000002">
      <w:pPr>
        <w:pageBreakBefore w:val="0"/>
        <w:widowControl w:val="0"/>
        <w:spacing w:after="200" w:line="240" w:lineRule="auto"/>
        <w:jc w:val="center"/>
        <w:rPr>
          <w:rFonts w:ascii="Calibri" w:cs="Calibri" w:eastAsia="Calibri" w:hAnsi="Calibri"/>
          <w:b w:val="1"/>
          <w:bCs w:val="1"/>
          <w:i w:val="1"/>
          <w:iCs w:val="1"/>
          <w:sz w:val="52"/>
          <w:szCs w:val="52"/>
          <w:u w:val="single"/>
        </w:rPr>
      </w:pPr>
      <w:r w:rsidDel="00000000" w:rsidR="00000000" w:rsidRPr="00000000">
        <w:rPr>
          <w:rFonts w:ascii="Calibri" w:cs="Calibri" w:eastAsia="Calibri" w:hAnsi="Calibri"/>
          <w:b w:val="1"/>
          <w:bCs w:val="1"/>
          <w:i w:val="1"/>
          <w:iCs w:val="1"/>
          <w:sz w:val="52"/>
          <w:szCs w:val="52"/>
          <w:u w:val="single"/>
          <w:rtl w:val="0"/>
        </w:rPr>
        <w:t xml:space="preserve">Gratitude/Encouragement Leader</w:t>
      </w:r>
    </w:p>
    <w:p w:rsidR="00000000" w:rsidDel="00000000" w:rsidP="00000000" w:rsidRDefault="00000000" w:rsidRPr="00000000" w14:paraId="00000003">
      <w:pPr>
        <w:pageBreakBefore w:val="0"/>
        <w:widowControl w:val="0"/>
        <w:spacing w:after="200" w:line="240" w:lineRule="auto"/>
        <w:jc w:val="center"/>
        <w:rPr>
          <w:rFonts w:ascii="Calibri" w:cs="Calibri" w:eastAsia="Calibri" w:hAnsi="Calibri"/>
          <w:b w:val="1"/>
          <w:bCs w:val="1"/>
          <w:i w:val="1"/>
          <w:iCs w:val="1"/>
          <w:sz w:val="32"/>
          <w:szCs w:val="32"/>
          <w:u w:val="single"/>
        </w:rPr>
      </w:pPr>
      <w:r w:rsidDel="00000000" w:rsidR="00000000" w:rsidRPr="00000000">
        <w:rPr>
          <w:rFonts w:ascii="Calibri" w:cs="Calibri" w:eastAsia="Calibri" w:hAnsi="Calibri"/>
          <w:b w:val="1"/>
          <w:bCs w:val="1"/>
          <w:i w:val="1"/>
          <w:iCs w:val="1"/>
          <w:sz w:val="32"/>
          <w:szCs w:val="32"/>
          <w:u w:val="single"/>
          <w:rtl w:val="0"/>
        </w:rPr>
        <w:t xml:space="preserve">1 year commitment </w:t>
      </w:r>
    </w:p>
    <w:p w:rsidR="00000000" w:rsidDel="00000000" w:rsidP="00000000" w:rsidRDefault="00000000" w:rsidRPr="00000000" w14:paraId="00000004">
      <w:pPr>
        <w:pageBreakBefore w:val="0"/>
        <w:widowControl w:val="0"/>
        <w:spacing w:after="200" w:line="240" w:lineRule="auto"/>
        <w:jc w:val="center"/>
        <w:rPr>
          <w:rFonts w:ascii="Calibri" w:cs="Calibri" w:eastAsia="Calibri" w:hAnsi="Calibri"/>
          <w:b w:val="1"/>
          <w:bCs w:val="1"/>
          <w:i w:val="1"/>
          <w:iCs w:val="1"/>
          <w:sz w:val="32"/>
          <w:szCs w:val="32"/>
          <w:u w:val="single"/>
        </w:rPr>
      </w:pPr>
      <w:r w:rsidDel="00000000" w:rsidR="00000000" w:rsidRPr="00000000">
        <w:rPr>
          <w:rtl w:val="0"/>
        </w:rPr>
      </w:r>
    </w:p>
    <w:p w:rsidR="00000000" w:rsidDel="00000000" w:rsidP="00000000" w:rsidRDefault="00000000" w:rsidRPr="00000000" w14:paraId="00000005">
      <w:pPr>
        <w:pageBreakBefore w:val="0"/>
        <w:widowControl w:val="0"/>
        <w:spacing w:after="20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Part of the Support Committee under the Sustaining Director. </w:t>
      </w:r>
    </w:p>
    <w:p w:rsidR="00000000" w:rsidDel="00000000" w:rsidP="00000000" w:rsidRDefault="00000000" w:rsidRPr="00000000" w14:paraId="00000006">
      <w:pPr>
        <w:pageBreakBefore w:val="0"/>
        <w:widowControl w:val="0"/>
        <w:spacing w:after="20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Help maintain member satisfaction and support with events/actions that show gratitude and encouragement.   </w:t>
      </w:r>
    </w:p>
    <w:p w:rsidR="00000000" w:rsidDel="00000000" w:rsidP="00000000" w:rsidRDefault="00000000" w:rsidRPr="00000000" w14:paraId="00000007">
      <w:pPr>
        <w:pageBreakBefore w:val="0"/>
        <w:widowControl w:val="0"/>
        <w:spacing w:after="200" w:line="240" w:lineRule="auto"/>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Examples:</w:t>
      </w:r>
    </w:p>
    <w:p w:rsidR="00000000" w:rsidDel="00000000" w:rsidP="00000000" w:rsidRDefault="00000000" w:rsidRPr="00000000" w14:paraId="00000008">
      <w:pPr>
        <w:pageBreakBefore w:val="0"/>
        <w:widowControl w:val="0"/>
        <w:numPr>
          <w:ilvl w:val="0"/>
          <w:numId w:val="1"/>
        </w:numPr>
        <w:spacing w:after="0" w:afterAutospacing="0" w:line="240" w:lineRule="auto"/>
        <w:ind w:left="720" w:hanging="360"/>
        <w:rPr>
          <w:rFonts w:ascii="Calibri" w:cs="Calibri" w:eastAsia="Calibri" w:hAnsi="Calibri"/>
          <w:sz w:val="32"/>
          <w:szCs w:val="32"/>
          <w:u w:val="none"/>
        </w:rPr>
      </w:pPr>
      <w:r w:rsidDel="00000000" w:rsidR="00000000" w:rsidRPr="00000000">
        <w:rPr>
          <w:rFonts w:ascii="Calibri" w:cs="Calibri" w:eastAsia="Calibri" w:hAnsi="Calibri"/>
          <w:sz w:val="32"/>
          <w:szCs w:val="32"/>
          <w:rtl w:val="0"/>
        </w:rPr>
        <w:t xml:space="preserve">Monitor and start conversations in the General Homeschool chat space and the MVP chat space</w:t>
      </w:r>
    </w:p>
    <w:p w:rsidR="00000000" w:rsidDel="00000000" w:rsidP="00000000" w:rsidRDefault="00000000" w:rsidRPr="00000000" w14:paraId="00000009">
      <w:pPr>
        <w:widowControl w:val="0"/>
        <w:numPr>
          <w:ilvl w:val="0"/>
          <w:numId w:val="1"/>
        </w:numPr>
        <w:spacing w:after="0" w:afterAutospacing="0" w:lin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Updates the Urgent Support Needed chat space when a member may need extra support during a critical time (death of a family member, surgery, severe illness, birth of a baby, loss of home, etc).</w:t>
      </w:r>
    </w:p>
    <w:p w:rsidR="00000000" w:rsidDel="00000000" w:rsidP="00000000" w:rsidRDefault="00000000" w:rsidRPr="00000000" w14:paraId="0000000A">
      <w:pPr>
        <w:widowControl w:val="0"/>
        <w:numPr>
          <w:ilvl w:val="0"/>
          <w:numId w:val="1"/>
        </w:numPr>
        <w:spacing w:after="0" w:afterAutospacing="0" w:lin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Organize donations for flowers, a card, etc for members after the loss of a family member.  </w:t>
      </w:r>
    </w:p>
    <w:p w:rsidR="00000000" w:rsidDel="00000000" w:rsidP="00000000" w:rsidRDefault="00000000" w:rsidRPr="00000000" w14:paraId="0000000B">
      <w:pPr>
        <w:widowControl w:val="0"/>
        <w:numPr>
          <w:ilvl w:val="0"/>
          <w:numId w:val="1"/>
        </w:numPr>
        <w:spacing w:after="0" w:afterAutospacing="0" w:line="240" w:lineRule="auto"/>
        <w:ind w:left="720" w:hanging="360"/>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Coordinate with the Sustaining Director and Teens Liaison to create “grad” gifts for those graduating 8th grade (and 12th grade when applicable). Grad gifts are presented directly after the Variety Show.</w:t>
      </w:r>
    </w:p>
    <w:p w:rsidR="00000000" w:rsidDel="00000000" w:rsidP="00000000" w:rsidRDefault="00000000" w:rsidRPr="00000000" w14:paraId="0000000C">
      <w:pPr>
        <w:pageBreakBefore w:val="0"/>
        <w:widowControl w:val="0"/>
        <w:numPr>
          <w:ilvl w:val="0"/>
          <w:numId w:val="1"/>
        </w:numPr>
        <w:spacing w:after="0" w:afterAutospacing="0" w:line="240" w:lineRule="auto"/>
        <w:ind w:left="720" w:hanging="360"/>
        <w:rPr>
          <w:rFonts w:ascii="Calibri" w:cs="Calibri" w:eastAsia="Calibri" w:hAnsi="Calibri"/>
          <w:sz w:val="32"/>
          <w:szCs w:val="32"/>
          <w:u w:val="none"/>
        </w:rPr>
      </w:pPr>
      <w:r w:rsidDel="00000000" w:rsidR="00000000" w:rsidRPr="00000000">
        <w:rPr>
          <w:rFonts w:ascii="Calibri" w:cs="Calibri" w:eastAsia="Calibri" w:hAnsi="Calibri"/>
          <w:sz w:val="32"/>
          <w:szCs w:val="32"/>
          <w:rtl w:val="0"/>
        </w:rPr>
        <w:t xml:space="preserve">Organize and obtain thank you gifts for board members at the end of their term</w:t>
      </w:r>
    </w:p>
    <w:p w:rsidR="00000000" w:rsidDel="00000000" w:rsidP="00000000" w:rsidRDefault="00000000" w:rsidRPr="00000000" w14:paraId="0000000D">
      <w:pPr>
        <w:pageBreakBefore w:val="0"/>
        <w:widowControl w:val="0"/>
        <w:numPr>
          <w:ilvl w:val="0"/>
          <w:numId w:val="1"/>
        </w:numPr>
        <w:spacing w:after="200" w:line="240" w:lineRule="auto"/>
        <w:ind w:left="720" w:hanging="360"/>
        <w:rPr>
          <w:rFonts w:ascii="Calibri" w:cs="Calibri" w:eastAsia="Calibri" w:hAnsi="Calibri"/>
          <w:sz w:val="32"/>
          <w:szCs w:val="32"/>
          <w:u w:val="none"/>
        </w:rPr>
      </w:pPr>
      <w:r w:rsidDel="00000000" w:rsidR="00000000" w:rsidRPr="00000000">
        <w:rPr>
          <w:rFonts w:ascii="Calibri" w:cs="Calibri" w:eastAsia="Calibri" w:hAnsi="Calibri"/>
          <w:sz w:val="32"/>
          <w:szCs w:val="32"/>
          <w:rtl w:val="0"/>
        </w:rPr>
        <w:t xml:space="preserve">Review and update this description as needed.  At the end of the year term, review and update,in the upper right hand corner of the document, in small font, put your first initial, last name, and the date of final review.</w:t>
      </w:r>
    </w:p>
    <w:p w:rsidR="00000000" w:rsidDel="00000000" w:rsidP="00000000" w:rsidRDefault="00000000" w:rsidRPr="00000000" w14:paraId="0000000E">
      <w:pPr>
        <w:pageBreakBefore w:val="0"/>
        <w:widowControl w:val="0"/>
        <w:spacing w:after="200" w:line="240" w:lineRule="auto"/>
        <w:rPr>
          <w:rFonts w:ascii="Calibri" w:cs="Calibri" w:eastAsia="Calibri" w:hAnsi="Calibri"/>
          <w:sz w:val="32"/>
          <w:szCs w:val="32"/>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